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52" w:rsidRPr="005E77EC" w:rsidRDefault="008F09BB" w:rsidP="00206DE3">
      <w:pPr>
        <w:jc w:val="right"/>
        <w:rPr>
          <w:color w:val="000000" w:themeColor="text1"/>
          <w:sz w:val="28"/>
          <w:szCs w:val="28"/>
        </w:rPr>
      </w:pPr>
      <w:r>
        <w:rPr>
          <w:color w:val="000000" w:themeColor="text1"/>
          <w:sz w:val="28"/>
          <w:szCs w:val="28"/>
        </w:rPr>
        <w:t>копія</w:t>
      </w:r>
    </w:p>
    <w:p w:rsidR="00483652" w:rsidRPr="005E77EC" w:rsidRDefault="00483652" w:rsidP="00F8456E">
      <w:pPr>
        <w:jc w:val="center"/>
        <w:rPr>
          <w:color w:val="000000" w:themeColor="text1"/>
          <w:sz w:val="28"/>
          <w:szCs w:val="28"/>
        </w:rPr>
      </w:pPr>
      <w:r w:rsidRPr="005E77EC">
        <w:rPr>
          <w:noProof/>
          <w:color w:val="000000" w:themeColor="text1"/>
          <w:lang w:val="ru-RU"/>
        </w:rPr>
        <w:drawing>
          <wp:anchor distT="0" distB="0" distL="114300" distR="114300" simplePos="0" relativeHeight="251659264" behindDoc="0" locked="0" layoutInCell="1" allowOverlap="1" wp14:anchorId="5377C24C" wp14:editId="3465AD8F">
            <wp:simplePos x="0" y="0"/>
            <wp:positionH relativeFrom="column">
              <wp:posOffset>2749550</wp:posOffset>
            </wp:positionH>
            <wp:positionV relativeFrom="paragraph">
              <wp:posOffset>-132715</wp:posOffset>
            </wp:positionV>
            <wp:extent cx="520700" cy="431800"/>
            <wp:effectExtent l="0" t="0" r="0" b="635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483652" w:rsidRPr="005E77EC" w:rsidRDefault="00483652" w:rsidP="00F8456E">
      <w:pPr>
        <w:jc w:val="center"/>
        <w:rPr>
          <w:color w:val="000000" w:themeColor="text1"/>
          <w:sz w:val="28"/>
          <w:szCs w:val="28"/>
        </w:rPr>
      </w:pPr>
    </w:p>
    <w:p w:rsidR="00483652" w:rsidRPr="005E77EC" w:rsidRDefault="00483652" w:rsidP="00F8456E">
      <w:pPr>
        <w:jc w:val="center"/>
        <w:rPr>
          <w:color w:val="000000" w:themeColor="text1"/>
          <w:sz w:val="28"/>
          <w:szCs w:val="28"/>
        </w:rPr>
      </w:pPr>
      <w:r w:rsidRPr="005E77EC">
        <w:rPr>
          <w:color w:val="000000" w:themeColor="text1"/>
          <w:sz w:val="28"/>
          <w:szCs w:val="28"/>
        </w:rPr>
        <w:t>Рахівська міська рада</w:t>
      </w:r>
    </w:p>
    <w:p w:rsidR="00483652" w:rsidRPr="005E77EC" w:rsidRDefault="00483652" w:rsidP="00F8456E">
      <w:pPr>
        <w:jc w:val="center"/>
        <w:rPr>
          <w:color w:val="000000" w:themeColor="text1"/>
          <w:sz w:val="28"/>
          <w:szCs w:val="28"/>
        </w:rPr>
      </w:pPr>
      <w:r w:rsidRPr="005E77EC">
        <w:rPr>
          <w:color w:val="000000" w:themeColor="text1"/>
          <w:sz w:val="28"/>
          <w:szCs w:val="28"/>
        </w:rPr>
        <w:t xml:space="preserve">тридцять </w:t>
      </w:r>
      <w:r w:rsidR="002C727B" w:rsidRPr="005E77EC">
        <w:rPr>
          <w:color w:val="000000" w:themeColor="text1"/>
          <w:sz w:val="28"/>
          <w:szCs w:val="28"/>
        </w:rPr>
        <w:t>дев’ята</w:t>
      </w:r>
      <w:r w:rsidR="007232B9" w:rsidRPr="005E77EC">
        <w:rPr>
          <w:color w:val="000000" w:themeColor="text1"/>
          <w:sz w:val="28"/>
          <w:szCs w:val="28"/>
        </w:rPr>
        <w:t xml:space="preserve"> </w:t>
      </w:r>
      <w:r w:rsidRPr="005E77EC">
        <w:rPr>
          <w:color w:val="000000" w:themeColor="text1"/>
          <w:sz w:val="28"/>
          <w:szCs w:val="28"/>
        </w:rPr>
        <w:t xml:space="preserve"> сесія  міської ради</w:t>
      </w:r>
    </w:p>
    <w:p w:rsidR="00483652" w:rsidRPr="005E77EC" w:rsidRDefault="00483652" w:rsidP="00F8456E">
      <w:pPr>
        <w:jc w:val="center"/>
        <w:rPr>
          <w:color w:val="000000" w:themeColor="text1"/>
          <w:sz w:val="28"/>
          <w:szCs w:val="28"/>
        </w:rPr>
      </w:pPr>
      <w:r w:rsidRPr="005E77EC">
        <w:rPr>
          <w:color w:val="000000" w:themeColor="text1"/>
          <w:sz w:val="28"/>
          <w:szCs w:val="28"/>
        </w:rPr>
        <w:t>сьомого скликання</w:t>
      </w:r>
    </w:p>
    <w:p w:rsidR="00483652" w:rsidRPr="005E77EC" w:rsidRDefault="00483652" w:rsidP="00F8456E">
      <w:pPr>
        <w:jc w:val="center"/>
        <w:rPr>
          <w:color w:val="000000" w:themeColor="text1"/>
          <w:sz w:val="28"/>
          <w:szCs w:val="28"/>
        </w:rPr>
      </w:pPr>
    </w:p>
    <w:p w:rsidR="00483652" w:rsidRPr="005E77EC" w:rsidRDefault="00483652" w:rsidP="00F8456E">
      <w:pPr>
        <w:jc w:val="center"/>
        <w:rPr>
          <w:color w:val="000000" w:themeColor="text1"/>
          <w:sz w:val="28"/>
          <w:szCs w:val="28"/>
        </w:rPr>
      </w:pPr>
      <w:r w:rsidRPr="005E77EC">
        <w:rPr>
          <w:color w:val="000000" w:themeColor="text1"/>
          <w:sz w:val="28"/>
          <w:szCs w:val="28"/>
        </w:rPr>
        <w:t xml:space="preserve">Р І Ш Е Н </w:t>
      </w:r>
      <w:proofErr w:type="spellStart"/>
      <w:r w:rsidRPr="005E77EC">
        <w:rPr>
          <w:color w:val="000000" w:themeColor="text1"/>
          <w:sz w:val="28"/>
          <w:szCs w:val="28"/>
        </w:rPr>
        <w:t>Н</w:t>
      </w:r>
      <w:proofErr w:type="spellEnd"/>
      <w:r w:rsidRPr="005E77EC">
        <w:rPr>
          <w:color w:val="000000" w:themeColor="text1"/>
          <w:sz w:val="28"/>
          <w:szCs w:val="28"/>
        </w:rPr>
        <w:t xml:space="preserve"> Я</w:t>
      </w:r>
    </w:p>
    <w:p w:rsidR="00483652" w:rsidRPr="005E77EC" w:rsidRDefault="00483652" w:rsidP="00F8456E">
      <w:pPr>
        <w:jc w:val="center"/>
        <w:rPr>
          <w:color w:val="000000" w:themeColor="text1"/>
          <w:sz w:val="28"/>
          <w:szCs w:val="28"/>
        </w:rPr>
      </w:pPr>
    </w:p>
    <w:p w:rsidR="00483652" w:rsidRPr="005E77EC" w:rsidRDefault="00760381" w:rsidP="00F8456E">
      <w:pPr>
        <w:rPr>
          <w:color w:val="000000" w:themeColor="text1"/>
          <w:sz w:val="28"/>
          <w:szCs w:val="28"/>
        </w:rPr>
      </w:pPr>
      <w:r w:rsidRPr="005E77EC">
        <w:rPr>
          <w:color w:val="000000" w:themeColor="text1"/>
          <w:sz w:val="28"/>
          <w:szCs w:val="28"/>
        </w:rPr>
        <w:t>від  26 грудня  2018  року  №534</w:t>
      </w:r>
    </w:p>
    <w:p w:rsidR="00483652" w:rsidRPr="005E77EC" w:rsidRDefault="00483652" w:rsidP="00F8456E">
      <w:pPr>
        <w:rPr>
          <w:color w:val="000000" w:themeColor="text1"/>
          <w:sz w:val="28"/>
          <w:szCs w:val="28"/>
        </w:rPr>
      </w:pPr>
      <w:r w:rsidRPr="005E77EC">
        <w:rPr>
          <w:color w:val="000000" w:themeColor="text1"/>
          <w:sz w:val="28"/>
          <w:szCs w:val="28"/>
        </w:rPr>
        <w:t>м. Рахів</w:t>
      </w:r>
    </w:p>
    <w:p w:rsidR="00483652" w:rsidRPr="005E77EC" w:rsidRDefault="00483652" w:rsidP="00F8456E">
      <w:pPr>
        <w:rPr>
          <w:color w:val="000000" w:themeColor="text1"/>
          <w:sz w:val="28"/>
          <w:szCs w:val="28"/>
        </w:rPr>
      </w:pPr>
    </w:p>
    <w:p w:rsidR="002F7367" w:rsidRPr="005E77EC" w:rsidRDefault="002F7367" w:rsidP="00F8456E">
      <w:pPr>
        <w:rPr>
          <w:color w:val="000000" w:themeColor="text1"/>
          <w:sz w:val="28"/>
          <w:szCs w:val="28"/>
        </w:rPr>
      </w:pPr>
      <w:r w:rsidRPr="005E77EC">
        <w:rPr>
          <w:color w:val="000000" w:themeColor="text1"/>
          <w:sz w:val="28"/>
          <w:szCs w:val="28"/>
        </w:rPr>
        <w:t xml:space="preserve">Про </w:t>
      </w:r>
      <w:r w:rsidR="004306DD" w:rsidRPr="005E77EC">
        <w:rPr>
          <w:color w:val="000000" w:themeColor="text1"/>
          <w:sz w:val="28"/>
          <w:szCs w:val="28"/>
        </w:rPr>
        <w:t>затвердження П</w:t>
      </w:r>
      <w:r w:rsidRPr="005E77EC">
        <w:rPr>
          <w:color w:val="000000" w:themeColor="text1"/>
          <w:sz w:val="28"/>
          <w:szCs w:val="28"/>
        </w:rPr>
        <w:t>рограм</w:t>
      </w:r>
      <w:r w:rsidR="004306DD" w:rsidRPr="005E77EC">
        <w:rPr>
          <w:color w:val="000000" w:themeColor="text1"/>
          <w:sz w:val="28"/>
          <w:szCs w:val="28"/>
        </w:rPr>
        <w:t>и</w:t>
      </w:r>
      <w:r w:rsidRPr="005E77EC">
        <w:rPr>
          <w:color w:val="000000" w:themeColor="text1"/>
          <w:sz w:val="28"/>
          <w:szCs w:val="28"/>
        </w:rPr>
        <w:t xml:space="preserve"> економічного і </w:t>
      </w:r>
    </w:p>
    <w:p w:rsidR="002F7367" w:rsidRPr="005E77EC" w:rsidRDefault="002F7367" w:rsidP="00F8456E">
      <w:pPr>
        <w:rPr>
          <w:color w:val="000000" w:themeColor="text1"/>
          <w:sz w:val="28"/>
          <w:szCs w:val="28"/>
        </w:rPr>
      </w:pPr>
      <w:r w:rsidRPr="005E77EC">
        <w:rPr>
          <w:color w:val="000000" w:themeColor="text1"/>
          <w:sz w:val="28"/>
          <w:szCs w:val="28"/>
        </w:rPr>
        <w:t>соціального розвитку м.</w:t>
      </w:r>
      <w:r w:rsidR="004306DD" w:rsidRPr="005E77EC">
        <w:rPr>
          <w:color w:val="000000" w:themeColor="text1"/>
          <w:sz w:val="28"/>
          <w:szCs w:val="28"/>
        </w:rPr>
        <w:t xml:space="preserve"> </w:t>
      </w:r>
      <w:r w:rsidRPr="005E77EC">
        <w:rPr>
          <w:color w:val="000000" w:themeColor="text1"/>
          <w:sz w:val="28"/>
          <w:szCs w:val="28"/>
        </w:rPr>
        <w:t>Рахів на 2019 рік</w:t>
      </w:r>
    </w:p>
    <w:p w:rsidR="002F7367" w:rsidRPr="005E77EC" w:rsidRDefault="002F7367" w:rsidP="00F8456E">
      <w:pPr>
        <w:rPr>
          <w:color w:val="000000" w:themeColor="text1"/>
          <w:sz w:val="28"/>
          <w:szCs w:val="28"/>
        </w:rPr>
      </w:pPr>
    </w:p>
    <w:p w:rsidR="002F7367" w:rsidRPr="005E77EC" w:rsidRDefault="002F7367" w:rsidP="00F8456E">
      <w:pPr>
        <w:pStyle w:val="a3"/>
        <w:ind w:firstLine="708"/>
        <w:rPr>
          <w:color w:val="000000" w:themeColor="text1"/>
          <w:szCs w:val="28"/>
        </w:rPr>
      </w:pPr>
      <w:r w:rsidRPr="005E77EC">
        <w:rPr>
          <w:color w:val="000000" w:themeColor="text1"/>
          <w:szCs w:val="28"/>
          <w:bdr w:val="none" w:sz="0" w:space="0" w:color="auto" w:frame="1"/>
          <w:lang w:eastAsia="uk-UA"/>
        </w:rPr>
        <w:t xml:space="preserve">Відповідно до статті 26 Закону України «Про місцеве самоврядування в Україні», Закону України «Про державне прогнозування та розроблення програм економічного і соціального розвитку України»,  Бюджетного кодексу України, </w:t>
      </w:r>
      <w:r w:rsidRPr="005E77EC">
        <w:rPr>
          <w:color w:val="000000" w:themeColor="text1"/>
          <w:szCs w:val="28"/>
        </w:rPr>
        <w:t>міська рада</w:t>
      </w:r>
    </w:p>
    <w:p w:rsidR="00855496" w:rsidRPr="005E77EC" w:rsidRDefault="00855496" w:rsidP="00F8456E">
      <w:pPr>
        <w:pStyle w:val="a3"/>
        <w:ind w:firstLine="708"/>
        <w:rPr>
          <w:color w:val="000000" w:themeColor="text1"/>
          <w:szCs w:val="28"/>
        </w:rPr>
      </w:pPr>
    </w:p>
    <w:p w:rsidR="002F7367" w:rsidRPr="005E77EC" w:rsidRDefault="002F7367" w:rsidP="00F8456E">
      <w:pPr>
        <w:pStyle w:val="a3"/>
        <w:jc w:val="center"/>
        <w:rPr>
          <w:color w:val="000000" w:themeColor="text1"/>
        </w:rPr>
      </w:pPr>
      <w:r w:rsidRPr="005E77EC">
        <w:rPr>
          <w:color w:val="000000" w:themeColor="text1"/>
        </w:rPr>
        <w:t>в и р і ш и л а :</w:t>
      </w:r>
    </w:p>
    <w:p w:rsidR="00855496" w:rsidRPr="005E77EC" w:rsidRDefault="00855496" w:rsidP="00F8456E">
      <w:pPr>
        <w:pStyle w:val="a3"/>
        <w:jc w:val="center"/>
        <w:rPr>
          <w:color w:val="000000" w:themeColor="text1"/>
        </w:rPr>
      </w:pPr>
    </w:p>
    <w:p w:rsidR="00855496" w:rsidRPr="005E77EC" w:rsidRDefault="00855496"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xml:space="preserve">1. Затвердити Програму економічного і соціального  розвитку </w:t>
      </w:r>
      <w:proofErr w:type="spellStart"/>
      <w:r w:rsidRPr="005E77EC">
        <w:rPr>
          <w:color w:val="000000" w:themeColor="text1"/>
          <w:sz w:val="28"/>
          <w:szCs w:val="28"/>
          <w:bdr w:val="none" w:sz="0" w:space="0" w:color="auto" w:frame="1"/>
          <w:lang w:eastAsia="uk-UA"/>
        </w:rPr>
        <w:t>м.Рахів</w:t>
      </w:r>
      <w:proofErr w:type="spellEnd"/>
      <w:r w:rsidRPr="005E77EC">
        <w:rPr>
          <w:color w:val="000000" w:themeColor="text1"/>
          <w:sz w:val="28"/>
          <w:szCs w:val="28"/>
          <w:bdr w:val="none" w:sz="0" w:space="0" w:color="auto" w:frame="1"/>
          <w:lang w:eastAsia="uk-UA"/>
        </w:rPr>
        <w:t xml:space="preserve"> на 2019 рік (додається).      </w:t>
      </w:r>
    </w:p>
    <w:p w:rsidR="00855496" w:rsidRPr="005E77EC" w:rsidRDefault="00855496"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xml:space="preserve">2. Фінансування Програми економічного і соціального  розвитку </w:t>
      </w:r>
      <w:proofErr w:type="spellStart"/>
      <w:r w:rsidRPr="005E77EC">
        <w:rPr>
          <w:color w:val="000000" w:themeColor="text1"/>
          <w:sz w:val="28"/>
          <w:szCs w:val="28"/>
          <w:bdr w:val="none" w:sz="0" w:space="0" w:color="auto" w:frame="1"/>
          <w:lang w:eastAsia="uk-UA"/>
        </w:rPr>
        <w:t>м.Рахів</w:t>
      </w:r>
      <w:proofErr w:type="spellEnd"/>
      <w:r w:rsidRPr="005E77EC">
        <w:rPr>
          <w:color w:val="000000" w:themeColor="text1"/>
          <w:sz w:val="28"/>
          <w:szCs w:val="28"/>
          <w:bdr w:val="none" w:sz="0" w:space="0" w:color="auto" w:frame="1"/>
          <w:lang w:eastAsia="uk-UA"/>
        </w:rPr>
        <w:t xml:space="preserve"> на 2019 рік проводити за рахунок коштів, запланованих у міському бюджеті на 2019 рік.</w:t>
      </w:r>
    </w:p>
    <w:p w:rsidR="002F7367" w:rsidRPr="005E77EC" w:rsidRDefault="00855496"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 xml:space="preserve">3.Контроль за виконанням цього рішення покласти на постійну депутатську комісію з питань  бюджету, соціально-економічного розвитку, промисловості, підприємництва та сфери послуг (голова </w:t>
      </w:r>
      <w:proofErr w:type="spellStart"/>
      <w:r w:rsidRPr="005E77EC">
        <w:rPr>
          <w:color w:val="000000" w:themeColor="text1"/>
          <w:sz w:val="28"/>
          <w:szCs w:val="28"/>
          <w:bdr w:val="none" w:sz="0" w:space="0" w:color="auto" w:frame="1"/>
          <w:lang w:eastAsia="uk-UA"/>
        </w:rPr>
        <w:t>Думин</w:t>
      </w:r>
      <w:proofErr w:type="spellEnd"/>
      <w:r w:rsidRPr="005E77EC">
        <w:rPr>
          <w:color w:val="000000" w:themeColor="text1"/>
          <w:sz w:val="28"/>
          <w:szCs w:val="28"/>
          <w:bdr w:val="none" w:sz="0" w:space="0" w:color="auto" w:frame="1"/>
          <w:lang w:eastAsia="uk-UA"/>
        </w:rPr>
        <w:t xml:space="preserve"> Я.В.) та на першого заступника міського голови </w:t>
      </w:r>
      <w:proofErr w:type="spellStart"/>
      <w:r w:rsidRPr="005E77EC">
        <w:rPr>
          <w:color w:val="000000" w:themeColor="text1"/>
          <w:sz w:val="28"/>
          <w:szCs w:val="28"/>
          <w:bdr w:val="none" w:sz="0" w:space="0" w:color="auto" w:frame="1"/>
          <w:lang w:eastAsia="uk-UA"/>
        </w:rPr>
        <w:t>Бочкора</w:t>
      </w:r>
      <w:proofErr w:type="spellEnd"/>
      <w:r w:rsidRPr="005E77EC">
        <w:rPr>
          <w:color w:val="000000" w:themeColor="text1"/>
          <w:sz w:val="28"/>
          <w:szCs w:val="28"/>
          <w:bdr w:val="none" w:sz="0" w:space="0" w:color="auto" w:frame="1"/>
          <w:lang w:eastAsia="uk-UA"/>
        </w:rPr>
        <w:t xml:space="preserve"> П.Ю.</w:t>
      </w:r>
    </w:p>
    <w:p w:rsidR="00855496" w:rsidRPr="005E77EC" w:rsidRDefault="00855496" w:rsidP="00F8456E">
      <w:pPr>
        <w:rPr>
          <w:color w:val="000000" w:themeColor="text1"/>
          <w:sz w:val="28"/>
          <w:szCs w:val="28"/>
          <w:bdr w:val="none" w:sz="0" w:space="0" w:color="auto" w:frame="1"/>
          <w:lang w:eastAsia="uk-UA"/>
        </w:rPr>
      </w:pPr>
    </w:p>
    <w:p w:rsidR="00855496" w:rsidRPr="005E77EC" w:rsidRDefault="00855496" w:rsidP="00F8456E">
      <w:pPr>
        <w:rPr>
          <w:color w:val="000000" w:themeColor="text1"/>
          <w:sz w:val="28"/>
          <w:szCs w:val="28"/>
          <w:bdr w:val="none" w:sz="0" w:space="0" w:color="auto" w:frame="1"/>
          <w:lang w:eastAsia="uk-UA"/>
        </w:rPr>
      </w:pPr>
    </w:p>
    <w:p w:rsidR="00855496" w:rsidRPr="005E77EC" w:rsidRDefault="00855496" w:rsidP="00F8456E">
      <w:pPr>
        <w:rPr>
          <w:color w:val="000000" w:themeColor="text1"/>
          <w:sz w:val="28"/>
          <w:szCs w:val="28"/>
        </w:rPr>
      </w:pPr>
      <w:r w:rsidRPr="005E77EC">
        <w:rPr>
          <w:color w:val="000000" w:themeColor="text1"/>
          <w:sz w:val="28"/>
          <w:szCs w:val="28"/>
        </w:rPr>
        <w:t>Міський голова                                                                   В.В.Медвідь</w:t>
      </w:r>
    </w:p>
    <w:p w:rsidR="00855496" w:rsidRPr="005E77EC" w:rsidRDefault="00855496" w:rsidP="00F8456E">
      <w:pPr>
        <w:rPr>
          <w:color w:val="000000" w:themeColor="text1"/>
          <w:sz w:val="28"/>
          <w:szCs w:val="28"/>
          <w:bdr w:val="none" w:sz="0" w:space="0" w:color="auto" w:frame="1"/>
          <w:lang w:eastAsia="uk-UA"/>
        </w:rPr>
      </w:pPr>
    </w:p>
    <w:p w:rsidR="00206DE3" w:rsidRDefault="00206DE3" w:rsidP="00206DE3">
      <w:pPr>
        <w:spacing w:line="276" w:lineRule="auto"/>
        <w:rPr>
          <w:color w:val="000000" w:themeColor="text1"/>
          <w:sz w:val="28"/>
          <w:szCs w:val="28"/>
          <w:bdr w:val="none" w:sz="0" w:space="0" w:color="auto" w:frame="1"/>
          <w:lang w:eastAsia="uk-UA"/>
        </w:rPr>
      </w:pPr>
      <w:r>
        <w:rPr>
          <w:color w:val="000000" w:themeColor="text1"/>
          <w:sz w:val="28"/>
          <w:szCs w:val="28"/>
          <w:bdr w:val="none" w:sz="0" w:space="0" w:color="auto" w:frame="1"/>
          <w:lang w:eastAsia="uk-UA"/>
        </w:rPr>
        <w:t>Згідно з оригіналом:</w:t>
      </w:r>
    </w:p>
    <w:p w:rsidR="00206DE3" w:rsidRDefault="00206DE3" w:rsidP="00206DE3">
      <w:pPr>
        <w:spacing w:line="276" w:lineRule="auto"/>
        <w:rPr>
          <w:color w:val="000000" w:themeColor="text1"/>
          <w:sz w:val="28"/>
          <w:szCs w:val="28"/>
          <w:bdr w:val="none" w:sz="0" w:space="0" w:color="auto" w:frame="1"/>
          <w:lang w:eastAsia="uk-UA"/>
        </w:rPr>
      </w:pPr>
      <w:r>
        <w:rPr>
          <w:color w:val="000000" w:themeColor="text1"/>
          <w:sz w:val="28"/>
          <w:szCs w:val="28"/>
          <w:bdr w:val="none" w:sz="0" w:space="0" w:color="auto" w:frame="1"/>
          <w:lang w:eastAsia="uk-UA"/>
        </w:rPr>
        <w:t>Секретар ради</w:t>
      </w:r>
      <w:r>
        <w:rPr>
          <w:color w:val="000000" w:themeColor="text1"/>
          <w:sz w:val="28"/>
          <w:szCs w:val="28"/>
          <w:bdr w:val="none" w:sz="0" w:space="0" w:color="auto" w:frame="1"/>
          <w:lang w:eastAsia="uk-UA"/>
        </w:rPr>
        <w:tab/>
      </w:r>
      <w:r>
        <w:rPr>
          <w:color w:val="000000" w:themeColor="text1"/>
          <w:sz w:val="28"/>
          <w:szCs w:val="28"/>
          <w:bdr w:val="none" w:sz="0" w:space="0" w:color="auto" w:frame="1"/>
          <w:lang w:eastAsia="uk-UA"/>
        </w:rPr>
        <w:tab/>
      </w:r>
      <w:r>
        <w:rPr>
          <w:color w:val="000000" w:themeColor="text1"/>
          <w:sz w:val="28"/>
          <w:szCs w:val="28"/>
          <w:bdr w:val="none" w:sz="0" w:space="0" w:color="auto" w:frame="1"/>
          <w:lang w:eastAsia="uk-UA"/>
        </w:rPr>
        <w:tab/>
      </w:r>
      <w:r>
        <w:rPr>
          <w:color w:val="000000" w:themeColor="text1"/>
          <w:sz w:val="28"/>
          <w:szCs w:val="28"/>
          <w:bdr w:val="none" w:sz="0" w:space="0" w:color="auto" w:frame="1"/>
          <w:lang w:eastAsia="uk-UA"/>
        </w:rPr>
        <w:tab/>
      </w:r>
      <w:r>
        <w:rPr>
          <w:color w:val="000000" w:themeColor="text1"/>
          <w:sz w:val="28"/>
          <w:szCs w:val="28"/>
          <w:bdr w:val="none" w:sz="0" w:space="0" w:color="auto" w:frame="1"/>
          <w:lang w:eastAsia="uk-UA"/>
        </w:rPr>
        <w:tab/>
      </w:r>
      <w:r>
        <w:rPr>
          <w:color w:val="000000" w:themeColor="text1"/>
          <w:sz w:val="28"/>
          <w:szCs w:val="28"/>
          <w:bdr w:val="none" w:sz="0" w:space="0" w:color="auto" w:frame="1"/>
          <w:lang w:eastAsia="uk-UA"/>
        </w:rPr>
        <w:tab/>
      </w:r>
      <w:r>
        <w:rPr>
          <w:color w:val="000000" w:themeColor="text1"/>
          <w:sz w:val="28"/>
          <w:szCs w:val="28"/>
          <w:bdr w:val="none" w:sz="0" w:space="0" w:color="auto" w:frame="1"/>
          <w:lang w:eastAsia="uk-UA"/>
        </w:rPr>
        <w:tab/>
        <w:t xml:space="preserve">  Д.Д.Брехлічук</w:t>
      </w:r>
      <w:r>
        <w:rPr>
          <w:color w:val="000000" w:themeColor="text1"/>
          <w:sz w:val="28"/>
          <w:szCs w:val="28"/>
          <w:bdr w:val="none" w:sz="0" w:space="0" w:color="auto" w:frame="1"/>
          <w:lang w:eastAsia="uk-UA"/>
        </w:rPr>
        <w:br w:type="page"/>
      </w:r>
    </w:p>
    <w:p w:rsidR="000C0C4E" w:rsidRDefault="000C0C4E" w:rsidP="00F8456E">
      <w:pPr>
        <w:rPr>
          <w:color w:val="000000" w:themeColor="text1"/>
          <w:sz w:val="28"/>
          <w:szCs w:val="28"/>
          <w:bdr w:val="none" w:sz="0" w:space="0" w:color="auto" w:frame="1"/>
          <w:lang w:eastAsia="uk-UA"/>
        </w:rPr>
      </w:pPr>
    </w:p>
    <w:p w:rsidR="000A13AA" w:rsidRPr="005E77EC" w:rsidRDefault="000A13AA" w:rsidP="00F8456E">
      <w:pPr>
        <w:rPr>
          <w:color w:val="000000" w:themeColor="text1"/>
          <w:sz w:val="28"/>
          <w:szCs w:val="28"/>
          <w:bdr w:val="none" w:sz="0" w:space="0" w:color="auto" w:frame="1"/>
          <w:lang w:eastAsia="uk-UA"/>
        </w:rPr>
      </w:pPr>
    </w:p>
    <w:tbl>
      <w:tblPr>
        <w:tblW w:w="0" w:type="auto"/>
        <w:jc w:val="right"/>
        <w:tblInd w:w="-207" w:type="dxa"/>
        <w:tblLook w:val="01E0" w:firstRow="1" w:lastRow="1" w:firstColumn="1" w:lastColumn="1" w:noHBand="0" w:noVBand="0"/>
      </w:tblPr>
      <w:tblGrid>
        <w:gridCol w:w="3267"/>
      </w:tblGrid>
      <w:tr w:rsidR="0034412A" w:rsidRPr="005E77EC" w:rsidTr="000C0C4E">
        <w:trPr>
          <w:trHeight w:val="1292"/>
          <w:jc w:val="right"/>
        </w:trPr>
        <w:tc>
          <w:tcPr>
            <w:tcW w:w="3267" w:type="dxa"/>
          </w:tcPr>
          <w:p w:rsidR="000C0C4E" w:rsidRPr="005E77EC" w:rsidRDefault="000C0C4E" w:rsidP="00F8456E">
            <w:pPr>
              <w:rPr>
                <w:color w:val="000000" w:themeColor="text1"/>
                <w:sz w:val="20"/>
                <w:szCs w:val="20"/>
                <w:lang w:eastAsia="en-US"/>
              </w:rPr>
            </w:pPr>
            <w:r w:rsidRPr="005E77EC">
              <w:rPr>
                <w:color w:val="000000" w:themeColor="text1"/>
                <w:sz w:val="28"/>
                <w:lang w:eastAsia="uk-UA"/>
              </w:rPr>
              <w:br w:type="page"/>
            </w:r>
            <w:r w:rsidRPr="005E77EC">
              <w:rPr>
                <w:color w:val="000000" w:themeColor="text1"/>
                <w:sz w:val="28"/>
                <w:lang w:eastAsia="uk-UA"/>
              </w:rPr>
              <w:br w:type="page"/>
            </w:r>
            <w:r w:rsidRPr="005E77EC">
              <w:rPr>
                <w:color w:val="000000" w:themeColor="text1"/>
                <w:sz w:val="28"/>
                <w:szCs w:val="28"/>
              </w:rPr>
              <w:br w:type="page"/>
            </w:r>
            <w:r w:rsidRPr="005E77EC">
              <w:rPr>
                <w:b/>
                <w:color w:val="000000" w:themeColor="text1"/>
              </w:rPr>
              <w:br w:type="page"/>
            </w:r>
            <w:r w:rsidRPr="005E77EC">
              <w:rPr>
                <w:color w:val="000000" w:themeColor="text1"/>
                <w:sz w:val="20"/>
                <w:szCs w:val="20"/>
              </w:rPr>
              <w:t xml:space="preserve">           Додаток                                                                               до рішення міської ради  </w:t>
            </w:r>
          </w:p>
          <w:p w:rsidR="000C0C4E" w:rsidRPr="005E77EC" w:rsidRDefault="00C057FF" w:rsidP="00F8456E">
            <w:pPr>
              <w:rPr>
                <w:color w:val="000000" w:themeColor="text1"/>
                <w:sz w:val="20"/>
                <w:szCs w:val="20"/>
              </w:rPr>
            </w:pPr>
            <w:r w:rsidRPr="005E77EC">
              <w:rPr>
                <w:color w:val="000000" w:themeColor="text1"/>
                <w:sz w:val="20"/>
                <w:szCs w:val="20"/>
              </w:rPr>
              <w:t>39</w:t>
            </w:r>
            <w:r w:rsidR="000C0C4E" w:rsidRPr="005E77EC">
              <w:rPr>
                <w:color w:val="000000" w:themeColor="text1"/>
                <w:sz w:val="20"/>
                <w:szCs w:val="20"/>
              </w:rPr>
              <w:t xml:space="preserve">-ої сесії 7-го скликання                                                                       </w:t>
            </w:r>
            <w:r w:rsidRPr="005E77EC">
              <w:rPr>
                <w:color w:val="000000" w:themeColor="text1"/>
                <w:sz w:val="20"/>
                <w:szCs w:val="20"/>
              </w:rPr>
              <w:t xml:space="preserve">                       від 26.12. 2018 р. №534</w:t>
            </w:r>
          </w:p>
          <w:p w:rsidR="000C0C4E" w:rsidRPr="005E77EC" w:rsidRDefault="000C0C4E" w:rsidP="00F8456E">
            <w:pPr>
              <w:rPr>
                <w:color w:val="000000" w:themeColor="text1"/>
                <w:sz w:val="20"/>
                <w:szCs w:val="20"/>
                <w:lang w:eastAsia="en-US"/>
              </w:rPr>
            </w:pPr>
          </w:p>
        </w:tc>
      </w:tr>
    </w:tbl>
    <w:p w:rsidR="000C0C4E" w:rsidRPr="005E77EC" w:rsidRDefault="000C0C4E" w:rsidP="00F8456E">
      <w:pPr>
        <w:jc w:val="center"/>
        <w:textAlignment w:val="baseline"/>
        <w:rPr>
          <w:color w:val="000000" w:themeColor="text1"/>
          <w:sz w:val="28"/>
          <w:szCs w:val="28"/>
          <w:lang w:eastAsia="uk-UA"/>
        </w:rPr>
      </w:pPr>
      <w:r w:rsidRPr="005E77EC">
        <w:rPr>
          <w:bCs/>
          <w:color w:val="000000" w:themeColor="text1"/>
          <w:sz w:val="28"/>
          <w:szCs w:val="28"/>
          <w:lang w:eastAsia="uk-UA"/>
        </w:rPr>
        <w:t>ПРОГРАМА</w:t>
      </w:r>
    </w:p>
    <w:p w:rsidR="000C0C4E" w:rsidRPr="005E77EC" w:rsidRDefault="000C0C4E" w:rsidP="00F8456E">
      <w:pPr>
        <w:jc w:val="center"/>
        <w:textAlignment w:val="baseline"/>
        <w:rPr>
          <w:bCs/>
          <w:color w:val="000000" w:themeColor="text1"/>
          <w:sz w:val="28"/>
          <w:szCs w:val="28"/>
          <w:bdr w:val="none" w:sz="0" w:space="0" w:color="auto" w:frame="1"/>
          <w:lang w:eastAsia="uk-UA"/>
        </w:rPr>
      </w:pPr>
      <w:r w:rsidRPr="005E77EC">
        <w:rPr>
          <w:bCs/>
          <w:color w:val="000000" w:themeColor="text1"/>
          <w:sz w:val="28"/>
          <w:szCs w:val="28"/>
          <w:bdr w:val="none" w:sz="0" w:space="0" w:color="auto" w:frame="1"/>
          <w:lang w:eastAsia="uk-UA"/>
        </w:rPr>
        <w:t>економічного і соціального розвитку м.</w:t>
      </w:r>
      <w:r w:rsidR="00D35FB7" w:rsidRPr="005E77EC">
        <w:rPr>
          <w:bCs/>
          <w:color w:val="000000" w:themeColor="text1"/>
          <w:sz w:val="28"/>
          <w:szCs w:val="28"/>
          <w:bdr w:val="none" w:sz="0" w:space="0" w:color="auto" w:frame="1"/>
          <w:lang w:eastAsia="uk-UA"/>
        </w:rPr>
        <w:t xml:space="preserve"> </w:t>
      </w:r>
      <w:r w:rsidRPr="005E77EC">
        <w:rPr>
          <w:bCs/>
          <w:color w:val="000000" w:themeColor="text1"/>
          <w:sz w:val="28"/>
          <w:szCs w:val="28"/>
          <w:bdr w:val="none" w:sz="0" w:space="0" w:color="auto" w:frame="1"/>
          <w:lang w:eastAsia="uk-UA"/>
        </w:rPr>
        <w:t>Рахів  на 2019 рік</w:t>
      </w:r>
    </w:p>
    <w:p w:rsidR="00913967" w:rsidRPr="00962CE1" w:rsidRDefault="00913967" w:rsidP="00F8456E">
      <w:pPr>
        <w:jc w:val="center"/>
        <w:textAlignment w:val="baseline"/>
        <w:rPr>
          <w:color w:val="000000" w:themeColor="text1"/>
          <w:sz w:val="16"/>
          <w:szCs w:val="16"/>
          <w:lang w:eastAsia="uk-UA"/>
        </w:rPr>
      </w:pPr>
    </w:p>
    <w:p w:rsidR="000C0C4E" w:rsidRPr="005E77EC" w:rsidRDefault="00E17B74" w:rsidP="00F8456E">
      <w:pPr>
        <w:jc w:val="center"/>
        <w:textAlignment w:val="baseline"/>
        <w:rPr>
          <w:color w:val="000000" w:themeColor="text1"/>
          <w:sz w:val="28"/>
          <w:szCs w:val="28"/>
          <w:lang w:eastAsia="uk-UA"/>
        </w:rPr>
      </w:pPr>
      <w:r w:rsidRPr="005E77EC">
        <w:rPr>
          <w:bCs/>
          <w:color w:val="000000" w:themeColor="text1"/>
          <w:sz w:val="28"/>
          <w:szCs w:val="28"/>
          <w:bdr w:val="none" w:sz="0" w:space="0" w:color="auto" w:frame="1"/>
          <w:lang w:eastAsia="uk-UA"/>
        </w:rPr>
        <w:t>1.</w:t>
      </w:r>
      <w:r w:rsidR="000C0C4E" w:rsidRPr="005E77EC">
        <w:rPr>
          <w:bCs/>
          <w:color w:val="000000" w:themeColor="text1"/>
          <w:sz w:val="28"/>
          <w:szCs w:val="28"/>
          <w:bdr w:val="none" w:sz="0" w:space="0" w:color="auto" w:frame="1"/>
          <w:lang w:eastAsia="uk-UA"/>
        </w:rPr>
        <w:t>Загальні положення</w:t>
      </w:r>
      <w:r w:rsidR="000C0C4E" w:rsidRPr="005E77EC">
        <w:rPr>
          <w:bCs/>
          <w:color w:val="000000" w:themeColor="text1"/>
          <w:sz w:val="28"/>
          <w:szCs w:val="28"/>
          <w:lang w:eastAsia="uk-UA"/>
        </w:rPr>
        <w:t> </w:t>
      </w:r>
    </w:p>
    <w:tbl>
      <w:tblPr>
        <w:tblW w:w="9356" w:type="dxa"/>
        <w:tblCellSpacing w:w="0" w:type="dxa"/>
        <w:tblLayout w:type="fixed"/>
        <w:tblCellMar>
          <w:left w:w="0" w:type="dxa"/>
          <w:right w:w="0" w:type="dxa"/>
        </w:tblCellMar>
        <w:tblLook w:val="04A0" w:firstRow="1" w:lastRow="0" w:firstColumn="1" w:lastColumn="0" w:noHBand="0" w:noVBand="1"/>
      </w:tblPr>
      <w:tblGrid>
        <w:gridCol w:w="9356"/>
      </w:tblGrid>
      <w:tr w:rsidR="00E230B7" w:rsidRPr="005E77EC" w:rsidTr="00D35FB7">
        <w:trPr>
          <w:tblCellSpacing w:w="0" w:type="dxa"/>
        </w:trPr>
        <w:tc>
          <w:tcPr>
            <w:tcW w:w="9356" w:type="dxa"/>
            <w:hideMark/>
          </w:tcPr>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Програма економічного і соціального  розвитку м.</w:t>
            </w:r>
            <w:r w:rsidR="00D35FB7"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Рахів на 2019 рік (далі – Програма) розроблена відповідно до Законів України «Про державне прогнозування та розроблення програм економічного і соціального розвитку України», «Про місцеве самоврядування в Україні».</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Основою для успішної реалізації Програми стане система роботи міської ради щодо прискореного економічного зростання, дотримання фінансової та бюджетної дисципліни, налагодження постійної співпраці між громадськістю, бізнесом і владою, підвищення життєвого рівня населення.</w:t>
            </w:r>
          </w:p>
          <w:p w:rsidR="00E230B7" w:rsidRPr="005E77EC" w:rsidRDefault="00E230B7" w:rsidP="008E413C">
            <w:pPr>
              <w:ind w:firstLine="539"/>
              <w:jc w:val="both"/>
              <w:textAlignment w:val="baseline"/>
              <w:rPr>
                <w:color w:val="000000" w:themeColor="text1"/>
                <w:sz w:val="28"/>
                <w:szCs w:val="28"/>
                <w:lang w:eastAsia="uk-UA"/>
              </w:rPr>
            </w:pPr>
            <w:proofErr w:type="spellStart"/>
            <w:r w:rsidRPr="005E77EC">
              <w:rPr>
                <w:color w:val="000000" w:themeColor="text1"/>
                <w:sz w:val="28"/>
                <w:szCs w:val="28"/>
                <w:bdr w:val="none" w:sz="0" w:space="0" w:color="auto" w:frame="1"/>
                <w:lang w:eastAsia="uk-UA"/>
              </w:rPr>
              <w:t>Соціальна</w:t>
            </w:r>
            <w:r w:rsidR="00343C02">
              <w:rPr>
                <w:color w:val="000000" w:themeColor="text1"/>
                <w:sz w:val="28"/>
                <w:szCs w:val="28"/>
                <w:bdr w:val="none" w:sz="0" w:space="0" w:color="auto" w:frame="1"/>
                <w:lang w:eastAsia="uk-UA"/>
              </w:rPr>
              <w:t> спрямованість місько</w:t>
            </w:r>
            <w:proofErr w:type="spellEnd"/>
            <w:r w:rsidR="00343C02">
              <w:rPr>
                <w:color w:val="000000" w:themeColor="text1"/>
                <w:sz w:val="28"/>
                <w:szCs w:val="28"/>
                <w:bdr w:val="none" w:sz="0" w:space="0" w:color="auto" w:frame="1"/>
                <w:lang w:eastAsia="uk-UA"/>
              </w:rPr>
              <w:t xml:space="preserve">го бюджету </w:t>
            </w:r>
            <w:proofErr w:type="spellStart"/>
            <w:r w:rsidR="00343C02">
              <w:rPr>
                <w:color w:val="000000" w:themeColor="text1"/>
                <w:sz w:val="28"/>
                <w:szCs w:val="28"/>
                <w:bdr w:val="none" w:sz="0" w:space="0" w:color="auto" w:frame="1"/>
                <w:lang w:eastAsia="uk-UA"/>
              </w:rPr>
              <w:t>п</w:t>
            </w:r>
            <w:r w:rsidRPr="005E77EC">
              <w:rPr>
                <w:color w:val="000000" w:themeColor="text1"/>
                <w:sz w:val="28"/>
                <w:szCs w:val="28"/>
                <w:bdr w:val="none" w:sz="0" w:space="0" w:color="auto" w:frame="1"/>
                <w:lang w:eastAsia="uk-UA"/>
              </w:rPr>
              <w:t>озитивно вплинула на його соціальни</w:t>
            </w:r>
            <w:proofErr w:type="spellEnd"/>
            <w:r w:rsidRPr="005E77EC">
              <w:rPr>
                <w:color w:val="000000" w:themeColor="text1"/>
                <w:sz w:val="28"/>
                <w:szCs w:val="28"/>
                <w:bdr w:val="none" w:sz="0" w:space="0" w:color="auto" w:frame="1"/>
                <w:lang w:eastAsia="uk-UA"/>
              </w:rPr>
              <w:t>й розвиток.</w:t>
            </w:r>
          </w:p>
          <w:p w:rsidR="00E230B7" w:rsidRPr="005E77EC" w:rsidRDefault="00C56159" w:rsidP="00C56159">
            <w:pPr>
              <w:jc w:val="both"/>
              <w:textAlignment w:val="baseline"/>
              <w:rPr>
                <w:color w:val="000000" w:themeColor="text1"/>
                <w:sz w:val="28"/>
                <w:szCs w:val="28"/>
                <w:bdr w:val="none" w:sz="0" w:space="0" w:color="auto" w:frame="1"/>
                <w:lang w:eastAsia="uk-UA"/>
              </w:rPr>
            </w:pPr>
            <w:r>
              <w:rPr>
                <w:color w:val="000000" w:themeColor="text1"/>
                <w:sz w:val="28"/>
                <w:szCs w:val="28"/>
                <w:bdr w:val="none" w:sz="0" w:space="0" w:color="auto" w:frame="1"/>
                <w:lang w:eastAsia="uk-UA"/>
              </w:rPr>
              <w:t xml:space="preserve"> </w:t>
            </w:r>
            <w:r w:rsidR="00E230B7" w:rsidRPr="005E77EC">
              <w:rPr>
                <w:color w:val="000000" w:themeColor="text1"/>
                <w:sz w:val="28"/>
                <w:szCs w:val="28"/>
                <w:bdr w:val="none" w:sz="0" w:space="0" w:color="auto" w:frame="1"/>
                <w:lang w:eastAsia="uk-UA"/>
              </w:rPr>
              <w:t>Створювались умови для підвищення зайнятості населення, розвитку малого та середньогобізнесу, підвищився рівень працевлаштування та зменшилась кількість безробітних.</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xml:space="preserve">   Завдання Програми конкретизовані в цільових програмах,що  реалізуються в місті.</w:t>
            </w:r>
          </w:p>
          <w:p w:rsidR="00E230B7" w:rsidRPr="005E77EC" w:rsidRDefault="00E230B7" w:rsidP="00F8456E">
            <w:pPr>
              <w:jc w:val="center"/>
              <w:textAlignment w:val="baseline"/>
              <w:rPr>
                <w:color w:val="000000" w:themeColor="text1"/>
                <w:sz w:val="28"/>
                <w:szCs w:val="28"/>
                <w:lang w:eastAsia="uk-UA"/>
              </w:rPr>
            </w:pPr>
            <w:r w:rsidRPr="005E77EC">
              <w:rPr>
                <w:bCs/>
                <w:color w:val="000000" w:themeColor="text1"/>
                <w:sz w:val="28"/>
                <w:szCs w:val="28"/>
                <w:bdr w:val="none" w:sz="0" w:space="0" w:color="auto" w:frame="1"/>
                <w:lang w:eastAsia="uk-UA"/>
              </w:rPr>
              <w:t> </w:t>
            </w:r>
          </w:p>
          <w:p w:rsidR="00E230B7" w:rsidRPr="005E77EC" w:rsidRDefault="00E230B7" w:rsidP="00F8456E">
            <w:pPr>
              <w:jc w:val="center"/>
              <w:textAlignment w:val="baseline"/>
              <w:rPr>
                <w:color w:val="000000" w:themeColor="text1"/>
                <w:sz w:val="28"/>
                <w:szCs w:val="28"/>
                <w:lang w:eastAsia="uk-UA"/>
              </w:rPr>
            </w:pPr>
            <w:r w:rsidRPr="005E77EC">
              <w:rPr>
                <w:bCs/>
                <w:color w:val="000000" w:themeColor="text1"/>
                <w:sz w:val="28"/>
                <w:szCs w:val="28"/>
                <w:bdr w:val="none" w:sz="0" w:space="0" w:color="auto" w:frame="1"/>
                <w:lang w:eastAsia="uk-UA"/>
              </w:rPr>
              <w:t>2. Мета Програми</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Метою Програми є втілення в життя єдиної політики соціально-економічного розвитку Рахівської міської територіальної громади, забезпечення позитивних структурних змін у реальному секторі економіки міста на інноваційно-інвестиційній основі розвитку, забезпечення покращення життєдіяльності та благополуччя мешканців та гостей міста Рахів.</w:t>
            </w:r>
          </w:p>
          <w:p w:rsidR="00E230B7" w:rsidRPr="005E77EC" w:rsidRDefault="00E230B7" w:rsidP="008E413C">
            <w:pPr>
              <w:jc w:val="both"/>
              <w:textAlignment w:val="baseline"/>
              <w:rPr>
                <w:color w:val="000000" w:themeColor="text1"/>
                <w:sz w:val="28"/>
                <w:szCs w:val="28"/>
                <w:lang w:eastAsia="uk-UA"/>
              </w:rPr>
            </w:pPr>
            <w:r w:rsidRPr="005E77EC">
              <w:rPr>
                <w:bCs/>
                <w:color w:val="000000" w:themeColor="text1"/>
                <w:sz w:val="28"/>
                <w:szCs w:val="28"/>
                <w:bdr w:val="none" w:sz="0" w:space="0" w:color="auto" w:frame="1"/>
                <w:lang w:eastAsia="uk-UA"/>
              </w:rPr>
              <w:t>                                          3. Основні завдання Програми</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Головним завданням Рахівської міської ради у 201</w:t>
            </w:r>
            <w:r w:rsidR="00E17B74" w:rsidRPr="005E77EC">
              <w:rPr>
                <w:color w:val="000000" w:themeColor="text1"/>
                <w:sz w:val="28"/>
                <w:szCs w:val="28"/>
                <w:bdr w:val="none" w:sz="0" w:space="0" w:color="auto" w:frame="1"/>
                <w:lang w:eastAsia="uk-UA"/>
              </w:rPr>
              <w:t>9</w:t>
            </w:r>
            <w:r w:rsidRPr="005E77EC">
              <w:rPr>
                <w:color w:val="000000" w:themeColor="text1"/>
                <w:sz w:val="28"/>
                <w:szCs w:val="28"/>
                <w:bdr w:val="none" w:sz="0" w:space="0" w:color="auto" w:frame="1"/>
                <w:lang w:eastAsia="uk-UA"/>
              </w:rPr>
              <w:t xml:space="preserve"> році буде створення умов для забезпечення сталого економічного зростання на основі ефективної роботи підприємств, малого та середнього бізнесу, транскордонного співробітництва та формування сучасної інфраструктури.</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Пріоритетними  напрямками діяльності та основними завданнями на 201</w:t>
            </w:r>
            <w:r w:rsidR="00E17B74" w:rsidRPr="005E77EC">
              <w:rPr>
                <w:color w:val="000000" w:themeColor="text1"/>
                <w:sz w:val="28"/>
                <w:szCs w:val="28"/>
                <w:bdr w:val="none" w:sz="0" w:space="0" w:color="auto" w:frame="1"/>
                <w:lang w:eastAsia="uk-UA"/>
              </w:rPr>
              <w:t>9</w:t>
            </w:r>
            <w:r w:rsidRPr="005E77EC">
              <w:rPr>
                <w:color w:val="000000" w:themeColor="text1"/>
                <w:sz w:val="28"/>
                <w:szCs w:val="28"/>
                <w:bdr w:val="none" w:sz="0" w:space="0" w:color="auto" w:frame="1"/>
                <w:lang w:eastAsia="uk-UA"/>
              </w:rPr>
              <w:t> рік будуть:</w:t>
            </w: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bdr w:val="none" w:sz="0" w:space="0" w:color="auto" w:frame="1"/>
                <w:lang w:eastAsia="uk-UA"/>
              </w:rPr>
              <w:t> </w:t>
            </w: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lang w:eastAsia="uk-UA"/>
              </w:rPr>
              <w:t>3.1.  ПРОМИСЛОВІСТЬ ТА АГРОПРОМИСЛОВЕ ВИРОБНИЦТВО</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3.1.1 Сприяння формуванню ефективної структури промислового виробництва.</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xml:space="preserve">3.1.2. Залучення  інвестицій з інших регіонів держави та із-за кордону, </w:t>
            </w:r>
            <w:r w:rsidRPr="005E77EC">
              <w:rPr>
                <w:color w:val="000000" w:themeColor="text1"/>
                <w:sz w:val="28"/>
                <w:szCs w:val="28"/>
                <w:bdr w:val="none" w:sz="0" w:space="0" w:color="auto" w:frame="1"/>
                <w:lang w:eastAsia="uk-UA"/>
              </w:rPr>
              <w:lastRenderedPageBreak/>
              <w:t>створення нових виробничих площ та робочих місць.</w:t>
            </w: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bdr w:val="none" w:sz="0" w:space="0" w:color="auto" w:frame="1"/>
                <w:lang w:eastAsia="uk-UA"/>
              </w:rPr>
              <w:t> </w:t>
            </w: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lang w:eastAsia="uk-UA"/>
              </w:rPr>
              <w:t>3.2.  ЖИТЛОВО-КОМУНАЛЬНА СФЕРА:</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3.2.1. Удосконалення системи управління підприємствами житлово-комунального господарства:</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забезпечення населення житлово-комунальними послугами належного рівня і якості виключно на договірній основі;</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приведення тарифів на житлово-комунальні послуги до рівня економічного обґрунтованих витрат на виробництво цих послуг;</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 xml:space="preserve">- надання фінансової і матеріальної допомоги Рахівському міському комунальному </w:t>
            </w:r>
            <w:proofErr w:type="spellStart"/>
            <w:r w:rsidRPr="005E77EC">
              <w:rPr>
                <w:color w:val="000000" w:themeColor="text1"/>
                <w:sz w:val="28"/>
                <w:szCs w:val="28"/>
                <w:bdr w:val="none" w:sz="0" w:space="0" w:color="auto" w:frame="1"/>
                <w:lang w:eastAsia="uk-UA"/>
              </w:rPr>
              <w:t>підприєству</w:t>
            </w:r>
            <w:proofErr w:type="spellEnd"/>
            <w:r w:rsidRPr="005E77EC">
              <w:rPr>
                <w:color w:val="000000" w:themeColor="text1"/>
                <w:sz w:val="28"/>
                <w:szCs w:val="28"/>
                <w:bdr w:val="none" w:sz="0" w:space="0" w:color="auto" w:frame="1"/>
                <w:lang w:eastAsia="uk-UA"/>
              </w:rPr>
              <w:t xml:space="preserve"> </w:t>
            </w:r>
            <w:r w:rsidR="004960FE" w:rsidRPr="005E77EC">
              <w:rPr>
                <w:color w:val="000000" w:themeColor="text1"/>
                <w:sz w:val="28"/>
                <w:szCs w:val="28"/>
                <w:bdr w:val="none" w:sz="0" w:space="0" w:color="auto" w:frame="1"/>
                <w:lang w:eastAsia="uk-UA"/>
              </w:rPr>
              <w:t>«</w:t>
            </w:r>
            <w:proofErr w:type="spellStart"/>
            <w:r w:rsidRPr="005E77EC">
              <w:rPr>
                <w:color w:val="000000" w:themeColor="text1"/>
                <w:sz w:val="28"/>
                <w:szCs w:val="28"/>
                <w:bdr w:val="none" w:sz="0" w:space="0" w:color="auto" w:frame="1"/>
                <w:lang w:eastAsia="uk-UA"/>
              </w:rPr>
              <w:t>Рахівкомунсервіс</w:t>
            </w:r>
            <w:proofErr w:type="spellEnd"/>
            <w:r w:rsidRPr="005E77EC">
              <w:rPr>
                <w:color w:val="000000" w:themeColor="text1"/>
                <w:sz w:val="28"/>
                <w:szCs w:val="28"/>
                <w:bdr w:val="none" w:sz="0" w:space="0" w:color="auto" w:frame="1"/>
                <w:lang w:eastAsia="uk-UA"/>
              </w:rPr>
              <w:t>»;</w:t>
            </w:r>
          </w:p>
          <w:p w:rsidR="00E230B7" w:rsidRPr="005E77EC" w:rsidRDefault="00E230B7" w:rsidP="00F8456E">
            <w:pPr>
              <w:ind w:firstLine="540"/>
              <w:jc w:val="both"/>
              <w:textAlignment w:val="baseline"/>
              <w:rPr>
                <w:color w:val="000000" w:themeColor="text1"/>
                <w:sz w:val="28"/>
                <w:szCs w:val="28"/>
                <w:lang w:eastAsia="uk-UA"/>
              </w:rPr>
            </w:pPr>
            <w:proofErr w:type="spellStart"/>
            <w:r w:rsidRPr="005E77EC">
              <w:rPr>
                <w:color w:val="000000" w:themeColor="text1"/>
                <w:sz w:val="28"/>
                <w:szCs w:val="28"/>
                <w:bdr w:val="none" w:sz="0" w:space="0" w:color="auto" w:frame="1"/>
                <w:lang w:eastAsia="uk-UA"/>
              </w:rPr>
              <w:t>-надання</w:t>
            </w:r>
            <w:proofErr w:type="spellEnd"/>
            <w:r w:rsidRPr="005E77EC">
              <w:rPr>
                <w:color w:val="000000" w:themeColor="text1"/>
                <w:sz w:val="28"/>
                <w:szCs w:val="28"/>
                <w:bdr w:val="none" w:sz="0" w:space="0" w:color="auto" w:frame="1"/>
                <w:lang w:eastAsia="uk-UA"/>
              </w:rPr>
              <w:t xml:space="preserve"> фінансової і матеріальної допомоги комунальному підприємству </w:t>
            </w:r>
            <w:r w:rsidR="004960FE" w:rsidRPr="005E77EC">
              <w:rPr>
                <w:color w:val="000000" w:themeColor="text1"/>
                <w:sz w:val="28"/>
                <w:szCs w:val="28"/>
                <w:bdr w:val="none" w:sz="0" w:space="0" w:color="auto" w:frame="1"/>
                <w:lang w:eastAsia="uk-UA"/>
              </w:rPr>
              <w:t>«</w:t>
            </w:r>
            <w:proofErr w:type="spellStart"/>
            <w:r w:rsidRPr="005E77EC">
              <w:rPr>
                <w:color w:val="000000" w:themeColor="text1"/>
                <w:sz w:val="28"/>
                <w:szCs w:val="28"/>
                <w:bdr w:val="none" w:sz="0" w:space="0" w:color="auto" w:frame="1"/>
                <w:lang w:eastAsia="uk-UA"/>
              </w:rPr>
              <w:t>Рахівтепло</w:t>
            </w:r>
            <w:proofErr w:type="spellEnd"/>
            <w:r w:rsidR="004960FE" w:rsidRPr="005E77EC">
              <w:rPr>
                <w:color w:val="000000" w:themeColor="text1"/>
                <w:sz w:val="28"/>
                <w:szCs w:val="28"/>
                <w:bdr w:val="none" w:sz="0" w:space="0" w:color="auto" w:frame="1"/>
                <w:lang w:eastAsia="uk-UA"/>
              </w:rPr>
              <w:t>»</w:t>
            </w:r>
            <w:r w:rsidRPr="005E77EC">
              <w:rPr>
                <w:color w:val="000000" w:themeColor="text1"/>
                <w:sz w:val="28"/>
                <w:szCs w:val="28"/>
                <w:bdr w:val="none" w:sz="0" w:space="0" w:color="auto" w:frame="1"/>
                <w:lang w:eastAsia="uk-UA"/>
              </w:rPr>
              <w:t>;</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3.2.2. Покращення матеріально-технічної бази підприємств житлово-комунальної сфери, закупівля спеціалізованої техніки.</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3.2.3. Будівництво водогону в мікрорайонах вулиць Будівельна,</w:t>
            </w:r>
            <w:r w:rsidR="004960FE"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Б.Хмельницького,</w:t>
            </w:r>
            <w:r w:rsidR="004960FE" w:rsidRPr="005E77EC">
              <w:rPr>
                <w:color w:val="000000" w:themeColor="text1"/>
                <w:sz w:val="28"/>
                <w:szCs w:val="28"/>
                <w:bdr w:val="none" w:sz="0" w:space="0" w:color="auto" w:frame="1"/>
                <w:lang w:eastAsia="uk-UA"/>
              </w:rPr>
              <w:t xml:space="preserve"> Миру, </w:t>
            </w:r>
            <w:r w:rsidRPr="005E77EC">
              <w:rPr>
                <w:color w:val="000000" w:themeColor="text1"/>
                <w:sz w:val="28"/>
                <w:szCs w:val="28"/>
                <w:bdr w:val="none" w:sz="0" w:space="0" w:color="auto" w:frame="1"/>
                <w:lang w:eastAsia="uk-UA"/>
              </w:rPr>
              <w:t>Шевченка.</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3.2.4. Реко</w:t>
            </w:r>
            <w:r w:rsidR="00917634" w:rsidRPr="005E77EC">
              <w:rPr>
                <w:color w:val="000000" w:themeColor="text1"/>
                <w:sz w:val="28"/>
                <w:szCs w:val="28"/>
                <w:bdr w:val="none" w:sz="0" w:space="0" w:color="auto" w:frame="1"/>
                <w:lang w:eastAsia="uk-UA"/>
              </w:rPr>
              <w:t xml:space="preserve">нструкція очисних спору по вул. </w:t>
            </w:r>
            <w:r w:rsidRPr="005E77EC">
              <w:rPr>
                <w:color w:val="000000" w:themeColor="text1"/>
                <w:sz w:val="28"/>
                <w:szCs w:val="28"/>
                <w:bdr w:val="none" w:sz="0" w:space="0" w:color="auto" w:frame="1"/>
                <w:lang w:eastAsia="uk-UA"/>
              </w:rPr>
              <w:t>Миру.</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3.2.5.Будівництво господарськ</w:t>
            </w:r>
            <w:r w:rsidR="00D4558F" w:rsidRPr="005E77EC">
              <w:rPr>
                <w:color w:val="000000" w:themeColor="text1"/>
                <w:sz w:val="28"/>
                <w:szCs w:val="28"/>
                <w:bdr w:val="none" w:sz="0" w:space="0" w:color="auto" w:frame="1"/>
                <w:lang w:eastAsia="uk-UA"/>
              </w:rPr>
              <w:t>о-побутових каналі</w:t>
            </w:r>
            <w:r w:rsidR="00917634" w:rsidRPr="005E77EC">
              <w:rPr>
                <w:color w:val="000000" w:themeColor="text1"/>
                <w:sz w:val="28"/>
                <w:szCs w:val="28"/>
                <w:bdr w:val="none" w:sz="0" w:space="0" w:color="auto" w:frame="1"/>
                <w:lang w:eastAsia="uk-UA"/>
              </w:rPr>
              <w:t xml:space="preserve">зацій по </w:t>
            </w:r>
            <w:proofErr w:type="spellStart"/>
            <w:r w:rsidR="00917634" w:rsidRPr="005E77EC">
              <w:rPr>
                <w:color w:val="000000" w:themeColor="text1"/>
                <w:sz w:val="28"/>
                <w:szCs w:val="28"/>
                <w:bdr w:val="none" w:sz="0" w:space="0" w:color="auto" w:frame="1"/>
                <w:lang w:eastAsia="uk-UA"/>
              </w:rPr>
              <w:t>вул.</w:t>
            </w:r>
            <w:r w:rsidRPr="005E77EC">
              <w:rPr>
                <w:color w:val="000000" w:themeColor="text1"/>
                <w:sz w:val="28"/>
                <w:szCs w:val="28"/>
                <w:bdr w:val="none" w:sz="0" w:space="0" w:color="auto" w:frame="1"/>
                <w:lang w:eastAsia="uk-UA"/>
              </w:rPr>
              <w:t>Шевченка</w:t>
            </w:r>
            <w:proofErr w:type="spellEnd"/>
            <w:r w:rsidRPr="005E77EC">
              <w:rPr>
                <w:color w:val="000000" w:themeColor="text1"/>
                <w:sz w:val="28"/>
                <w:szCs w:val="28"/>
                <w:bdr w:val="none" w:sz="0" w:space="0" w:color="auto" w:frame="1"/>
                <w:lang w:eastAsia="uk-UA"/>
              </w:rPr>
              <w:t>,</w:t>
            </w:r>
            <w:r w:rsidR="00917634" w:rsidRPr="005E77EC">
              <w:rPr>
                <w:color w:val="000000" w:themeColor="text1"/>
                <w:sz w:val="28"/>
                <w:szCs w:val="28"/>
                <w:bdr w:val="none" w:sz="0" w:space="0" w:color="auto" w:frame="1"/>
                <w:lang w:eastAsia="uk-UA"/>
              </w:rPr>
              <w:t xml:space="preserve"> Миру, </w:t>
            </w:r>
            <w:r w:rsidRPr="005E77EC">
              <w:rPr>
                <w:color w:val="000000" w:themeColor="text1"/>
                <w:sz w:val="28"/>
                <w:szCs w:val="28"/>
                <w:bdr w:val="none" w:sz="0" w:space="0" w:color="auto" w:frame="1"/>
                <w:lang w:eastAsia="uk-UA"/>
              </w:rPr>
              <w:t>Л.Українки,</w:t>
            </w:r>
            <w:r w:rsidR="00917634" w:rsidRPr="005E77EC">
              <w:rPr>
                <w:color w:val="000000" w:themeColor="text1"/>
                <w:sz w:val="28"/>
                <w:szCs w:val="28"/>
                <w:bdr w:val="none" w:sz="0" w:space="0" w:color="auto" w:frame="1"/>
                <w:lang w:eastAsia="uk-UA"/>
              </w:rPr>
              <w:t xml:space="preserve"> </w:t>
            </w:r>
            <w:r w:rsidR="00D4558F" w:rsidRPr="005E77EC">
              <w:rPr>
                <w:color w:val="000000" w:themeColor="text1"/>
                <w:sz w:val="28"/>
                <w:szCs w:val="28"/>
                <w:bdr w:val="none" w:sz="0" w:space="0" w:color="auto" w:frame="1"/>
                <w:lang w:eastAsia="uk-UA"/>
              </w:rPr>
              <w:t>Воз’</w:t>
            </w:r>
            <w:r w:rsidRPr="005E77EC">
              <w:rPr>
                <w:color w:val="000000" w:themeColor="text1"/>
                <w:sz w:val="28"/>
                <w:szCs w:val="28"/>
                <w:bdr w:val="none" w:sz="0" w:space="0" w:color="auto" w:frame="1"/>
                <w:lang w:eastAsia="uk-UA"/>
              </w:rPr>
              <w:t>єднанн</w:t>
            </w:r>
            <w:r w:rsidR="00351674">
              <w:rPr>
                <w:color w:val="000000" w:themeColor="text1"/>
                <w:sz w:val="28"/>
                <w:szCs w:val="28"/>
                <w:bdr w:val="none" w:sz="0" w:space="0" w:color="auto" w:frame="1"/>
                <w:lang w:eastAsia="uk-UA"/>
              </w:rPr>
              <w:t>я, Коцюбинського.</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3.2.6.Реконструкція водозабору;</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3.2.7. Облаштування прибудинкових територій біля багатоквартирних будинків.</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3.2.8. Капітаьний ремонт пішохідних зон вулиць, площ,тротуарів.</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3.2.9. Реконструкція та благоустрій прибудинкових територій багатоквартирних житлових будинків в м.</w:t>
            </w:r>
            <w:r w:rsidR="003C1967"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Рахів.</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xml:space="preserve">3.2.10. Капітальний ремонт </w:t>
            </w:r>
            <w:r w:rsidR="000A6985" w:rsidRPr="005E77EC">
              <w:rPr>
                <w:color w:val="000000" w:themeColor="text1"/>
                <w:sz w:val="28"/>
                <w:szCs w:val="28"/>
                <w:bdr w:val="none" w:sz="0" w:space="0" w:color="auto" w:frame="1"/>
                <w:lang w:eastAsia="uk-UA"/>
              </w:rPr>
              <w:t>дороги по вул.</w:t>
            </w:r>
            <w:r w:rsidR="003C1967"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Харківська.</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3.2.11. Капітальний ремонт ділян</w:t>
            </w:r>
            <w:r w:rsidR="003C1967" w:rsidRPr="005E77EC">
              <w:rPr>
                <w:color w:val="000000" w:themeColor="text1"/>
                <w:sz w:val="28"/>
                <w:szCs w:val="28"/>
                <w:bdr w:val="none" w:sz="0" w:space="0" w:color="auto" w:frame="1"/>
                <w:lang w:eastAsia="uk-UA"/>
              </w:rPr>
              <w:t xml:space="preserve">ок дороги по вул. Перемоги., </w:t>
            </w:r>
            <w:proofErr w:type="spellStart"/>
            <w:r w:rsidR="003C1967" w:rsidRPr="005E77EC">
              <w:rPr>
                <w:color w:val="000000" w:themeColor="text1"/>
                <w:sz w:val="28"/>
                <w:szCs w:val="28"/>
                <w:bdr w:val="none" w:sz="0" w:space="0" w:color="auto" w:frame="1"/>
                <w:lang w:eastAsia="uk-UA"/>
              </w:rPr>
              <w:t>вул.</w:t>
            </w:r>
            <w:r w:rsidRPr="005E77EC">
              <w:rPr>
                <w:color w:val="000000" w:themeColor="text1"/>
                <w:sz w:val="28"/>
                <w:szCs w:val="28"/>
                <w:bdr w:val="none" w:sz="0" w:space="0" w:color="auto" w:frame="1"/>
                <w:lang w:eastAsia="uk-UA"/>
              </w:rPr>
              <w:t>Партизанська</w:t>
            </w:r>
            <w:proofErr w:type="spellEnd"/>
            <w:r w:rsidRPr="005E77EC">
              <w:rPr>
                <w:color w:val="000000" w:themeColor="text1"/>
                <w:sz w:val="28"/>
                <w:szCs w:val="28"/>
                <w:bdr w:val="none" w:sz="0" w:space="0" w:color="auto" w:frame="1"/>
                <w:lang w:eastAsia="uk-UA"/>
              </w:rPr>
              <w:t>.</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3.2.12. Капітальний ремонт </w:t>
            </w:r>
            <w:r w:rsidR="000A6985"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дорожнього</w:t>
            </w:r>
            <w:r w:rsidR="000A6985"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 покриття </w:t>
            </w:r>
            <w:r w:rsidR="000A6985" w:rsidRPr="005E77EC">
              <w:rPr>
                <w:color w:val="000000" w:themeColor="text1"/>
                <w:sz w:val="28"/>
                <w:szCs w:val="28"/>
                <w:bdr w:val="none" w:sz="0" w:space="0" w:color="auto" w:frame="1"/>
                <w:lang w:eastAsia="uk-UA"/>
              </w:rPr>
              <w:t xml:space="preserve">по </w:t>
            </w:r>
            <w:proofErr w:type="spellStart"/>
            <w:r w:rsidR="000A6985" w:rsidRPr="005E77EC">
              <w:rPr>
                <w:color w:val="000000" w:themeColor="text1"/>
                <w:sz w:val="28"/>
                <w:szCs w:val="28"/>
                <w:bdr w:val="none" w:sz="0" w:space="0" w:color="auto" w:frame="1"/>
                <w:lang w:eastAsia="uk-UA"/>
              </w:rPr>
              <w:t>вул.</w:t>
            </w:r>
            <w:r w:rsidRPr="005E77EC">
              <w:rPr>
                <w:color w:val="000000" w:themeColor="text1"/>
                <w:sz w:val="28"/>
                <w:szCs w:val="28"/>
                <w:bdr w:val="none" w:sz="0" w:space="0" w:color="auto" w:frame="1"/>
                <w:lang w:eastAsia="uk-UA"/>
              </w:rPr>
              <w:t>Хресто-Воздвиженська</w:t>
            </w:r>
            <w:proofErr w:type="spellEnd"/>
            <w:r w:rsidRPr="005E77EC">
              <w:rPr>
                <w:color w:val="000000" w:themeColor="text1"/>
                <w:sz w:val="28"/>
                <w:szCs w:val="28"/>
                <w:bdr w:val="none" w:sz="0" w:space="0" w:color="auto" w:frame="1"/>
                <w:lang w:eastAsia="uk-UA"/>
              </w:rPr>
              <w:t>,</w:t>
            </w:r>
            <w:r w:rsidR="000A6985"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Довженка;</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3.2.13. Утримання та поточний ремонт вуличного освітленн</w:t>
            </w:r>
            <w:r w:rsidR="000A6985" w:rsidRPr="005E77EC">
              <w:rPr>
                <w:color w:val="000000" w:themeColor="text1"/>
                <w:sz w:val="28"/>
                <w:szCs w:val="28"/>
                <w:bdr w:val="none" w:sz="0" w:space="0" w:color="auto" w:frame="1"/>
                <w:lang w:eastAsia="uk-UA"/>
              </w:rPr>
              <w:t>я</w:t>
            </w:r>
            <w:r w:rsidRPr="005E77EC">
              <w:rPr>
                <w:color w:val="000000" w:themeColor="text1"/>
                <w:sz w:val="28"/>
                <w:szCs w:val="28"/>
                <w:bdr w:val="none" w:sz="0" w:space="0" w:color="auto" w:frame="1"/>
                <w:lang w:eastAsia="uk-UA"/>
              </w:rPr>
              <w:t>;</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3.2.14.Видалення та обрізка аварійно-небезпечних дерев;</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3.2.15</w:t>
            </w:r>
            <w:r w:rsidR="00343C02">
              <w:rPr>
                <w:color w:val="000000" w:themeColor="text1"/>
                <w:sz w:val="28"/>
                <w:szCs w:val="28"/>
                <w:bdr w:val="none" w:sz="0" w:space="0" w:color="auto" w:frame="1"/>
                <w:lang w:eastAsia="uk-UA"/>
              </w:rPr>
              <w:t xml:space="preserve">.Утримання в належному стані </w:t>
            </w:r>
            <w:proofErr w:type="spellStart"/>
            <w:r w:rsidR="00343C02">
              <w:rPr>
                <w:color w:val="000000" w:themeColor="text1"/>
                <w:sz w:val="28"/>
                <w:szCs w:val="28"/>
                <w:bdr w:val="none" w:sz="0" w:space="0" w:color="auto" w:frame="1"/>
                <w:lang w:eastAsia="uk-UA"/>
              </w:rPr>
              <w:t>ливневих</w:t>
            </w:r>
            <w:proofErr w:type="spellEnd"/>
            <w:r w:rsidR="00343C02">
              <w:rPr>
                <w:color w:val="000000" w:themeColor="text1"/>
                <w:sz w:val="28"/>
                <w:szCs w:val="28"/>
                <w:bdr w:val="none" w:sz="0" w:space="0" w:color="auto" w:frame="1"/>
                <w:lang w:eastAsia="uk-UA"/>
              </w:rPr>
              <w:t xml:space="preserve"> каналізацій.</w:t>
            </w:r>
          </w:p>
          <w:p w:rsidR="00E230B7" w:rsidRPr="005E77EC" w:rsidRDefault="00E230B7" w:rsidP="00F8456E">
            <w:pPr>
              <w:ind w:firstLine="540"/>
              <w:jc w:val="both"/>
              <w:textAlignment w:val="baseline"/>
              <w:rPr>
                <w:color w:val="000000" w:themeColor="text1"/>
                <w:sz w:val="28"/>
                <w:szCs w:val="28"/>
                <w:lang w:eastAsia="uk-UA"/>
              </w:rPr>
            </w:pP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lang w:eastAsia="uk-UA"/>
              </w:rPr>
              <w:t>3.3. РОЗВИТОК МАЛОГО ТА СЕРЕДНЬОГО ПІДПРИЄМНИЦТВА:</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налагодити тісну співпрацю з представниками малого та середнього бізнесу;</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здійснення комплексу заходів по зменшенню збитковості і тіньовій діяльності суб’єктів господарювання;</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налагодження співпраці з контролюючими органами з питань обміну інформацією, підвищення ефективності роботи, детінізації, недопущення порушень правил торговельного обслуговування і послуг.</w:t>
            </w: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lang w:eastAsia="uk-UA"/>
              </w:rPr>
              <w:t>3.4. СОЦІАЛЬНА СФЕРА:</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xml:space="preserve">- дотримання державних гарантій в оплаті праці </w:t>
            </w:r>
            <w:r w:rsidR="00EF44FF" w:rsidRPr="005E77EC">
              <w:rPr>
                <w:color w:val="000000" w:themeColor="text1"/>
                <w:sz w:val="28"/>
                <w:szCs w:val="28"/>
                <w:bdr w:val="none" w:sz="0" w:space="0" w:color="auto" w:frame="1"/>
                <w:lang w:eastAsia="uk-UA"/>
              </w:rPr>
              <w:t xml:space="preserve">всіма суб’єктами </w:t>
            </w:r>
            <w:r w:rsidR="00EF44FF" w:rsidRPr="005E77EC">
              <w:rPr>
                <w:color w:val="000000" w:themeColor="text1"/>
                <w:sz w:val="28"/>
                <w:szCs w:val="28"/>
                <w:bdr w:val="none" w:sz="0" w:space="0" w:color="auto" w:frame="1"/>
                <w:lang w:eastAsia="uk-UA"/>
              </w:rPr>
              <w:lastRenderedPageBreak/>
              <w:t>господарювання</w:t>
            </w:r>
            <w:r w:rsidRPr="005E77EC">
              <w:rPr>
                <w:color w:val="000000" w:themeColor="text1"/>
                <w:sz w:val="28"/>
                <w:szCs w:val="28"/>
                <w:bdr w:val="none" w:sz="0" w:space="0" w:color="auto" w:frame="1"/>
                <w:lang w:eastAsia="uk-UA"/>
              </w:rPr>
              <w:t>;</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подальше зменшення рівня безробітних;</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xml:space="preserve">- легалізація </w:t>
            </w:r>
            <w:proofErr w:type="spellStart"/>
            <w:r w:rsidRPr="005E77EC">
              <w:rPr>
                <w:color w:val="000000" w:themeColor="text1"/>
                <w:sz w:val="28"/>
                <w:szCs w:val="28"/>
                <w:bdr w:val="none" w:sz="0" w:space="0" w:color="auto" w:frame="1"/>
                <w:lang w:eastAsia="uk-UA"/>
              </w:rPr>
              <w:t>„тіньової</w:t>
            </w:r>
            <w:proofErr w:type="spellEnd"/>
            <w:r w:rsidRPr="005E77EC">
              <w:rPr>
                <w:color w:val="000000" w:themeColor="text1"/>
                <w:sz w:val="28"/>
                <w:szCs w:val="28"/>
                <w:bdr w:val="none" w:sz="0" w:space="0" w:color="auto" w:frame="1"/>
                <w:lang w:eastAsia="uk-UA"/>
              </w:rPr>
              <w:t>” заробітної плати;</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надання одноразової грошової допомоги окремим категоріям громадян, малозабезпеченим, соціально незахищеним в</w:t>
            </w:r>
            <w:r w:rsidR="00343C02">
              <w:rPr>
                <w:color w:val="000000" w:themeColor="text1"/>
                <w:sz w:val="28"/>
                <w:szCs w:val="28"/>
                <w:bdr w:val="none" w:sz="0" w:space="0" w:color="auto" w:frame="1"/>
                <w:lang w:eastAsia="uk-UA"/>
              </w:rPr>
              <w:t xml:space="preserve">ерствам населення,учасникам АТО, ООС, УБД, важкохворим тощо  </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 підтримка тісних зв’язків з загальноосвітніми школами та ліцеями;</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proofErr w:type="spellStart"/>
            <w:r w:rsidRPr="005E77EC">
              <w:rPr>
                <w:color w:val="000000" w:themeColor="text1"/>
                <w:sz w:val="28"/>
                <w:szCs w:val="28"/>
                <w:bdr w:val="none" w:sz="0" w:space="0" w:color="auto" w:frame="1"/>
                <w:lang w:eastAsia="uk-UA"/>
              </w:rPr>
              <w:t>-реалізація</w:t>
            </w:r>
            <w:proofErr w:type="spellEnd"/>
            <w:r w:rsidRPr="005E77EC">
              <w:rPr>
                <w:color w:val="000000" w:themeColor="text1"/>
                <w:sz w:val="28"/>
                <w:szCs w:val="28"/>
                <w:bdr w:val="none" w:sz="0" w:space="0" w:color="auto" w:frame="1"/>
                <w:lang w:eastAsia="uk-UA"/>
              </w:rPr>
              <w:t xml:space="preserve"> заходів по програмі Власний дім;</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proofErr w:type="spellStart"/>
            <w:r w:rsidRPr="005E77EC">
              <w:rPr>
                <w:color w:val="000000" w:themeColor="text1"/>
                <w:sz w:val="28"/>
                <w:szCs w:val="28"/>
                <w:bdr w:val="none" w:sz="0" w:space="0" w:color="auto" w:frame="1"/>
                <w:lang w:eastAsia="uk-UA"/>
              </w:rPr>
              <w:t>-організація</w:t>
            </w:r>
            <w:proofErr w:type="spellEnd"/>
            <w:r w:rsidRPr="005E77EC">
              <w:rPr>
                <w:color w:val="000000" w:themeColor="text1"/>
                <w:sz w:val="28"/>
                <w:szCs w:val="28"/>
                <w:bdr w:val="none" w:sz="0" w:space="0" w:color="auto" w:frame="1"/>
                <w:lang w:eastAsia="uk-UA"/>
              </w:rPr>
              <w:t xml:space="preserve"> роботи центру надання адміністративних послуг;</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proofErr w:type="spellStart"/>
            <w:r w:rsidRPr="005E77EC">
              <w:rPr>
                <w:color w:val="000000" w:themeColor="text1"/>
                <w:sz w:val="28"/>
                <w:szCs w:val="28"/>
                <w:bdr w:val="none" w:sz="0" w:space="0" w:color="auto" w:frame="1"/>
                <w:lang w:eastAsia="uk-UA"/>
              </w:rPr>
              <w:t>-капітальний</w:t>
            </w:r>
            <w:proofErr w:type="spellEnd"/>
            <w:r w:rsidRPr="005E77EC">
              <w:rPr>
                <w:color w:val="000000" w:themeColor="text1"/>
                <w:sz w:val="28"/>
                <w:szCs w:val="28"/>
                <w:bdr w:val="none" w:sz="0" w:space="0" w:color="auto" w:frame="1"/>
                <w:lang w:eastAsia="uk-UA"/>
              </w:rPr>
              <w:t xml:space="preserve"> ремонт приміщення по вул.</w:t>
            </w:r>
            <w:r w:rsidR="00C15187"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 xml:space="preserve">Миру для розміщення центру </w:t>
            </w:r>
            <w:r w:rsidR="00EF44FF" w:rsidRPr="005E77EC">
              <w:rPr>
                <w:color w:val="000000" w:themeColor="text1"/>
                <w:sz w:val="28"/>
                <w:szCs w:val="28"/>
                <w:bdr w:val="none" w:sz="0" w:space="0" w:color="auto" w:frame="1"/>
                <w:lang w:eastAsia="uk-UA"/>
              </w:rPr>
              <w:t>надання адміністративних послуг.</w:t>
            </w:r>
          </w:p>
          <w:p w:rsidR="00E230B7" w:rsidRPr="005E77EC" w:rsidRDefault="00E230B7" w:rsidP="00F8456E">
            <w:pPr>
              <w:ind w:firstLine="540"/>
              <w:jc w:val="both"/>
              <w:textAlignment w:val="baseline"/>
              <w:rPr>
                <w:color w:val="000000" w:themeColor="text1"/>
                <w:sz w:val="28"/>
                <w:szCs w:val="28"/>
                <w:lang w:eastAsia="uk-UA"/>
              </w:rPr>
            </w:pP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bdr w:val="none" w:sz="0" w:space="0" w:color="auto" w:frame="1"/>
                <w:lang w:eastAsia="uk-UA"/>
              </w:rPr>
              <w:t>3.5. ОХОРОНА НАВКОЛИШНЬОГО СЕРЕДОВИЩА</w:t>
            </w:r>
            <w:r w:rsidRPr="005E77EC">
              <w:rPr>
                <w:i/>
                <w:iCs/>
                <w:color w:val="000000" w:themeColor="text1"/>
                <w:sz w:val="28"/>
                <w:szCs w:val="28"/>
                <w:bdr w:val="none" w:sz="0" w:space="0" w:color="auto" w:frame="1"/>
                <w:lang w:eastAsia="uk-UA"/>
              </w:rPr>
              <w:t>:</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xml:space="preserve">- реалізація державної політики в галузі </w:t>
            </w:r>
            <w:r w:rsidR="00343C02">
              <w:rPr>
                <w:color w:val="000000" w:themeColor="text1"/>
                <w:sz w:val="28"/>
                <w:szCs w:val="28"/>
                <w:bdr w:val="none" w:sz="0" w:space="0" w:color="auto" w:frame="1"/>
                <w:lang w:eastAsia="uk-UA"/>
              </w:rPr>
              <w:t xml:space="preserve">охорони </w:t>
            </w:r>
            <w:r w:rsidRPr="005E77EC">
              <w:rPr>
                <w:color w:val="000000" w:themeColor="text1"/>
                <w:sz w:val="28"/>
                <w:szCs w:val="28"/>
                <w:bdr w:val="none" w:sz="0" w:space="0" w:color="auto" w:frame="1"/>
                <w:lang w:eastAsia="uk-UA"/>
              </w:rPr>
              <w:t>навколишнього природного середовища;</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забезпечення екологічної безпеки в процесі експлуатації міського сміттєзвалища;</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рекультивація полігону твердих побутових відходів в м. Рахів (будівництво);</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утримання в належному санітарному стані вулиць, парків, скверів та прибудинкових територій;</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 реконструкція, розширення та облаштування міських потоків;</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w:t>
            </w:r>
            <w:r w:rsidR="00FD6516"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регулювання русел потоків з вс</w:t>
            </w:r>
            <w:r w:rsidR="00C15187" w:rsidRPr="005E77EC">
              <w:rPr>
                <w:color w:val="000000" w:themeColor="text1"/>
                <w:sz w:val="28"/>
                <w:szCs w:val="28"/>
                <w:bdr w:val="none" w:sz="0" w:space="0" w:color="auto" w:frame="1"/>
                <w:lang w:eastAsia="uk-UA"/>
              </w:rPr>
              <w:t>т</w:t>
            </w:r>
            <w:r w:rsidRPr="005E77EC">
              <w:rPr>
                <w:color w:val="000000" w:themeColor="text1"/>
                <w:sz w:val="28"/>
                <w:szCs w:val="28"/>
                <w:bdr w:val="none" w:sz="0" w:space="0" w:color="auto" w:frame="1"/>
                <w:lang w:eastAsia="uk-UA"/>
              </w:rPr>
              <w:t>ановленням водовідвідних лотків;</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w:t>
            </w:r>
            <w:r w:rsidR="00FD6516"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 xml:space="preserve">капітальний ремонт та будівництво дамб,мостів  та берегоукріплення потоків; </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утримання в належному санітарному стані русел потічків;</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розширення існуючого міського кладовища та будівництво</w:t>
            </w:r>
            <w:r w:rsidR="00C15187"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 нового кладовища </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 xml:space="preserve">- будівництво </w:t>
            </w:r>
            <w:proofErr w:type="spellStart"/>
            <w:r w:rsidRPr="005E77EC">
              <w:rPr>
                <w:color w:val="000000" w:themeColor="text1"/>
                <w:sz w:val="28"/>
                <w:szCs w:val="28"/>
                <w:bdr w:val="none" w:sz="0" w:space="0" w:color="auto" w:frame="1"/>
                <w:lang w:eastAsia="uk-UA"/>
              </w:rPr>
              <w:t>сміттєпереробного</w:t>
            </w:r>
            <w:proofErr w:type="spellEnd"/>
            <w:r w:rsidRPr="005E77EC">
              <w:rPr>
                <w:color w:val="000000" w:themeColor="text1"/>
                <w:sz w:val="28"/>
                <w:szCs w:val="28"/>
                <w:bdr w:val="none" w:sz="0" w:space="0" w:color="auto" w:frame="1"/>
                <w:lang w:eastAsia="uk-UA"/>
              </w:rPr>
              <w:t xml:space="preserve"> заводу;</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w:t>
            </w:r>
            <w:r w:rsidR="004716C9"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будівництво д</w:t>
            </w:r>
            <w:r w:rsidR="00FD6516" w:rsidRPr="005E77EC">
              <w:rPr>
                <w:color w:val="000000" w:themeColor="text1"/>
                <w:sz w:val="28"/>
                <w:szCs w:val="28"/>
                <w:bdr w:val="none" w:sz="0" w:space="0" w:color="auto" w:frame="1"/>
                <w:lang w:eastAsia="uk-UA"/>
              </w:rPr>
              <w:t>амби біля діючого сміттєзвалища.</w:t>
            </w:r>
          </w:p>
          <w:p w:rsidR="00E230B7" w:rsidRPr="005E77EC" w:rsidRDefault="00E230B7" w:rsidP="00F8456E">
            <w:pPr>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w:t>
            </w: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lang w:eastAsia="uk-UA"/>
              </w:rPr>
              <w:t>3.6. РОЗВИТОК ФІЗИЧНОЇ КУЛЬТУРИ:</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xml:space="preserve">- виконання Закону України </w:t>
            </w:r>
            <w:proofErr w:type="spellStart"/>
            <w:r w:rsidRPr="005E77EC">
              <w:rPr>
                <w:color w:val="000000" w:themeColor="text1"/>
                <w:sz w:val="28"/>
                <w:szCs w:val="28"/>
                <w:bdr w:val="none" w:sz="0" w:space="0" w:color="auto" w:frame="1"/>
                <w:lang w:eastAsia="uk-UA"/>
              </w:rPr>
              <w:t>„Про</w:t>
            </w:r>
            <w:proofErr w:type="spellEnd"/>
            <w:r w:rsidRPr="005E77EC">
              <w:rPr>
                <w:color w:val="000000" w:themeColor="text1"/>
                <w:sz w:val="28"/>
                <w:szCs w:val="28"/>
                <w:bdr w:val="none" w:sz="0" w:space="0" w:color="auto" w:frame="1"/>
                <w:lang w:eastAsia="uk-UA"/>
              </w:rPr>
              <w:t xml:space="preserve"> фізичну культуру і спорт”;</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створення  організаційних, соціально-економічних умов для розвитку фізичної культури і спорту в місті;</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формування ефективної системи фізкультурно-оздоровчих та спортивно-масових заходів;</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раціональне використання бюджетних коштів, спонсорських та благодійних надходжень на розвиток фізичної культури і спорту;</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xml:space="preserve">- покращити матеріально-технічне забезпечення </w:t>
            </w:r>
            <w:r w:rsidR="00343C02">
              <w:rPr>
                <w:color w:val="000000" w:themeColor="text1"/>
                <w:sz w:val="28"/>
                <w:szCs w:val="28"/>
                <w:bdr w:val="none" w:sz="0" w:space="0" w:color="auto" w:frame="1"/>
                <w:lang w:eastAsia="uk-UA"/>
              </w:rPr>
              <w:t xml:space="preserve">спортивного </w:t>
            </w:r>
            <w:r w:rsidRPr="005E77EC">
              <w:rPr>
                <w:color w:val="000000" w:themeColor="text1"/>
                <w:sz w:val="28"/>
                <w:szCs w:val="28"/>
                <w:bdr w:val="none" w:sz="0" w:space="0" w:color="auto" w:frame="1"/>
                <w:lang w:eastAsia="uk-UA"/>
              </w:rPr>
              <w:t xml:space="preserve">клубу </w:t>
            </w:r>
            <w:proofErr w:type="spellStart"/>
            <w:r w:rsidRPr="005E77EC">
              <w:rPr>
                <w:color w:val="000000" w:themeColor="text1"/>
                <w:sz w:val="28"/>
                <w:szCs w:val="28"/>
                <w:bdr w:val="none" w:sz="0" w:space="0" w:color="auto" w:frame="1"/>
                <w:lang w:eastAsia="uk-UA"/>
              </w:rPr>
              <w:t>„</w:t>
            </w:r>
            <w:r w:rsidR="00343C02">
              <w:rPr>
                <w:color w:val="000000" w:themeColor="text1"/>
                <w:sz w:val="28"/>
                <w:szCs w:val="28"/>
                <w:bdr w:val="none" w:sz="0" w:space="0" w:color="auto" w:frame="1"/>
                <w:lang w:eastAsia="uk-UA"/>
              </w:rPr>
              <w:t>Карпати</w:t>
            </w:r>
            <w:proofErr w:type="spellEnd"/>
            <w:r w:rsidRPr="005E77EC">
              <w:rPr>
                <w:color w:val="000000" w:themeColor="text1"/>
                <w:sz w:val="28"/>
                <w:szCs w:val="28"/>
                <w:bdr w:val="none" w:sz="0" w:space="0" w:color="auto" w:frame="1"/>
                <w:lang w:eastAsia="uk-UA"/>
              </w:rPr>
              <w:t xml:space="preserve">” </w:t>
            </w:r>
            <w:r w:rsidR="00343C02">
              <w:rPr>
                <w:color w:val="000000" w:themeColor="text1"/>
                <w:sz w:val="28"/>
                <w:szCs w:val="28"/>
                <w:bdr w:val="none" w:sz="0" w:space="0" w:color="auto" w:frame="1"/>
                <w:lang w:eastAsia="uk-UA"/>
              </w:rPr>
              <w:t xml:space="preserve">Рахів </w:t>
            </w:r>
            <w:r w:rsidRPr="005E77EC">
              <w:rPr>
                <w:color w:val="000000" w:themeColor="text1"/>
                <w:sz w:val="28"/>
                <w:szCs w:val="28"/>
                <w:bdr w:val="none" w:sz="0" w:space="0" w:color="auto" w:frame="1"/>
                <w:lang w:eastAsia="uk-UA"/>
              </w:rPr>
              <w:t>із залучення благодійних та спонсорських коштів;</w:t>
            </w:r>
          </w:p>
          <w:p w:rsidR="00E230B7"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 xml:space="preserve">- реконструкція та благоустрій території міського стадіону по </w:t>
            </w:r>
            <w:proofErr w:type="spellStart"/>
            <w:r w:rsidRPr="005E77EC">
              <w:rPr>
                <w:color w:val="000000" w:themeColor="text1"/>
                <w:sz w:val="28"/>
                <w:szCs w:val="28"/>
                <w:bdr w:val="none" w:sz="0" w:space="0" w:color="auto" w:frame="1"/>
                <w:lang w:eastAsia="uk-UA"/>
              </w:rPr>
              <w:t>вул.Миру</w:t>
            </w:r>
            <w:proofErr w:type="spellEnd"/>
            <w:r w:rsidRPr="005E77EC">
              <w:rPr>
                <w:color w:val="000000" w:themeColor="text1"/>
                <w:sz w:val="28"/>
                <w:szCs w:val="28"/>
                <w:bdr w:val="none" w:sz="0" w:space="0" w:color="auto" w:frame="1"/>
                <w:lang w:eastAsia="uk-UA"/>
              </w:rPr>
              <w:t xml:space="preserve"> в </w:t>
            </w:r>
            <w:proofErr w:type="spellStart"/>
            <w:r w:rsidRPr="005E77EC">
              <w:rPr>
                <w:color w:val="000000" w:themeColor="text1"/>
                <w:sz w:val="28"/>
                <w:szCs w:val="28"/>
                <w:bdr w:val="none" w:sz="0" w:space="0" w:color="auto" w:frame="1"/>
                <w:lang w:eastAsia="uk-UA"/>
              </w:rPr>
              <w:t>м.Рахів</w:t>
            </w:r>
            <w:proofErr w:type="spellEnd"/>
            <w:r w:rsidRPr="005E77EC">
              <w:rPr>
                <w:color w:val="000000" w:themeColor="text1"/>
                <w:sz w:val="28"/>
                <w:szCs w:val="28"/>
                <w:bdr w:val="none" w:sz="0" w:space="0" w:color="auto" w:frame="1"/>
                <w:lang w:eastAsia="uk-UA"/>
              </w:rPr>
              <w:t>.</w:t>
            </w:r>
          </w:p>
          <w:p w:rsidR="008E7504" w:rsidRPr="005E77EC" w:rsidRDefault="008E7504" w:rsidP="00F8456E">
            <w:pPr>
              <w:ind w:firstLine="540"/>
              <w:jc w:val="both"/>
              <w:textAlignment w:val="baseline"/>
              <w:rPr>
                <w:color w:val="000000" w:themeColor="text1"/>
                <w:sz w:val="28"/>
                <w:szCs w:val="28"/>
                <w:bdr w:val="none" w:sz="0" w:space="0" w:color="auto" w:frame="1"/>
                <w:lang w:eastAsia="uk-UA"/>
              </w:rPr>
            </w:pP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 xml:space="preserve">                 3.7.ДОШКІЛЬНА ОСВІТА</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proofErr w:type="spellStart"/>
            <w:r w:rsidRPr="005E77EC">
              <w:rPr>
                <w:color w:val="000000" w:themeColor="text1"/>
                <w:sz w:val="28"/>
                <w:szCs w:val="28"/>
                <w:bdr w:val="none" w:sz="0" w:space="0" w:color="auto" w:frame="1"/>
                <w:lang w:eastAsia="uk-UA"/>
              </w:rPr>
              <w:lastRenderedPageBreak/>
              <w:t>-проведення</w:t>
            </w:r>
            <w:proofErr w:type="spellEnd"/>
            <w:r w:rsidRPr="005E77EC">
              <w:rPr>
                <w:color w:val="000000" w:themeColor="text1"/>
                <w:sz w:val="28"/>
                <w:szCs w:val="28"/>
                <w:bdr w:val="none" w:sz="0" w:space="0" w:color="auto" w:frame="1"/>
                <w:lang w:eastAsia="uk-UA"/>
              </w:rPr>
              <w:t xml:space="preserve">  капітального та поточного ремонту приміщень дошкільних навчальних закладів міста;</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proofErr w:type="spellStart"/>
            <w:r w:rsidRPr="005E77EC">
              <w:rPr>
                <w:color w:val="000000" w:themeColor="text1"/>
                <w:sz w:val="28"/>
                <w:szCs w:val="28"/>
                <w:bdr w:val="none" w:sz="0" w:space="0" w:color="auto" w:frame="1"/>
                <w:lang w:eastAsia="uk-UA"/>
              </w:rPr>
              <w:t>-встановлення</w:t>
            </w:r>
            <w:proofErr w:type="spellEnd"/>
            <w:r w:rsidRPr="005E77EC">
              <w:rPr>
                <w:color w:val="000000" w:themeColor="text1"/>
                <w:sz w:val="28"/>
                <w:szCs w:val="28"/>
                <w:bdr w:val="none" w:sz="0" w:space="0" w:color="auto" w:frame="1"/>
                <w:lang w:eastAsia="uk-UA"/>
              </w:rPr>
              <w:t xml:space="preserve"> дитячих майданчиків на території дошкільних навчальних закладів;</w:t>
            </w:r>
          </w:p>
          <w:p w:rsidR="00E230B7" w:rsidRPr="005E77EC" w:rsidRDefault="00E230B7" w:rsidP="00F8456E">
            <w:pPr>
              <w:ind w:firstLine="540"/>
              <w:jc w:val="both"/>
              <w:textAlignment w:val="baseline"/>
              <w:rPr>
                <w:color w:val="000000" w:themeColor="text1"/>
                <w:sz w:val="28"/>
                <w:szCs w:val="28"/>
                <w:lang w:eastAsia="uk-UA"/>
              </w:rPr>
            </w:pPr>
            <w:proofErr w:type="spellStart"/>
            <w:r w:rsidRPr="005E77EC">
              <w:rPr>
                <w:color w:val="000000" w:themeColor="text1"/>
                <w:sz w:val="28"/>
                <w:szCs w:val="28"/>
                <w:bdr w:val="none" w:sz="0" w:space="0" w:color="auto" w:frame="1"/>
                <w:lang w:eastAsia="uk-UA"/>
              </w:rPr>
              <w:t>-проведення</w:t>
            </w:r>
            <w:proofErr w:type="spellEnd"/>
            <w:r w:rsidRPr="005E77EC">
              <w:rPr>
                <w:color w:val="000000" w:themeColor="text1"/>
                <w:sz w:val="28"/>
                <w:szCs w:val="28"/>
                <w:bdr w:val="none" w:sz="0" w:space="0" w:color="auto" w:frame="1"/>
                <w:lang w:eastAsia="uk-UA"/>
              </w:rPr>
              <w:t xml:space="preserve"> робіт по благоустрою територій</w:t>
            </w:r>
            <w:r w:rsidR="00E9208F" w:rsidRPr="005E77EC">
              <w:rPr>
                <w:color w:val="000000" w:themeColor="text1"/>
                <w:sz w:val="28"/>
                <w:szCs w:val="28"/>
                <w:bdr w:val="none" w:sz="0" w:space="0" w:color="auto" w:frame="1"/>
                <w:lang w:eastAsia="uk-UA"/>
              </w:rPr>
              <w:t xml:space="preserve"> дошкільних навчальних закладів.</w:t>
            </w: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bdr w:val="none" w:sz="0" w:space="0" w:color="auto" w:frame="1"/>
                <w:lang w:eastAsia="uk-UA"/>
              </w:rPr>
              <w:t> </w:t>
            </w: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lang w:eastAsia="uk-UA"/>
              </w:rPr>
              <w:t>3.8. ЗМІЦНЕННЯ МІЖНАРОДНИХ ТА МІЖНАЦІОНАЛЬНИХ ЗВ’ЯЗКІВ З МІСТАМИ ПОБРАТИМАМИ:</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proofErr w:type="spellStart"/>
            <w:r w:rsidRPr="005E77EC">
              <w:rPr>
                <w:color w:val="000000" w:themeColor="text1"/>
                <w:sz w:val="28"/>
                <w:szCs w:val="28"/>
                <w:bdr w:val="none" w:sz="0" w:space="0" w:color="auto" w:frame="1"/>
                <w:lang w:eastAsia="uk-UA"/>
              </w:rPr>
              <w:t> -м.Сеге</w:t>
            </w:r>
            <w:proofErr w:type="spellEnd"/>
            <w:r w:rsidRPr="005E77EC">
              <w:rPr>
                <w:color w:val="000000" w:themeColor="text1"/>
                <w:sz w:val="28"/>
                <w:szCs w:val="28"/>
                <w:bdr w:val="none" w:sz="0" w:space="0" w:color="auto" w:frame="1"/>
                <w:lang w:eastAsia="uk-UA"/>
              </w:rPr>
              <w:t>д (Угорщина);</w:t>
            </w:r>
          </w:p>
          <w:p w:rsidR="00E230B7" w:rsidRPr="005E77EC" w:rsidRDefault="00E9208F" w:rsidP="00F8456E">
            <w:pPr>
              <w:ind w:firstLine="540"/>
              <w:jc w:val="both"/>
              <w:textAlignment w:val="baseline"/>
              <w:rPr>
                <w:color w:val="000000" w:themeColor="text1"/>
                <w:sz w:val="28"/>
                <w:szCs w:val="28"/>
                <w:bdr w:val="none" w:sz="0" w:space="0" w:color="auto" w:frame="1"/>
                <w:lang w:eastAsia="uk-UA"/>
              </w:rPr>
            </w:pPr>
            <w:proofErr w:type="spellStart"/>
            <w:r w:rsidRPr="005E77EC">
              <w:rPr>
                <w:color w:val="000000" w:themeColor="text1"/>
                <w:sz w:val="28"/>
                <w:szCs w:val="28"/>
                <w:bdr w:val="none" w:sz="0" w:space="0" w:color="auto" w:frame="1"/>
                <w:lang w:eastAsia="uk-UA"/>
              </w:rPr>
              <w:t>-с.Де</w:t>
            </w:r>
            <w:r w:rsidR="00E230B7" w:rsidRPr="005E77EC">
              <w:rPr>
                <w:color w:val="000000" w:themeColor="text1"/>
                <w:sz w:val="28"/>
                <w:szCs w:val="28"/>
                <w:bdr w:val="none" w:sz="0" w:space="0" w:color="auto" w:frame="1"/>
                <w:lang w:eastAsia="uk-UA"/>
              </w:rPr>
              <w:t>ск</w:t>
            </w:r>
            <w:proofErr w:type="spellEnd"/>
            <w:r w:rsidR="00E230B7" w:rsidRPr="005E77EC">
              <w:rPr>
                <w:color w:val="000000" w:themeColor="text1"/>
                <w:sz w:val="28"/>
                <w:szCs w:val="28"/>
                <w:bdr w:val="none" w:sz="0" w:space="0" w:color="auto" w:frame="1"/>
                <w:lang w:eastAsia="uk-UA"/>
              </w:rPr>
              <w:t xml:space="preserve"> (Угорщина);</w:t>
            </w:r>
          </w:p>
          <w:p w:rsidR="00E230B7" w:rsidRPr="005E77EC" w:rsidRDefault="002B47F4" w:rsidP="00F8456E">
            <w:pPr>
              <w:ind w:firstLine="540"/>
              <w:jc w:val="both"/>
              <w:textAlignment w:val="baseline"/>
              <w:rPr>
                <w:color w:val="000000" w:themeColor="text1"/>
                <w:sz w:val="28"/>
                <w:szCs w:val="28"/>
                <w:bdr w:val="none" w:sz="0" w:space="0" w:color="auto" w:frame="1"/>
                <w:lang w:eastAsia="uk-UA"/>
              </w:rPr>
            </w:pPr>
            <w:proofErr w:type="spellStart"/>
            <w:r w:rsidRPr="005E77EC">
              <w:rPr>
                <w:color w:val="000000" w:themeColor="text1"/>
                <w:sz w:val="28"/>
                <w:szCs w:val="28"/>
                <w:bdr w:val="none" w:sz="0" w:space="0" w:color="auto" w:frame="1"/>
                <w:lang w:eastAsia="uk-UA"/>
              </w:rPr>
              <w:t>-п’</w:t>
            </w:r>
            <w:r w:rsidR="00E230B7" w:rsidRPr="005E77EC">
              <w:rPr>
                <w:color w:val="000000" w:themeColor="text1"/>
                <w:sz w:val="28"/>
                <w:szCs w:val="28"/>
                <w:bdr w:val="none" w:sz="0" w:space="0" w:color="auto" w:frame="1"/>
                <w:lang w:eastAsia="uk-UA"/>
              </w:rPr>
              <w:t>ятий</w:t>
            </w:r>
            <w:proofErr w:type="spellEnd"/>
            <w:r w:rsidR="00E230B7" w:rsidRPr="005E77EC">
              <w:rPr>
                <w:color w:val="000000" w:themeColor="text1"/>
                <w:sz w:val="28"/>
                <w:szCs w:val="28"/>
                <w:bdr w:val="none" w:sz="0" w:space="0" w:color="auto" w:frame="1"/>
                <w:lang w:eastAsia="uk-UA"/>
              </w:rPr>
              <w:t xml:space="preserve"> р</w:t>
            </w:r>
            <w:r w:rsidR="00343C02">
              <w:rPr>
                <w:color w:val="000000" w:themeColor="text1"/>
                <w:sz w:val="28"/>
                <w:szCs w:val="28"/>
                <w:bdr w:val="none" w:sz="0" w:space="0" w:color="auto" w:frame="1"/>
                <w:lang w:eastAsia="uk-UA"/>
              </w:rPr>
              <w:t>а</w:t>
            </w:r>
            <w:r w:rsidR="00E230B7" w:rsidRPr="005E77EC">
              <w:rPr>
                <w:color w:val="000000" w:themeColor="text1"/>
                <w:sz w:val="28"/>
                <w:szCs w:val="28"/>
                <w:bdr w:val="none" w:sz="0" w:space="0" w:color="auto" w:frame="1"/>
                <w:lang w:eastAsia="uk-UA"/>
              </w:rPr>
              <w:t>йон Будапешту,</w:t>
            </w:r>
            <w:proofErr w:type="spellStart"/>
            <w:r w:rsidR="00E230B7" w:rsidRPr="005E77EC">
              <w:rPr>
                <w:color w:val="000000" w:themeColor="text1"/>
                <w:sz w:val="28"/>
                <w:szCs w:val="28"/>
                <w:bdr w:val="none" w:sz="0" w:space="0" w:color="auto" w:frame="1"/>
                <w:lang w:eastAsia="uk-UA"/>
              </w:rPr>
              <w:t>Белварош-Ліпотварош</w:t>
            </w:r>
            <w:proofErr w:type="spellEnd"/>
            <w:r w:rsidR="00E230B7" w:rsidRPr="005E77EC">
              <w:rPr>
                <w:color w:val="000000" w:themeColor="text1"/>
                <w:sz w:val="28"/>
                <w:szCs w:val="28"/>
                <w:bdr w:val="none" w:sz="0" w:space="0" w:color="auto" w:frame="1"/>
                <w:lang w:eastAsia="uk-UA"/>
              </w:rPr>
              <w:t>(Угорщина);</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proofErr w:type="spellStart"/>
            <w:r w:rsidRPr="005E77EC">
              <w:rPr>
                <w:color w:val="000000" w:themeColor="text1"/>
                <w:sz w:val="28"/>
                <w:szCs w:val="28"/>
                <w:bdr w:val="none" w:sz="0" w:space="0" w:color="auto" w:frame="1"/>
                <w:lang w:eastAsia="uk-UA"/>
              </w:rPr>
              <w:t>-м.Свіднік</w:t>
            </w:r>
            <w:proofErr w:type="spellEnd"/>
            <w:r w:rsidRPr="005E77EC">
              <w:rPr>
                <w:color w:val="000000" w:themeColor="text1"/>
                <w:sz w:val="28"/>
                <w:szCs w:val="28"/>
                <w:bdr w:val="none" w:sz="0" w:space="0" w:color="auto" w:frame="1"/>
                <w:lang w:eastAsia="uk-UA"/>
              </w:rPr>
              <w:t xml:space="preserve"> (</w:t>
            </w:r>
            <w:r w:rsidR="00343C02">
              <w:rPr>
                <w:color w:val="000000" w:themeColor="text1"/>
                <w:sz w:val="28"/>
                <w:szCs w:val="28"/>
                <w:bdr w:val="none" w:sz="0" w:space="0" w:color="auto" w:frame="1"/>
                <w:lang w:eastAsia="uk-UA"/>
              </w:rPr>
              <w:t>С</w:t>
            </w:r>
            <w:r w:rsidRPr="005E77EC">
              <w:rPr>
                <w:color w:val="000000" w:themeColor="text1"/>
                <w:sz w:val="28"/>
                <w:szCs w:val="28"/>
                <w:bdr w:val="none" w:sz="0" w:space="0" w:color="auto" w:frame="1"/>
                <w:lang w:eastAsia="uk-UA"/>
              </w:rPr>
              <w:t>ловаччина);</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proofErr w:type="spellStart"/>
            <w:r w:rsidRPr="005E77EC">
              <w:rPr>
                <w:color w:val="000000" w:themeColor="text1"/>
                <w:sz w:val="28"/>
                <w:szCs w:val="28"/>
                <w:bdr w:val="none" w:sz="0" w:space="0" w:color="auto" w:frame="1"/>
                <w:lang w:eastAsia="uk-UA"/>
              </w:rPr>
              <w:t>-муніципалітет</w:t>
            </w:r>
            <w:proofErr w:type="spellEnd"/>
            <w:r w:rsidRPr="005E77EC">
              <w:rPr>
                <w:color w:val="000000" w:themeColor="text1"/>
                <w:sz w:val="28"/>
                <w:szCs w:val="28"/>
                <w:bdr w:val="none" w:sz="0" w:space="0" w:color="auto" w:frame="1"/>
                <w:lang w:eastAsia="uk-UA"/>
              </w:rPr>
              <w:t xml:space="preserve"> </w:t>
            </w:r>
            <w:proofErr w:type="spellStart"/>
            <w:r w:rsidRPr="005E77EC">
              <w:rPr>
                <w:color w:val="000000" w:themeColor="text1"/>
                <w:sz w:val="28"/>
                <w:szCs w:val="28"/>
                <w:bdr w:val="none" w:sz="0" w:space="0" w:color="auto" w:frame="1"/>
                <w:lang w:eastAsia="uk-UA"/>
              </w:rPr>
              <w:t>Берінгена</w:t>
            </w:r>
            <w:proofErr w:type="spellEnd"/>
            <w:r w:rsidR="00DA538F"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(нині</w:t>
            </w:r>
            <w:r w:rsidR="002B47F4" w:rsidRPr="005E77EC">
              <w:rPr>
                <w:color w:val="000000" w:themeColor="text1"/>
                <w:sz w:val="28"/>
                <w:szCs w:val="28"/>
                <w:bdr w:val="none" w:sz="0" w:space="0" w:color="auto" w:frame="1"/>
                <w:lang w:eastAsia="uk-UA"/>
              </w:rPr>
              <w:t>-об’</w:t>
            </w:r>
            <w:r w:rsidRPr="005E77EC">
              <w:rPr>
                <w:color w:val="000000" w:themeColor="text1"/>
                <w:sz w:val="28"/>
                <w:szCs w:val="28"/>
                <w:bdr w:val="none" w:sz="0" w:space="0" w:color="auto" w:frame="1"/>
                <w:lang w:eastAsia="uk-UA"/>
              </w:rPr>
              <w:t>єднана територіальна громад</w:t>
            </w:r>
            <w:r w:rsidR="00343C02">
              <w:rPr>
                <w:color w:val="000000" w:themeColor="text1"/>
                <w:sz w:val="28"/>
                <w:szCs w:val="28"/>
                <w:bdr w:val="none" w:sz="0" w:space="0" w:color="auto" w:frame="1"/>
                <w:lang w:eastAsia="uk-UA"/>
              </w:rPr>
              <w:t>а</w:t>
            </w:r>
            <w:r w:rsidRPr="005E77EC">
              <w:rPr>
                <w:color w:val="000000" w:themeColor="text1"/>
                <w:sz w:val="28"/>
                <w:szCs w:val="28"/>
                <w:bdr w:val="none" w:sz="0" w:space="0" w:color="auto" w:frame="1"/>
                <w:lang w:eastAsia="uk-UA"/>
              </w:rPr>
              <w:t xml:space="preserve">                   </w:t>
            </w:r>
            <w:proofErr w:type="spellStart"/>
            <w:r w:rsidRPr="005E77EC">
              <w:rPr>
                <w:color w:val="000000" w:themeColor="text1"/>
                <w:sz w:val="28"/>
                <w:szCs w:val="28"/>
                <w:bdr w:val="none" w:sz="0" w:space="0" w:color="auto" w:frame="1"/>
                <w:lang w:eastAsia="uk-UA"/>
              </w:rPr>
              <w:t>Хьоссельберг-</w:t>
            </w:r>
            <w:r w:rsidR="00343C02">
              <w:rPr>
                <w:color w:val="000000" w:themeColor="text1"/>
                <w:sz w:val="28"/>
                <w:szCs w:val="28"/>
                <w:bdr w:val="none" w:sz="0" w:space="0" w:color="auto" w:frame="1"/>
                <w:lang w:eastAsia="uk-UA"/>
              </w:rPr>
              <w:t>Г</w:t>
            </w:r>
            <w:r w:rsidRPr="005E77EC">
              <w:rPr>
                <w:color w:val="000000" w:themeColor="text1"/>
                <w:sz w:val="28"/>
                <w:szCs w:val="28"/>
                <w:bdr w:val="none" w:sz="0" w:space="0" w:color="auto" w:frame="1"/>
                <w:lang w:eastAsia="uk-UA"/>
              </w:rPr>
              <w:t>айніх</w:t>
            </w:r>
            <w:proofErr w:type="spellEnd"/>
            <w:r w:rsidRPr="005E77EC">
              <w:rPr>
                <w:color w:val="000000" w:themeColor="text1"/>
                <w:sz w:val="28"/>
                <w:szCs w:val="28"/>
                <w:bdr w:val="none" w:sz="0" w:space="0" w:color="auto" w:frame="1"/>
                <w:lang w:eastAsia="uk-UA"/>
              </w:rPr>
              <w:t xml:space="preserve"> </w:t>
            </w:r>
            <w:r w:rsidR="00343C02">
              <w:rPr>
                <w:color w:val="000000" w:themeColor="text1"/>
                <w:sz w:val="28"/>
                <w:szCs w:val="28"/>
                <w:bdr w:val="none" w:sz="0" w:space="0" w:color="auto" w:frame="1"/>
                <w:lang w:eastAsia="uk-UA"/>
              </w:rPr>
              <w:t>(</w:t>
            </w:r>
            <w:r w:rsidRPr="005E77EC">
              <w:rPr>
                <w:color w:val="000000" w:themeColor="text1"/>
                <w:sz w:val="28"/>
                <w:szCs w:val="28"/>
                <w:bdr w:val="none" w:sz="0" w:space="0" w:color="auto" w:frame="1"/>
                <w:lang w:eastAsia="uk-UA"/>
              </w:rPr>
              <w:t>Німеччина);</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proofErr w:type="spellStart"/>
            <w:r w:rsidRPr="005E77EC">
              <w:rPr>
                <w:color w:val="000000" w:themeColor="text1"/>
                <w:sz w:val="28"/>
                <w:szCs w:val="28"/>
                <w:bdr w:val="none" w:sz="0" w:space="0" w:color="auto" w:frame="1"/>
                <w:lang w:eastAsia="uk-UA"/>
              </w:rPr>
              <w:t>-м.Бельськ-</w:t>
            </w:r>
            <w:proofErr w:type="spellEnd"/>
            <w:r w:rsidRPr="005E77EC">
              <w:rPr>
                <w:color w:val="000000" w:themeColor="text1"/>
                <w:sz w:val="28"/>
                <w:szCs w:val="28"/>
                <w:bdr w:val="none" w:sz="0" w:space="0" w:color="auto" w:frame="1"/>
                <w:lang w:eastAsia="uk-UA"/>
              </w:rPr>
              <w:t xml:space="preserve"> </w:t>
            </w:r>
            <w:proofErr w:type="spellStart"/>
            <w:r w:rsidRPr="005E77EC">
              <w:rPr>
                <w:color w:val="000000" w:themeColor="text1"/>
                <w:sz w:val="28"/>
                <w:szCs w:val="28"/>
                <w:bdr w:val="none" w:sz="0" w:space="0" w:color="auto" w:frame="1"/>
                <w:lang w:eastAsia="uk-UA"/>
              </w:rPr>
              <w:t>Подляський</w:t>
            </w:r>
            <w:proofErr w:type="spellEnd"/>
            <w:r w:rsidR="00DA538F"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w:t>
            </w:r>
            <w:proofErr w:type="spellStart"/>
            <w:r w:rsidRPr="005E77EC">
              <w:rPr>
                <w:color w:val="000000" w:themeColor="text1"/>
                <w:sz w:val="28"/>
                <w:szCs w:val="28"/>
                <w:bdr w:val="none" w:sz="0" w:space="0" w:color="auto" w:frame="1"/>
                <w:lang w:eastAsia="uk-UA"/>
              </w:rPr>
              <w:t>Польша</w:t>
            </w:r>
            <w:proofErr w:type="spellEnd"/>
            <w:r w:rsidRPr="005E77EC">
              <w:rPr>
                <w:color w:val="000000" w:themeColor="text1"/>
                <w:sz w:val="28"/>
                <w:szCs w:val="28"/>
                <w:bdr w:val="none" w:sz="0" w:space="0" w:color="auto" w:frame="1"/>
                <w:lang w:eastAsia="uk-UA"/>
              </w:rPr>
              <w:t>);</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proofErr w:type="spellStart"/>
            <w:r w:rsidRPr="005E77EC">
              <w:rPr>
                <w:color w:val="000000" w:themeColor="text1"/>
                <w:sz w:val="28"/>
                <w:szCs w:val="28"/>
                <w:bdr w:val="none" w:sz="0" w:space="0" w:color="auto" w:frame="1"/>
                <w:lang w:eastAsia="uk-UA"/>
              </w:rPr>
              <w:t>-сільська</w:t>
            </w:r>
            <w:proofErr w:type="spellEnd"/>
            <w:r w:rsidRPr="005E77EC">
              <w:rPr>
                <w:color w:val="000000" w:themeColor="text1"/>
                <w:sz w:val="28"/>
                <w:szCs w:val="28"/>
                <w:bdr w:val="none" w:sz="0" w:space="0" w:color="auto" w:frame="1"/>
                <w:lang w:eastAsia="uk-UA"/>
              </w:rPr>
              <w:t xml:space="preserve"> рада комуни </w:t>
            </w:r>
            <w:proofErr w:type="spellStart"/>
            <w:r w:rsidRPr="005E77EC">
              <w:rPr>
                <w:color w:val="000000" w:themeColor="text1"/>
                <w:sz w:val="28"/>
                <w:szCs w:val="28"/>
                <w:bdr w:val="none" w:sz="0" w:space="0" w:color="auto" w:frame="1"/>
                <w:lang w:eastAsia="uk-UA"/>
              </w:rPr>
              <w:t>Біста</w:t>
            </w:r>
            <w:proofErr w:type="spellEnd"/>
            <w:r w:rsidRPr="005E77EC">
              <w:rPr>
                <w:color w:val="000000" w:themeColor="text1"/>
                <w:sz w:val="28"/>
                <w:szCs w:val="28"/>
                <w:bdr w:val="none" w:sz="0" w:space="0" w:color="auto" w:frame="1"/>
                <w:lang w:eastAsia="uk-UA"/>
              </w:rPr>
              <w:t xml:space="preserve"> (Румунія);</w:t>
            </w:r>
          </w:p>
          <w:p w:rsidR="00E230B7" w:rsidRPr="005E77EC" w:rsidRDefault="00E9208F" w:rsidP="00F8456E">
            <w:pPr>
              <w:ind w:firstLine="540"/>
              <w:jc w:val="both"/>
              <w:textAlignment w:val="baseline"/>
              <w:rPr>
                <w:color w:val="000000" w:themeColor="text1"/>
                <w:sz w:val="28"/>
                <w:szCs w:val="28"/>
                <w:bdr w:val="none" w:sz="0" w:space="0" w:color="auto" w:frame="1"/>
                <w:lang w:eastAsia="uk-UA"/>
              </w:rPr>
            </w:pPr>
            <w:proofErr w:type="spellStart"/>
            <w:r w:rsidRPr="005E77EC">
              <w:rPr>
                <w:color w:val="000000" w:themeColor="text1"/>
                <w:sz w:val="28"/>
                <w:szCs w:val="28"/>
                <w:bdr w:val="none" w:sz="0" w:space="0" w:color="auto" w:frame="1"/>
                <w:lang w:eastAsia="uk-UA"/>
              </w:rPr>
              <w:t>-м.Требич</w:t>
            </w:r>
            <w:proofErr w:type="spellEnd"/>
            <w:r w:rsidRPr="005E77EC">
              <w:rPr>
                <w:color w:val="000000" w:themeColor="text1"/>
                <w:sz w:val="28"/>
                <w:szCs w:val="28"/>
                <w:bdr w:val="none" w:sz="0" w:space="0" w:color="auto" w:frame="1"/>
                <w:lang w:eastAsia="uk-UA"/>
              </w:rPr>
              <w:t xml:space="preserve"> (Чеська республіка).</w:t>
            </w:r>
          </w:p>
          <w:p w:rsidR="00E230B7" w:rsidRPr="005E77EC" w:rsidRDefault="00E230B7" w:rsidP="00F8456E">
            <w:pPr>
              <w:ind w:firstLine="540"/>
              <w:jc w:val="both"/>
              <w:textAlignment w:val="baseline"/>
              <w:rPr>
                <w:color w:val="000000" w:themeColor="text1"/>
                <w:sz w:val="28"/>
                <w:szCs w:val="28"/>
                <w:lang w:eastAsia="uk-UA"/>
              </w:rPr>
            </w:pP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lang w:eastAsia="uk-UA"/>
              </w:rPr>
              <w:t>3.9. ПРОВЕДЕННЯ ПОТОЧНОГО РЕМОНТУ ВУЛИЦЬ</w:t>
            </w: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bdr w:val="none" w:sz="0" w:space="0" w:color="auto" w:frame="1"/>
                <w:lang w:eastAsia="uk-UA"/>
              </w:rPr>
              <w:t xml:space="preserve">МІСТА </w:t>
            </w:r>
            <w:r w:rsidR="00DA538F" w:rsidRPr="005E77EC">
              <w:rPr>
                <w:bCs/>
                <w:color w:val="000000" w:themeColor="text1"/>
                <w:sz w:val="28"/>
                <w:szCs w:val="28"/>
                <w:bdr w:val="none" w:sz="0" w:space="0" w:color="auto" w:frame="1"/>
                <w:lang w:eastAsia="uk-UA"/>
              </w:rPr>
              <w:t>РАХІВ</w:t>
            </w:r>
            <w:r w:rsidRPr="005E77EC">
              <w:rPr>
                <w:i/>
                <w:iCs/>
                <w:color w:val="000000" w:themeColor="text1"/>
                <w:sz w:val="28"/>
                <w:szCs w:val="28"/>
                <w:bdr w:val="none" w:sz="0" w:space="0" w:color="auto" w:frame="1"/>
                <w:lang w:eastAsia="uk-UA"/>
              </w:rPr>
              <w:t>:</w:t>
            </w:r>
          </w:p>
          <w:p w:rsidR="00E230B7" w:rsidRPr="005E77EC" w:rsidRDefault="00FC62D7" w:rsidP="00F8456E">
            <w:pPr>
              <w:ind w:firstLine="540"/>
              <w:jc w:val="both"/>
              <w:textAlignment w:val="baseline"/>
              <w:rPr>
                <w:color w:val="000000" w:themeColor="text1"/>
                <w:sz w:val="28"/>
                <w:szCs w:val="28"/>
                <w:lang w:eastAsia="uk-UA"/>
              </w:rPr>
            </w:pPr>
            <w:r w:rsidRPr="005E77EC">
              <w:rPr>
                <w:color w:val="000000" w:themeColor="text1"/>
                <w:sz w:val="28"/>
                <w:szCs w:val="28"/>
              </w:rPr>
              <w:t>О.</w:t>
            </w:r>
            <w:proofErr w:type="spellStart"/>
            <w:r w:rsidRPr="005E77EC">
              <w:rPr>
                <w:color w:val="000000" w:themeColor="text1"/>
                <w:sz w:val="28"/>
                <w:szCs w:val="28"/>
              </w:rPr>
              <w:t>Калинюка</w:t>
            </w:r>
            <w:proofErr w:type="spellEnd"/>
            <w:r w:rsidR="00E230B7" w:rsidRPr="005E77EC">
              <w:rPr>
                <w:color w:val="000000" w:themeColor="text1"/>
                <w:sz w:val="28"/>
                <w:szCs w:val="28"/>
                <w:bdr w:val="none" w:sz="0" w:space="0" w:color="auto" w:frame="1"/>
                <w:lang w:eastAsia="uk-UA"/>
              </w:rPr>
              <w:t>,</w:t>
            </w:r>
            <w:r w:rsidR="00DA538F" w:rsidRPr="005E77EC">
              <w:rPr>
                <w:color w:val="000000" w:themeColor="text1"/>
                <w:sz w:val="28"/>
                <w:szCs w:val="28"/>
                <w:bdr w:val="none" w:sz="0" w:space="0" w:color="auto" w:frame="1"/>
                <w:lang w:eastAsia="uk-UA"/>
              </w:rPr>
              <w:t xml:space="preserve"> </w:t>
            </w:r>
            <w:r w:rsidR="00622491" w:rsidRPr="005E77EC">
              <w:rPr>
                <w:color w:val="000000" w:themeColor="text1"/>
                <w:sz w:val="28"/>
                <w:szCs w:val="28"/>
                <w:bdr w:val="none" w:sz="0" w:space="0" w:color="auto" w:frame="1"/>
                <w:lang w:eastAsia="uk-UA"/>
              </w:rPr>
              <w:t>Воз’</w:t>
            </w:r>
            <w:r w:rsidR="00E230B7" w:rsidRPr="005E77EC">
              <w:rPr>
                <w:color w:val="000000" w:themeColor="text1"/>
                <w:sz w:val="28"/>
                <w:szCs w:val="28"/>
                <w:bdr w:val="none" w:sz="0" w:space="0" w:color="auto" w:frame="1"/>
                <w:lang w:eastAsia="uk-UA"/>
              </w:rPr>
              <w:t>єднання,</w:t>
            </w:r>
            <w:r w:rsidR="00DA538F" w:rsidRPr="005E77EC">
              <w:rPr>
                <w:color w:val="000000" w:themeColor="text1"/>
                <w:sz w:val="28"/>
                <w:szCs w:val="28"/>
                <w:bdr w:val="none" w:sz="0" w:space="0" w:color="auto" w:frame="1"/>
                <w:lang w:eastAsia="uk-UA"/>
              </w:rPr>
              <w:t xml:space="preserve"> </w:t>
            </w:r>
            <w:r w:rsidR="00E230B7" w:rsidRPr="005E77EC">
              <w:rPr>
                <w:color w:val="000000" w:themeColor="text1"/>
                <w:sz w:val="28"/>
                <w:szCs w:val="28"/>
                <w:bdr w:val="none" w:sz="0" w:space="0" w:color="auto" w:frame="1"/>
                <w:lang w:eastAsia="uk-UA"/>
              </w:rPr>
              <w:t>Шевченка,</w:t>
            </w:r>
            <w:r w:rsidR="00DA538F" w:rsidRPr="005E77EC">
              <w:rPr>
                <w:color w:val="000000" w:themeColor="text1"/>
                <w:sz w:val="28"/>
                <w:szCs w:val="28"/>
                <w:bdr w:val="none" w:sz="0" w:space="0" w:color="auto" w:frame="1"/>
                <w:lang w:eastAsia="uk-UA"/>
              </w:rPr>
              <w:t xml:space="preserve"> </w:t>
            </w:r>
            <w:r w:rsidR="00E230B7" w:rsidRPr="005E77EC">
              <w:rPr>
                <w:color w:val="000000" w:themeColor="text1"/>
                <w:sz w:val="28"/>
                <w:szCs w:val="28"/>
                <w:bdr w:val="none" w:sz="0" w:space="0" w:color="auto" w:frame="1"/>
                <w:lang w:eastAsia="uk-UA"/>
              </w:rPr>
              <w:t>Миру,</w:t>
            </w:r>
            <w:r w:rsidR="00DA538F" w:rsidRPr="005E77EC">
              <w:rPr>
                <w:color w:val="000000" w:themeColor="text1"/>
                <w:sz w:val="28"/>
                <w:szCs w:val="28"/>
                <w:bdr w:val="none" w:sz="0" w:space="0" w:color="auto" w:frame="1"/>
                <w:lang w:eastAsia="uk-UA"/>
              </w:rPr>
              <w:t xml:space="preserve"> </w:t>
            </w:r>
            <w:proofErr w:type="spellStart"/>
            <w:r w:rsidR="00E230B7" w:rsidRPr="005E77EC">
              <w:rPr>
                <w:color w:val="000000" w:themeColor="text1"/>
                <w:sz w:val="28"/>
                <w:szCs w:val="28"/>
                <w:bdr w:val="none" w:sz="0" w:space="0" w:color="auto" w:frame="1"/>
                <w:lang w:eastAsia="uk-UA"/>
              </w:rPr>
              <w:t>Теринтинська</w:t>
            </w:r>
            <w:proofErr w:type="spellEnd"/>
            <w:r w:rsidR="00E230B7" w:rsidRPr="005E77EC">
              <w:rPr>
                <w:color w:val="000000" w:themeColor="text1"/>
                <w:sz w:val="28"/>
                <w:szCs w:val="28"/>
                <w:bdr w:val="none" w:sz="0" w:space="0" w:color="auto" w:frame="1"/>
                <w:lang w:eastAsia="uk-UA"/>
              </w:rPr>
              <w:t>,</w:t>
            </w:r>
            <w:r w:rsidR="00DA538F" w:rsidRPr="005E77EC">
              <w:rPr>
                <w:color w:val="000000" w:themeColor="text1"/>
                <w:sz w:val="28"/>
                <w:szCs w:val="28"/>
                <w:bdr w:val="none" w:sz="0" w:space="0" w:color="auto" w:frame="1"/>
                <w:lang w:eastAsia="uk-UA"/>
              </w:rPr>
              <w:t xml:space="preserve"> </w:t>
            </w:r>
            <w:r w:rsidR="00E230B7" w:rsidRPr="005E77EC">
              <w:rPr>
                <w:color w:val="000000" w:themeColor="text1"/>
                <w:sz w:val="28"/>
                <w:szCs w:val="28"/>
                <w:bdr w:val="none" w:sz="0" w:space="0" w:color="auto" w:frame="1"/>
                <w:lang w:eastAsia="uk-UA"/>
              </w:rPr>
              <w:t>Затінкова,</w:t>
            </w:r>
            <w:r w:rsidR="00DA538F" w:rsidRPr="005E77EC">
              <w:rPr>
                <w:color w:val="000000" w:themeColor="text1"/>
                <w:sz w:val="28"/>
                <w:szCs w:val="28"/>
                <w:bdr w:val="none" w:sz="0" w:space="0" w:color="auto" w:frame="1"/>
                <w:lang w:eastAsia="uk-UA"/>
              </w:rPr>
              <w:t xml:space="preserve"> </w:t>
            </w:r>
            <w:proofErr w:type="spellStart"/>
            <w:r w:rsidR="00E230B7" w:rsidRPr="005E77EC">
              <w:rPr>
                <w:color w:val="000000" w:themeColor="text1"/>
                <w:sz w:val="28"/>
                <w:szCs w:val="28"/>
                <w:bdr w:val="none" w:sz="0" w:space="0" w:color="auto" w:frame="1"/>
                <w:lang w:eastAsia="uk-UA"/>
              </w:rPr>
              <w:t>Вільшинський</w:t>
            </w:r>
            <w:proofErr w:type="spellEnd"/>
            <w:r w:rsidR="00E230B7" w:rsidRPr="005E77EC">
              <w:rPr>
                <w:color w:val="000000" w:themeColor="text1"/>
                <w:sz w:val="28"/>
                <w:szCs w:val="28"/>
                <w:bdr w:val="none" w:sz="0" w:space="0" w:color="auto" w:frame="1"/>
                <w:lang w:eastAsia="uk-UA"/>
              </w:rPr>
              <w:t>,</w:t>
            </w:r>
            <w:r w:rsidR="00DA538F" w:rsidRPr="005E77EC">
              <w:rPr>
                <w:color w:val="000000" w:themeColor="text1"/>
                <w:sz w:val="28"/>
                <w:szCs w:val="28"/>
                <w:bdr w:val="none" w:sz="0" w:space="0" w:color="auto" w:frame="1"/>
                <w:lang w:eastAsia="uk-UA"/>
              </w:rPr>
              <w:t xml:space="preserve"> </w:t>
            </w:r>
            <w:r w:rsidR="00E230B7" w:rsidRPr="005E77EC">
              <w:rPr>
                <w:color w:val="000000" w:themeColor="text1"/>
                <w:sz w:val="28"/>
                <w:szCs w:val="28"/>
                <w:bdr w:val="none" w:sz="0" w:space="0" w:color="auto" w:frame="1"/>
                <w:lang w:eastAsia="uk-UA"/>
              </w:rPr>
              <w:t>Кармелюка,</w:t>
            </w:r>
            <w:r w:rsidR="00DA538F" w:rsidRPr="005E77EC">
              <w:rPr>
                <w:color w:val="000000" w:themeColor="text1"/>
                <w:sz w:val="28"/>
                <w:szCs w:val="28"/>
                <w:bdr w:val="none" w:sz="0" w:space="0" w:color="auto" w:frame="1"/>
                <w:lang w:eastAsia="uk-UA"/>
              </w:rPr>
              <w:t xml:space="preserve"> </w:t>
            </w:r>
            <w:r w:rsidR="00E230B7" w:rsidRPr="005E77EC">
              <w:rPr>
                <w:color w:val="000000" w:themeColor="text1"/>
                <w:sz w:val="28"/>
                <w:szCs w:val="28"/>
                <w:bdr w:val="none" w:sz="0" w:space="0" w:color="auto" w:frame="1"/>
                <w:lang w:eastAsia="uk-UA"/>
              </w:rPr>
              <w:t>Добровольців,</w:t>
            </w:r>
            <w:r w:rsidR="00DA538F" w:rsidRPr="005E77EC">
              <w:rPr>
                <w:color w:val="000000" w:themeColor="text1"/>
                <w:sz w:val="28"/>
                <w:szCs w:val="28"/>
                <w:bdr w:val="none" w:sz="0" w:space="0" w:color="auto" w:frame="1"/>
                <w:lang w:eastAsia="uk-UA"/>
              </w:rPr>
              <w:t xml:space="preserve"> </w:t>
            </w:r>
            <w:r w:rsidR="00E230B7" w:rsidRPr="005E77EC">
              <w:rPr>
                <w:color w:val="000000" w:themeColor="text1"/>
                <w:sz w:val="28"/>
                <w:szCs w:val="28"/>
                <w:bdr w:val="none" w:sz="0" w:space="0" w:color="auto" w:frame="1"/>
                <w:lang w:eastAsia="uk-UA"/>
              </w:rPr>
              <w:t>Лазівська,</w:t>
            </w:r>
            <w:r w:rsidR="00DA538F" w:rsidRPr="005E77EC">
              <w:rPr>
                <w:color w:val="000000" w:themeColor="text1"/>
                <w:sz w:val="28"/>
                <w:szCs w:val="28"/>
                <w:bdr w:val="none" w:sz="0" w:space="0" w:color="auto" w:frame="1"/>
                <w:lang w:eastAsia="uk-UA"/>
              </w:rPr>
              <w:t xml:space="preserve"> </w:t>
            </w:r>
            <w:r w:rsidR="00E230B7" w:rsidRPr="005E77EC">
              <w:rPr>
                <w:color w:val="000000" w:themeColor="text1"/>
                <w:sz w:val="28"/>
                <w:szCs w:val="28"/>
                <w:bdr w:val="none" w:sz="0" w:space="0" w:color="auto" w:frame="1"/>
                <w:lang w:eastAsia="uk-UA"/>
              </w:rPr>
              <w:t>Довбуша</w:t>
            </w:r>
            <w:r w:rsidR="00351674">
              <w:rPr>
                <w:color w:val="000000" w:themeColor="text1"/>
                <w:sz w:val="28"/>
                <w:szCs w:val="28"/>
                <w:bdr w:val="none" w:sz="0" w:space="0" w:color="auto" w:frame="1"/>
                <w:lang w:eastAsia="uk-UA"/>
              </w:rPr>
              <w:t xml:space="preserve">, Підгірна, Тичини, </w:t>
            </w:r>
            <w:r w:rsidR="000A13AA">
              <w:rPr>
                <w:color w:val="000000" w:themeColor="text1"/>
                <w:sz w:val="28"/>
                <w:szCs w:val="28"/>
                <w:bdr w:val="none" w:sz="0" w:space="0" w:color="auto" w:frame="1"/>
                <w:lang w:eastAsia="uk-UA"/>
              </w:rPr>
              <w:t xml:space="preserve">Зелена, </w:t>
            </w:r>
            <w:r w:rsidR="00351674">
              <w:rPr>
                <w:color w:val="000000" w:themeColor="text1"/>
                <w:sz w:val="28"/>
                <w:szCs w:val="28"/>
                <w:bdr w:val="none" w:sz="0" w:space="0" w:color="auto" w:frame="1"/>
                <w:lang w:eastAsia="uk-UA"/>
              </w:rPr>
              <w:t>Зат</w:t>
            </w:r>
            <w:r w:rsidR="000A13AA">
              <w:rPr>
                <w:color w:val="000000" w:themeColor="text1"/>
                <w:sz w:val="28"/>
                <w:szCs w:val="28"/>
                <w:bdr w:val="none" w:sz="0" w:space="0" w:color="auto" w:frame="1"/>
                <w:lang w:eastAsia="uk-UA"/>
              </w:rPr>
              <w:t>інкова, Довженка, Коцюбинського, Лесі Українки, Буркут.</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w:t>
            </w:r>
            <w:r w:rsidRPr="005E77EC">
              <w:rPr>
                <w:bCs/>
                <w:color w:val="000000" w:themeColor="text1"/>
                <w:sz w:val="28"/>
                <w:szCs w:val="28"/>
                <w:bdr w:val="none" w:sz="0" w:space="0" w:color="auto" w:frame="1"/>
                <w:lang w:eastAsia="uk-UA"/>
              </w:rPr>
              <w:t> </w:t>
            </w: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lang w:eastAsia="uk-UA"/>
              </w:rPr>
              <w:t>4. ОРГАНІЗАЦІЙНЕ ЗАБЕЗПЕЧЕННЯ ВИКОНАННЯ ПРОГРАМИ:</w:t>
            </w:r>
          </w:p>
          <w:p w:rsidR="00E230B7" w:rsidRPr="005E77EC" w:rsidRDefault="00E230B7" w:rsidP="00F8456E">
            <w:pPr>
              <w:ind w:firstLine="540"/>
              <w:jc w:val="both"/>
              <w:textAlignment w:val="baseline"/>
              <w:rPr>
                <w:color w:val="000000" w:themeColor="text1"/>
                <w:sz w:val="28"/>
                <w:szCs w:val="28"/>
                <w:bdr w:val="none" w:sz="0" w:space="0" w:color="auto" w:frame="1"/>
                <w:lang w:eastAsia="uk-UA"/>
              </w:rPr>
            </w:pPr>
            <w:r w:rsidRPr="005E77EC">
              <w:rPr>
                <w:color w:val="000000" w:themeColor="text1"/>
                <w:sz w:val="28"/>
                <w:szCs w:val="28"/>
                <w:bdr w:val="none" w:sz="0" w:space="0" w:color="auto" w:frame="1"/>
                <w:lang w:eastAsia="uk-UA"/>
              </w:rPr>
              <w:t>- організація висвітлення основних положень Програми та хід її виконання на  офіційному сайті міської ради.</w:t>
            </w:r>
          </w:p>
          <w:p w:rsidR="00E230B7" w:rsidRPr="005E77EC" w:rsidRDefault="00E230B7" w:rsidP="00F8456E">
            <w:pPr>
              <w:ind w:firstLine="540"/>
              <w:jc w:val="both"/>
              <w:textAlignment w:val="baseline"/>
              <w:rPr>
                <w:color w:val="000000" w:themeColor="text1"/>
                <w:sz w:val="28"/>
                <w:szCs w:val="28"/>
                <w:lang w:eastAsia="uk-UA"/>
              </w:rPr>
            </w:pPr>
            <w:proofErr w:type="spellStart"/>
            <w:r w:rsidRPr="005E77EC">
              <w:rPr>
                <w:color w:val="000000" w:themeColor="text1"/>
                <w:sz w:val="28"/>
                <w:szCs w:val="28"/>
                <w:bdr w:val="none" w:sz="0" w:space="0" w:color="auto" w:frame="1"/>
                <w:lang w:eastAsia="uk-UA"/>
              </w:rPr>
              <w:t>-виконання</w:t>
            </w:r>
            <w:proofErr w:type="spellEnd"/>
            <w:r w:rsidRPr="005E77EC">
              <w:rPr>
                <w:color w:val="000000" w:themeColor="text1"/>
                <w:sz w:val="28"/>
                <w:szCs w:val="28"/>
                <w:bdr w:val="none" w:sz="0" w:space="0" w:color="auto" w:frame="1"/>
                <w:lang w:eastAsia="uk-UA"/>
              </w:rPr>
              <w:t xml:space="preserve"> заходів передбачених Програмою організовує в</w:t>
            </w:r>
            <w:r w:rsidR="00590AD5" w:rsidRPr="005E77EC">
              <w:rPr>
                <w:color w:val="000000" w:themeColor="text1"/>
                <w:sz w:val="28"/>
                <w:szCs w:val="28"/>
                <w:bdr w:val="none" w:sz="0" w:space="0" w:color="auto" w:frame="1"/>
                <w:lang w:eastAsia="uk-UA"/>
              </w:rPr>
              <w:t>иконавчий  комітет міської ради.</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w:t>
            </w: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lang w:eastAsia="uk-UA"/>
              </w:rPr>
              <w:t>5. ФІНАНСОВЕ ЗАБЕЗПЕЧЕННЯ</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Фінансове забезпечення реалізації завдань щодо виконання Програми здійснюється в межах видатків, передбачених в міському бюджеті на 201</w:t>
            </w:r>
            <w:r w:rsidR="00CB0DBB" w:rsidRPr="005E77EC">
              <w:rPr>
                <w:color w:val="000000" w:themeColor="text1"/>
                <w:sz w:val="28"/>
                <w:szCs w:val="28"/>
                <w:bdr w:val="none" w:sz="0" w:space="0" w:color="auto" w:frame="1"/>
                <w:lang w:eastAsia="uk-UA"/>
              </w:rPr>
              <w:t>9</w:t>
            </w:r>
            <w:r w:rsidRPr="005E77EC">
              <w:rPr>
                <w:color w:val="000000" w:themeColor="text1"/>
                <w:sz w:val="28"/>
                <w:szCs w:val="28"/>
                <w:bdr w:val="none" w:sz="0" w:space="0" w:color="auto" w:frame="1"/>
                <w:lang w:eastAsia="uk-UA"/>
              </w:rPr>
              <w:t> рік, та інших коштів.</w:t>
            </w: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bdr w:val="none" w:sz="0" w:space="0" w:color="auto" w:frame="1"/>
                <w:lang w:eastAsia="uk-UA"/>
              </w:rPr>
              <w:t> </w:t>
            </w:r>
          </w:p>
          <w:p w:rsidR="00E230B7" w:rsidRPr="005E77EC" w:rsidRDefault="00E230B7" w:rsidP="00F8456E">
            <w:pPr>
              <w:ind w:firstLine="540"/>
              <w:jc w:val="center"/>
              <w:textAlignment w:val="baseline"/>
              <w:rPr>
                <w:color w:val="000000" w:themeColor="text1"/>
                <w:sz w:val="28"/>
                <w:szCs w:val="28"/>
                <w:lang w:eastAsia="uk-UA"/>
              </w:rPr>
            </w:pPr>
            <w:r w:rsidRPr="005E77EC">
              <w:rPr>
                <w:bCs/>
                <w:color w:val="000000" w:themeColor="text1"/>
                <w:sz w:val="28"/>
                <w:szCs w:val="28"/>
                <w:lang w:eastAsia="uk-UA"/>
              </w:rPr>
              <w:t>6. ОЧІКУВАНІ РЕЗУЛЬТАТИ.</w:t>
            </w:r>
          </w:p>
          <w:p w:rsidR="00E230B7" w:rsidRPr="005E77EC" w:rsidRDefault="00E230B7" w:rsidP="00F8456E">
            <w:pPr>
              <w:ind w:firstLine="540"/>
              <w:jc w:val="both"/>
              <w:textAlignment w:val="baseline"/>
              <w:rPr>
                <w:color w:val="000000" w:themeColor="text1"/>
                <w:sz w:val="28"/>
                <w:szCs w:val="28"/>
                <w:lang w:eastAsia="uk-UA"/>
              </w:rPr>
            </w:pPr>
            <w:r w:rsidRPr="005E77EC">
              <w:rPr>
                <w:color w:val="000000" w:themeColor="text1"/>
                <w:sz w:val="28"/>
                <w:szCs w:val="28"/>
                <w:bdr w:val="none" w:sz="0" w:space="0" w:color="auto" w:frame="1"/>
                <w:lang w:eastAsia="uk-UA"/>
              </w:rPr>
              <w:t xml:space="preserve">Виконання Програми дасть можливість значно покращити </w:t>
            </w:r>
            <w:proofErr w:type="spellStart"/>
            <w:r w:rsidRPr="005E77EC">
              <w:rPr>
                <w:color w:val="000000" w:themeColor="text1"/>
                <w:sz w:val="28"/>
                <w:szCs w:val="28"/>
                <w:bdr w:val="none" w:sz="0" w:space="0" w:color="auto" w:frame="1"/>
                <w:lang w:eastAsia="uk-UA"/>
              </w:rPr>
              <w:t>соціально-екон</w:t>
            </w:r>
            <w:proofErr w:type="spellEnd"/>
            <w:r w:rsidRPr="005E77EC">
              <w:rPr>
                <w:color w:val="000000" w:themeColor="text1"/>
                <w:sz w:val="28"/>
                <w:szCs w:val="28"/>
                <w:bdr w:val="none" w:sz="0" w:space="0" w:color="auto" w:frame="1"/>
                <w:lang w:eastAsia="uk-UA"/>
              </w:rPr>
              <w:t>омічний розвиток міста Рахів</w:t>
            </w:r>
            <w:r w:rsidR="0076749D" w:rsidRPr="005E77EC">
              <w:rPr>
                <w:color w:val="000000" w:themeColor="text1"/>
                <w:sz w:val="28"/>
                <w:szCs w:val="28"/>
                <w:bdr w:val="none" w:sz="0" w:space="0" w:color="auto" w:frame="1"/>
                <w:lang w:eastAsia="uk-UA"/>
              </w:rPr>
              <w:t xml:space="preserve"> </w:t>
            </w:r>
            <w:r w:rsidRPr="005E77EC">
              <w:rPr>
                <w:color w:val="000000" w:themeColor="text1"/>
                <w:sz w:val="28"/>
                <w:szCs w:val="28"/>
                <w:bdr w:val="none" w:sz="0" w:space="0" w:color="auto" w:frame="1"/>
                <w:lang w:eastAsia="uk-UA"/>
              </w:rPr>
              <w:t>у 201</w:t>
            </w:r>
            <w:r w:rsidR="00CB0DBB" w:rsidRPr="005E77EC">
              <w:rPr>
                <w:color w:val="000000" w:themeColor="text1"/>
                <w:sz w:val="28"/>
                <w:szCs w:val="28"/>
                <w:bdr w:val="none" w:sz="0" w:space="0" w:color="auto" w:frame="1"/>
                <w:lang w:eastAsia="uk-UA"/>
              </w:rPr>
              <w:t>9</w:t>
            </w:r>
            <w:r w:rsidRPr="005E77EC">
              <w:rPr>
                <w:color w:val="000000" w:themeColor="text1"/>
                <w:sz w:val="28"/>
                <w:szCs w:val="28"/>
                <w:bdr w:val="none" w:sz="0" w:space="0" w:color="auto" w:frame="1"/>
                <w:lang w:eastAsia="uk-UA"/>
              </w:rPr>
              <w:t> році, роботу промислових підприємств, зростання надходжень інвестицій, створення сприятливих умов для подальшого розвитку малого та середнього бізнесу, покращення еколо</w:t>
            </w:r>
            <w:r w:rsidR="00CB0DBB" w:rsidRPr="005E77EC">
              <w:rPr>
                <w:color w:val="000000" w:themeColor="text1"/>
                <w:sz w:val="28"/>
                <w:szCs w:val="28"/>
                <w:bdr w:val="none" w:sz="0" w:space="0" w:color="auto" w:frame="1"/>
                <w:lang w:eastAsia="uk-UA"/>
              </w:rPr>
              <w:t>гічного та санітарного стану в </w:t>
            </w:r>
            <w:r w:rsidRPr="005E77EC">
              <w:rPr>
                <w:color w:val="000000" w:themeColor="text1"/>
                <w:sz w:val="28"/>
                <w:szCs w:val="28"/>
                <w:bdr w:val="none" w:sz="0" w:space="0" w:color="auto" w:frame="1"/>
                <w:lang w:eastAsia="uk-UA"/>
              </w:rPr>
              <w:t>місті Рахів</w:t>
            </w:r>
            <w:r w:rsidR="00CB0DBB" w:rsidRPr="005E77EC">
              <w:rPr>
                <w:color w:val="000000" w:themeColor="text1"/>
                <w:sz w:val="28"/>
                <w:szCs w:val="28"/>
                <w:bdr w:val="none" w:sz="0" w:space="0" w:color="auto" w:frame="1"/>
                <w:lang w:eastAsia="uk-UA"/>
              </w:rPr>
              <w:t>.</w:t>
            </w:r>
          </w:p>
          <w:p w:rsidR="00E230B7" w:rsidRPr="005E77EC" w:rsidRDefault="00E230B7" w:rsidP="00F8456E">
            <w:pPr>
              <w:textAlignment w:val="baseline"/>
              <w:rPr>
                <w:color w:val="000000" w:themeColor="text1"/>
                <w:sz w:val="28"/>
                <w:szCs w:val="28"/>
                <w:bdr w:val="none" w:sz="0" w:space="0" w:color="auto" w:frame="1"/>
                <w:lang w:eastAsia="uk-UA"/>
              </w:rPr>
            </w:pPr>
          </w:p>
          <w:p w:rsidR="00962CE1" w:rsidRPr="005E77EC" w:rsidRDefault="00E230B7" w:rsidP="00890F81">
            <w:pPr>
              <w:textAlignment w:val="baseline"/>
              <w:rPr>
                <w:color w:val="000000" w:themeColor="text1"/>
                <w:sz w:val="28"/>
                <w:szCs w:val="28"/>
              </w:rPr>
            </w:pPr>
            <w:r w:rsidRPr="005E77EC">
              <w:rPr>
                <w:color w:val="000000" w:themeColor="text1"/>
                <w:sz w:val="28"/>
                <w:szCs w:val="28"/>
                <w:lang w:eastAsia="uk-UA"/>
              </w:rPr>
              <w:t> </w:t>
            </w:r>
            <w:r w:rsidR="00AB6AB8" w:rsidRPr="005E77EC">
              <w:rPr>
                <w:color w:val="000000" w:themeColor="text1"/>
                <w:sz w:val="28"/>
                <w:szCs w:val="28"/>
              </w:rPr>
              <w:t>Міський голова                                                                   В.В.Медвідь</w:t>
            </w:r>
          </w:p>
          <w:p w:rsidR="00AB6AB8" w:rsidRPr="005E77EC" w:rsidRDefault="00AB6AB8" w:rsidP="00C01E64">
            <w:pPr>
              <w:jc w:val="right"/>
              <w:textAlignment w:val="baseline"/>
              <w:rPr>
                <w:color w:val="000000" w:themeColor="text1"/>
                <w:sz w:val="28"/>
                <w:szCs w:val="28"/>
                <w:lang w:eastAsia="uk-UA"/>
              </w:rPr>
            </w:pPr>
          </w:p>
        </w:tc>
      </w:tr>
    </w:tbl>
    <w:p w:rsidR="00E230B7" w:rsidRPr="00E701B3" w:rsidRDefault="00C01E64" w:rsidP="00E701B3">
      <w:pPr>
        <w:jc w:val="right"/>
        <w:textAlignment w:val="baseline"/>
        <w:rPr>
          <w:color w:val="000000" w:themeColor="text1"/>
          <w:sz w:val="28"/>
          <w:szCs w:val="28"/>
          <w:lang w:eastAsia="uk-UA"/>
        </w:rPr>
      </w:pPr>
      <w:r>
        <w:rPr>
          <w:color w:val="000000" w:themeColor="text1"/>
          <w:sz w:val="28"/>
          <w:szCs w:val="28"/>
          <w:lang w:eastAsia="uk-UA"/>
        </w:rPr>
        <w:lastRenderedPageBreak/>
        <w:t>КОПІЯ</w:t>
      </w:r>
    </w:p>
    <w:p w:rsidR="00E701B3" w:rsidRDefault="00E701B3" w:rsidP="00F8456E">
      <w:pPr>
        <w:textAlignment w:val="baseline"/>
        <w:rPr>
          <w:color w:val="000000" w:themeColor="text1"/>
          <w:sz w:val="13"/>
          <w:szCs w:val="13"/>
          <w:lang w:eastAsia="uk-UA"/>
        </w:rPr>
      </w:pPr>
    </w:p>
    <w:p w:rsidR="00E701B3" w:rsidRDefault="00E701B3" w:rsidP="00E701B3">
      <w:pPr>
        <w:jc w:val="center"/>
        <w:rPr>
          <w:color w:val="000000" w:themeColor="text1"/>
        </w:rPr>
      </w:pPr>
      <w:r>
        <w:rPr>
          <w:noProof/>
          <w:lang w:val="ru-RU"/>
        </w:rPr>
        <w:drawing>
          <wp:inline distT="0" distB="0" distL="0" distR="0" wp14:anchorId="668F8BA8" wp14:editId="532FA26E">
            <wp:extent cx="520700" cy="431800"/>
            <wp:effectExtent l="0" t="0" r="0" b="6350"/>
            <wp:docPr id="12" name="Рисунок 12"/>
            <wp:cNvGraphicFramePr/>
            <a:graphic xmlns:a="http://schemas.openxmlformats.org/drawingml/2006/main">
              <a:graphicData uri="http://schemas.openxmlformats.org/drawingml/2006/picture">
                <pic:pic xmlns:pic="http://schemas.openxmlformats.org/drawingml/2006/picture">
                  <pic:nvPicPr>
                    <pic:cNvPr id="12" name="Рисунок 1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inline>
        </w:drawing>
      </w:r>
    </w:p>
    <w:p w:rsidR="005867C3" w:rsidRDefault="005867C3" w:rsidP="00E701B3">
      <w:pPr>
        <w:jc w:val="center"/>
        <w:rPr>
          <w:color w:val="000000" w:themeColor="text1"/>
          <w:sz w:val="28"/>
          <w:szCs w:val="28"/>
        </w:rPr>
      </w:pPr>
    </w:p>
    <w:p w:rsidR="00FC4594" w:rsidRPr="005E77EC" w:rsidRDefault="00FC4594" w:rsidP="00E701B3">
      <w:pPr>
        <w:jc w:val="center"/>
        <w:rPr>
          <w:color w:val="000000" w:themeColor="text1"/>
          <w:sz w:val="28"/>
          <w:szCs w:val="28"/>
        </w:rPr>
      </w:pPr>
      <w:r w:rsidRPr="005E77EC">
        <w:rPr>
          <w:color w:val="000000" w:themeColor="text1"/>
          <w:sz w:val="28"/>
          <w:szCs w:val="28"/>
        </w:rPr>
        <w:t>Рахівська міська рада</w:t>
      </w:r>
    </w:p>
    <w:p w:rsidR="00FC4594" w:rsidRPr="005E77EC" w:rsidRDefault="00FC4594" w:rsidP="00F8456E">
      <w:pPr>
        <w:jc w:val="center"/>
        <w:rPr>
          <w:color w:val="000000" w:themeColor="text1"/>
          <w:sz w:val="28"/>
          <w:szCs w:val="28"/>
        </w:rPr>
      </w:pPr>
      <w:r w:rsidRPr="005E77EC">
        <w:rPr>
          <w:color w:val="000000" w:themeColor="text1"/>
          <w:sz w:val="28"/>
          <w:szCs w:val="28"/>
        </w:rPr>
        <w:t>тридцять дев’ята  сесія  міської ради</w:t>
      </w:r>
    </w:p>
    <w:p w:rsidR="00FC4594" w:rsidRPr="005E77EC" w:rsidRDefault="00FC4594" w:rsidP="00F8456E">
      <w:pPr>
        <w:jc w:val="center"/>
        <w:rPr>
          <w:color w:val="000000" w:themeColor="text1"/>
          <w:sz w:val="28"/>
          <w:szCs w:val="28"/>
        </w:rPr>
      </w:pPr>
      <w:r w:rsidRPr="005E77EC">
        <w:rPr>
          <w:color w:val="000000" w:themeColor="text1"/>
          <w:sz w:val="28"/>
          <w:szCs w:val="28"/>
        </w:rPr>
        <w:t>сьомого скликання</w:t>
      </w:r>
    </w:p>
    <w:p w:rsidR="00FC4594" w:rsidRPr="005E77EC" w:rsidRDefault="00FC4594" w:rsidP="00F8456E">
      <w:pPr>
        <w:jc w:val="center"/>
        <w:rPr>
          <w:color w:val="000000" w:themeColor="text1"/>
          <w:sz w:val="28"/>
          <w:szCs w:val="28"/>
        </w:rPr>
      </w:pPr>
    </w:p>
    <w:p w:rsidR="00FC4594" w:rsidRPr="005E77EC" w:rsidRDefault="00FC4594" w:rsidP="00F8456E">
      <w:pPr>
        <w:jc w:val="center"/>
        <w:rPr>
          <w:color w:val="000000" w:themeColor="text1"/>
          <w:sz w:val="28"/>
          <w:szCs w:val="28"/>
        </w:rPr>
      </w:pPr>
      <w:r w:rsidRPr="005E77EC">
        <w:rPr>
          <w:color w:val="000000" w:themeColor="text1"/>
          <w:sz w:val="28"/>
          <w:szCs w:val="28"/>
        </w:rPr>
        <w:t xml:space="preserve">Р І Ш Е Н </w:t>
      </w:r>
      <w:proofErr w:type="spellStart"/>
      <w:r w:rsidRPr="005E77EC">
        <w:rPr>
          <w:color w:val="000000" w:themeColor="text1"/>
          <w:sz w:val="28"/>
          <w:szCs w:val="28"/>
        </w:rPr>
        <w:t>Н</w:t>
      </w:r>
      <w:proofErr w:type="spellEnd"/>
      <w:r w:rsidRPr="005E77EC">
        <w:rPr>
          <w:color w:val="000000" w:themeColor="text1"/>
          <w:sz w:val="28"/>
          <w:szCs w:val="28"/>
        </w:rPr>
        <w:t xml:space="preserve"> Я</w:t>
      </w:r>
    </w:p>
    <w:p w:rsidR="00FC4594" w:rsidRPr="005E77EC" w:rsidRDefault="00FC4594" w:rsidP="00F8456E">
      <w:pPr>
        <w:jc w:val="center"/>
        <w:rPr>
          <w:color w:val="000000" w:themeColor="text1"/>
          <w:sz w:val="28"/>
          <w:szCs w:val="28"/>
        </w:rPr>
      </w:pPr>
    </w:p>
    <w:p w:rsidR="00FC4594" w:rsidRPr="005E77EC" w:rsidRDefault="00FC4594" w:rsidP="00F8456E">
      <w:pPr>
        <w:rPr>
          <w:color w:val="000000" w:themeColor="text1"/>
          <w:sz w:val="28"/>
          <w:szCs w:val="28"/>
        </w:rPr>
      </w:pPr>
      <w:r w:rsidRPr="005E77EC">
        <w:rPr>
          <w:color w:val="000000" w:themeColor="text1"/>
          <w:sz w:val="28"/>
          <w:szCs w:val="28"/>
        </w:rPr>
        <w:t>від  26 грудня  2018  року  №535</w:t>
      </w:r>
    </w:p>
    <w:p w:rsidR="00FC4594" w:rsidRPr="005E77EC" w:rsidRDefault="00FC4594" w:rsidP="00F8456E">
      <w:pPr>
        <w:rPr>
          <w:color w:val="000000" w:themeColor="text1"/>
          <w:sz w:val="28"/>
          <w:szCs w:val="28"/>
        </w:rPr>
      </w:pPr>
      <w:r w:rsidRPr="005E77EC">
        <w:rPr>
          <w:color w:val="000000" w:themeColor="text1"/>
          <w:sz w:val="28"/>
          <w:szCs w:val="28"/>
        </w:rPr>
        <w:t>м. Рахів</w:t>
      </w:r>
    </w:p>
    <w:p w:rsidR="00FC4594" w:rsidRPr="005E77EC" w:rsidRDefault="00FC4594" w:rsidP="00F8456E">
      <w:pPr>
        <w:rPr>
          <w:color w:val="000000" w:themeColor="text1"/>
          <w:sz w:val="28"/>
          <w:szCs w:val="28"/>
        </w:rPr>
      </w:pPr>
    </w:p>
    <w:p w:rsidR="0088632D" w:rsidRPr="005E77EC" w:rsidRDefault="0088632D" w:rsidP="00F8456E">
      <w:pPr>
        <w:jc w:val="both"/>
        <w:rPr>
          <w:color w:val="000000" w:themeColor="text1"/>
          <w:sz w:val="28"/>
          <w:szCs w:val="28"/>
        </w:rPr>
      </w:pPr>
      <w:r w:rsidRPr="005E77EC">
        <w:rPr>
          <w:color w:val="000000" w:themeColor="text1"/>
          <w:sz w:val="28"/>
          <w:szCs w:val="28"/>
        </w:rPr>
        <w:t xml:space="preserve">Про затвердження Програми реформування і </w:t>
      </w:r>
    </w:p>
    <w:p w:rsidR="0088632D" w:rsidRPr="005E77EC" w:rsidRDefault="0088632D" w:rsidP="00F8456E">
      <w:pPr>
        <w:jc w:val="both"/>
        <w:rPr>
          <w:color w:val="000000" w:themeColor="text1"/>
          <w:sz w:val="28"/>
          <w:szCs w:val="28"/>
        </w:rPr>
      </w:pPr>
      <w:r w:rsidRPr="005E77EC">
        <w:rPr>
          <w:color w:val="000000" w:themeColor="text1"/>
          <w:sz w:val="28"/>
          <w:szCs w:val="28"/>
        </w:rPr>
        <w:t xml:space="preserve">розвитку житлово-комунального господарства </w:t>
      </w:r>
    </w:p>
    <w:p w:rsidR="0088632D" w:rsidRPr="005E77EC" w:rsidRDefault="0088632D" w:rsidP="00F8456E">
      <w:pPr>
        <w:jc w:val="both"/>
        <w:rPr>
          <w:color w:val="000000" w:themeColor="text1"/>
          <w:sz w:val="28"/>
          <w:szCs w:val="28"/>
        </w:rPr>
      </w:pPr>
      <w:r w:rsidRPr="005E77EC">
        <w:rPr>
          <w:color w:val="000000" w:themeColor="text1"/>
          <w:sz w:val="28"/>
          <w:szCs w:val="28"/>
        </w:rPr>
        <w:t>Рахівської міської територіальної громади на 2019 рік</w:t>
      </w:r>
    </w:p>
    <w:p w:rsidR="0088632D" w:rsidRPr="005E77EC" w:rsidRDefault="0088632D" w:rsidP="00F8456E">
      <w:pPr>
        <w:jc w:val="both"/>
        <w:rPr>
          <w:color w:val="000000" w:themeColor="text1"/>
          <w:sz w:val="28"/>
          <w:szCs w:val="28"/>
        </w:rPr>
      </w:pPr>
    </w:p>
    <w:p w:rsidR="0088632D" w:rsidRPr="005E77EC" w:rsidRDefault="0088632D" w:rsidP="00F8456E">
      <w:pPr>
        <w:jc w:val="both"/>
        <w:rPr>
          <w:color w:val="000000" w:themeColor="text1"/>
          <w:sz w:val="28"/>
          <w:szCs w:val="28"/>
        </w:rPr>
      </w:pPr>
      <w:r w:rsidRPr="005E77EC">
        <w:rPr>
          <w:color w:val="000000" w:themeColor="text1"/>
          <w:sz w:val="28"/>
          <w:szCs w:val="28"/>
        </w:rPr>
        <w:tab/>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міста, враховуючи висновки постійних комісій міської ради,  керуючись ст.26 «Про місцеве самоврядування в Україні », міська рада </w:t>
      </w:r>
    </w:p>
    <w:p w:rsidR="0088632D" w:rsidRPr="005E77EC" w:rsidRDefault="0088632D" w:rsidP="00F8456E">
      <w:pPr>
        <w:jc w:val="both"/>
        <w:rPr>
          <w:color w:val="000000" w:themeColor="text1"/>
          <w:sz w:val="28"/>
          <w:szCs w:val="28"/>
        </w:rPr>
      </w:pPr>
      <w:r w:rsidRPr="005E77EC">
        <w:rPr>
          <w:color w:val="000000" w:themeColor="text1"/>
          <w:sz w:val="28"/>
          <w:szCs w:val="28"/>
        </w:rPr>
        <w:tab/>
      </w:r>
    </w:p>
    <w:p w:rsidR="0088632D" w:rsidRPr="005E77EC" w:rsidRDefault="0088632D" w:rsidP="00F8456E">
      <w:pPr>
        <w:jc w:val="center"/>
        <w:rPr>
          <w:color w:val="000000" w:themeColor="text1"/>
          <w:sz w:val="28"/>
          <w:szCs w:val="28"/>
        </w:rPr>
      </w:pPr>
      <w:r w:rsidRPr="005E77EC">
        <w:rPr>
          <w:color w:val="000000" w:themeColor="text1"/>
          <w:sz w:val="28"/>
          <w:szCs w:val="28"/>
        </w:rPr>
        <w:t>в и р і ш и л а:</w:t>
      </w:r>
    </w:p>
    <w:p w:rsidR="0088632D" w:rsidRPr="005E77EC" w:rsidRDefault="0088632D" w:rsidP="00F8456E">
      <w:pPr>
        <w:jc w:val="both"/>
        <w:rPr>
          <w:color w:val="000000" w:themeColor="text1"/>
          <w:sz w:val="28"/>
          <w:szCs w:val="28"/>
        </w:rPr>
      </w:pPr>
    </w:p>
    <w:p w:rsidR="0088632D" w:rsidRPr="005E77EC" w:rsidRDefault="0088632D" w:rsidP="00F8456E">
      <w:pPr>
        <w:ind w:firstLine="708"/>
        <w:jc w:val="both"/>
        <w:rPr>
          <w:color w:val="000000" w:themeColor="text1"/>
          <w:sz w:val="28"/>
          <w:szCs w:val="28"/>
        </w:rPr>
      </w:pPr>
      <w:r w:rsidRPr="005E77EC">
        <w:rPr>
          <w:color w:val="000000" w:themeColor="text1"/>
          <w:sz w:val="28"/>
          <w:szCs w:val="28"/>
        </w:rPr>
        <w:t>1.Затвердити Програму реформування і розвитку житлово-комунального господарства Рахівської міської  територіальної громади на 2019 рік.</w:t>
      </w:r>
    </w:p>
    <w:p w:rsidR="0088632D" w:rsidRPr="005E77EC" w:rsidRDefault="0088632D" w:rsidP="00F8456E">
      <w:pPr>
        <w:ind w:firstLine="708"/>
        <w:jc w:val="both"/>
        <w:rPr>
          <w:color w:val="000000" w:themeColor="text1"/>
          <w:sz w:val="28"/>
          <w:szCs w:val="28"/>
        </w:rPr>
      </w:pPr>
      <w:r w:rsidRPr="005E77EC">
        <w:rPr>
          <w:color w:val="000000" w:themeColor="text1"/>
          <w:sz w:val="28"/>
          <w:szCs w:val="28"/>
        </w:rPr>
        <w:t>2.Відділу бухгалтерського обліку та звітності міської ради забезпечити фінансування заходів, спрямованих на виконання Програми</w:t>
      </w:r>
    </w:p>
    <w:p w:rsidR="0088632D" w:rsidRPr="005E77EC" w:rsidRDefault="0088632D" w:rsidP="00F8456E">
      <w:pPr>
        <w:ind w:firstLine="708"/>
        <w:jc w:val="both"/>
        <w:rPr>
          <w:color w:val="000000" w:themeColor="text1"/>
          <w:sz w:val="28"/>
          <w:szCs w:val="28"/>
        </w:rPr>
      </w:pPr>
      <w:r w:rsidRPr="005E77EC">
        <w:rPr>
          <w:color w:val="000000" w:themeColor="text1"/>
          <w:sz w:val="28"/>
          <w:szCs w:val="28"/>
        </w:rPr>
        <w:t>3.Контроль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88632D" w:rsidRPr="005E77EC" w:rsidRDefault="0088632D" w:rsidP="00F8456E">
      <w:pPr>
        <w:ind w:firstLine="708"/>
        <w:jc w:val="both"/>
        <w:rPr>
          <w:color w:val="000000" w:themeColor="text1"/>
          <w:sz w:val="28"/>
          <w:szCs w:val="28"/>
        </w:rPr>
      </w:pPr>
    </w:p>
    <w:p w:rsidR="0088632D" w:rsidRPr="005E77EC" w:rsidRDefault="0088632D" w:rsidP="00F8456E">
      <w:pPr>
        <w:rPr>
          <w:color w:val="000000" w:themeColor="text1"/>
          <w:sz w:val="28"/>
          <w:szCs w:val="28"/>
        </w:rPr>
      </w:pPr>
    </w:p>
    <w:p w:rsidR="0088632D" w:rsidRPr="005E77EC" w:rsidRDefault="0088632D" w:rsidP="00F8456E">
      <w:pPr>
        <w:rPr>
          <w:color w:val="000000" w:themeColor="text1"/>
          <w:sz w:val="28"/>
          <w:szCs w:val="28"/>
        </w:rPr>
      </w:pPr>
      <w:r w:rsidRPr="005E77EC">
        <w:rPr>
          <w:color w:val="000000" w:themeColor="text1"/>
          <w:sz w:val="28"/>
          <w:szCs w:val="28"/>
        </w:rPr>
        <w:t>Міський голова                                                                   В.В.Медвідь</w:t>
      </w:r>
    </w:p>
    <w:p w:rsidR="0088632D" w:rsidRPr="005E77EC" w:rsidRDefault="0088632D" w:rsidP="00F8456E">
      <w:pPr>
        <w:rPr>
          <w:color w:val="000000" w:themeColor="text1"/>
          <w:sz w:val="28"/>
          <w:szCs w:val="28"/>
        </w:rPr>
      </w:pPr>
    </w:p>
    <w:p w:rsidR="0088632D" w:rsidRPr="00C01E64" w:rsidRDefault="00C01E64" w:rsidP="00F8456E">
      <w:pPr>
        <w:rPr>
          <w:color w:val="000000" w:themeColor="text1"/>
          <w:sz w:val="28"/>
        </w:rPr>
      </w:pPr>
      <w:r w:rsidRPr="00C01E64">
        <w:rPr>
          <w:color w:val="000000" w:themeColor="text1"/>
          <w:sz w:val="28"/>
        </w:rPr>
        <w:t>Згідно з оригіналом:</w:t>
      </w:r>
    </w:p>
    <w:p w:rsidR="00C01E64" w:rsidRPr="00C01E64" w:rsidRDefault="00C01E64" w:rsidP="00F8456E">
      <w:pPr>
        <w:rPr>
          <w:color w:val="000000" w:themeColor="text1"/>
          <w:sz w:val="28"/>
        </w:rPr>
      </w:pPr>
      <w:r w:rsidRPr="00C01E64">
        <w:rPr>
          <w:color w:val="000000" w:themeColor="text1"/>
          <w:sz w:val="28"/>
        </w:rPr>
        <w:t>Секретар ради</w:t>
      </w:r>
      <w:r w:rsidRPr="00C01E64">
        <w:rPr>
          <w:color w:val="000000" w:themeColor="text1"/>
          <w:sz w:val="28"/>
        </w:rPr>
        <w:tab/>
      </w:r>
      <w:r w:rsidRPr="00C01E64">
        <w:rPr>
          <w:color w:val="000000" w:themeColor="text1"/>
          <w:sz w:val="28"/>
        </w:rPr>
        <w:tab/>
      </w:r>
      <w:r w:rsidRPr="00C01E64">
        <w:rPr>
          <w:color w:val="000000" w:themeColor="text1"/>
          <w:sz w:val="28"/>
        </w:rPr>
        <w:tab/>
      </w:r>
      <w:r w:rsidRPr="00C01E64">
        <w:rPr>
          <w:color w:val="000000" w:themeColor="text1"/>
          <w:sz w:val="28"/>
        </w:rPr>
        <w:tab/>
      </w:r>
      <w:r w:rsidRPr="00C01E64">
        <w:rPr>
          <w:color w:val="000000" w:themeColor="text1"/>
          <w:sz w:val="28"/>
        </w:rPr>
        <w:tab/>
      </w:r>
      <w:r w:rsidRPr="00C01E64">
        <w:rPr>
          <w:color w:val="000000" w:themeColor="text1"/>
          <w:sz w:val="28"/>
        </w:rPr>
        <w:tab/>
      </w:r>
      <w:r>
        <w:rPr>
          <w:color w:val="000000" w:themeColor="text1"/>
          <w:sz w:val="28"/>
        </w:rPr>
        <w:t xml:space="preserve">   </w:t>
      </w:r>
      <w:r w:rsidRPr="00C01E64">
        <w:rPr>
          <w:color w:val="000000" w:themeColor="text1"/>
          <w:sz w:val="28"/>
        </w:rPr>
        <w:tab/>
      </w:r>
      <w:r>
        <w:rPr>
          <w:color w:val="000000" w:themeColor="text1"/>
          <w:sz w:val="28"/>
        </w:rPr>
        <w:t xml:space="preserve"> </w:t>
      </w:r>
      <w:r w:rsidRPr="00C01E64">
        <w:rPr>
          <w:color w:val="000000" w:themeColor="text1"/>
          <w:sz w:val="28"/>
        </w:rPr>
        <w:t>Д.Д.Брехлічук</w:t>
      </w:r>
    </w:p>
    <w:p w:rsidR="0088632D" w:rsidRPr="005867C3" w:rsidRDefault="0088632D" w:rsidP="00F8456E">
      <w:pPr>
        <w:ind w:firstLine="539"/>
        <w:jc w:val="both"/>
        <w:rPr>
          <w:color w:val="000000" w:themeColor="text1"/>
        </w:rPr>
      </w:pPr>
    </w:p>
    <w:p w:rsidR="00C01E64" w:rsidRDefault="008B4244" w:rsidP="008B4244">
      <w:pPr>
        <w:ind w:firstLine="539"/>
        <w:jc w:val="center"/>
        <w:rPr>
          <w:color w:val="000000" w:themeColor="text1"/>
        </w:rPr>
      </w:pPr>
      <w:r w:rsidRPr="005867C3">
        <w:rPr>
          <w:color w:val="000000" w:themeColor="text1"/>
        </w:rPr>
        <w:t xml:space="preserve">                                                                                                  </w:t>
      </w:r>
    </w:p>
    <w:p w:rsidR="00C01E64" w:rsidRDefault="00C01E64" w:rsidP="008B4244">
      <w:pPr>
        <w:ind w:firstLine="539"/>
        <w:jc w:val="center"/>
        <w:rPr>
          <w:color w:val="000000" w:themeColor="text1"/>
        </w:rPr>
      </w:pPr>
    </w:p>
    <w:p w:rsidR="00C01E64" w:rsidRDefault="00C01E64" w:rsidP="008B4244">
      <w:pPr>
        <w:ind w:firstLine="539"/>
        <w:jc w:val="center"/>
        <w:rPr>
          <w:color w:val="000000" w:themeColor="text1"/>
        </w:rPr>
      </w:pPr>
    </w:p>
    <w:p w:rsidR="00C01E64" w:rsidRDefault="00C01E64" w:rsidP="008B4244">
      <w:pPr>
        <w:ind w:firstLine="539"/>
        <w:jc w:val="center"/>
        <w:rPr>
          <w:color w:val="000000" w:themeColor="text1"/>
        </w:rPr>
      </w:pPr>
    </w:p>
    <w:p w:rsidR="0088632D" w:rsidRPr="005867C3" w:rsidRDefault="0088632D" w:rsidP="00C01E64">
      <w:pPr>
        <w:ind w:firstLine="539"/>
        <w:jc w:val="right"/>
        <w:rPr>
          <w:color w:val="000000" w:themeColor="text1"/>
        </w:rPr>
      </w:pPr>
      <w:r w:rsidRPr="005867C3">
        <w:rPr>
          <w:color w:val="000000" w:themeColor="text1"/>
        </w:rPr>
        <w:lastRenderedPageBreak/>
        <w:t xml:space="preserve">Додаток </w:t>
      </w:r>
    </w:p>
    <w:p w:rsidR="0088632D" w:rsidRPr="005867C3" w:rsidRDefault="0088632D" w:rsidP="00F8456E">
      <w:pPr>
        <w:ind w:firstLine="539"/>
        <w:jc w:val="right"/>
        <w:rPr>
          <w:color w:val="000000" w:themeColor="text1"/>
        </w:rPr>
      </w:pPr>
      <w:r w:rsidRPr="005867C3">
        <w:rPr>
          <w:color w:val="000000" w:themeColor="text1"/>
        </w:rPr>
        <w:t>до рішення міської ради</w:t>
      </w:r>
    </w:p>
    <w:p w:rsidR="0088632D" w:rsidRPr="005867C3" w:rsidRDefault="0088632D" w:rsidP="00F8456E">
      <w:pPr>
        <w:ind w:firstLine="539"/>
        <w:jc w:val="right"/>
        <w:rPr>
          <w:color w:val="000000" w:themeColor="text1"/>
        </w:rPr>
      </w:pPr>
      <w:r w:rsidRPr="005867C3">
        <w:rPr>
          <w:color w:val="000000" w:themeColor="text1"/>
        </w:rPr>
        <w:t>39-ї сесії 7-го скликання</w:t>
      </w:r>
    </w:p>
    <w:p w:rsidR="0088632D" w:rsidRPr="005867C3" w:rsidRDefault="00CF4889" w:rsidP="00F8456E">
      <w:pPr>
        <w:ind w:firstLine="539"/>
        <w:jc w:val="right"/>
        <w:rPr>
          <w:color w:val="000000" w:themeColor="text1"/>
        </w:rPr>
      </w:pPr>
      <w:r w:rsidRPr="005867C3">
        <w:rPr>
          <w:color w:val="000000" w:themeColor="text1"/>
        </w:rPr>
        <w:t>від 26.</w:t>
      </w:r>
      <w:r w:rsidR="0088632D" w:rsidRPr="005867C3">
        <w:rPr>
          <w:color w:val="000000" w:themeColor="text1"/>
        </w:rPr>
        <w:t>12.2</w:t>
      </w:r>
      <w:r w:rsidRPr="005867C3">
        <w:rPr>
          <w:color w:val="000000" w:themeColor="text1"/>
        </w:rPr>
        <w:t>018 р. № 535</w:t>
      </w:r>
    </w:p>
    <w:p w:rsidR="0088632D" w:rsidRPr="005867C3" w:rsidRDefault="0088632D" w:rsidP="00F8456E">
      <w:pPr>
        <w:ind w:firstLine="539"/>
        <w:jc w:val="both"/>
        <w:rPr>
          <w:color w:val="000000" w:themeColor="text1"/>
        </w:rPr>
      </w:pPr>
    </w:p>
    <w:p w:rsidR="0088632D" w:rsidRPr="005E77EC" w:rsidRDefault="0088632D" w:rsidP="00F8456E">
      <w:pPr>
        <w:ind w:firstLine="539"/>
        <w:jc w:val="both"/>
        <w:rPr>
          <w:color w:val="000000" w:themeColor="text1"/>
        </w:rPr>
      </w:pPr>
    </w:p>
    <w:p w:rsidR="0088632D" w:rsidRPr="005E77EC" w:rsidRDefault="0088632D" w:rsidP="00F8456E">
      <w:pPr>
        <w:ind w:firstLine="600"/>
        <w:jc w:val="both"/>
        <w:rPr>
          <w:color w:val="000000" w:themeColor="text1"/>
        </w:rPr>
      </w:pPr>
    </w:p>
    <w:p w:rsidR="0088632D" w:rsidRPr="005E77EC" w:rsidRDefault="0088632D" w:rsidP="00F8456E">
      <w:pPr>
        <w:ind w:firstLine="600"/>
        <w:jc w:val="both"/>
        <w:rPr>
          <w:color w:val="000000" w:themeColor="text1"/>
        </w:rPr>
      </w:pPr>
    </w:p>
    <w:p w:rsidR="0088632D" w:rsidRPr="005E77EC" w:rsidRDefault="0088632D" w:rsidP="00F8456E">
      <w:pPr>
        <w:ind w:firstLine="600"/>
        <w:jc w:val="both"/>
        <w:rPr>
          <w:color w:val="000000" w:themeColor="text1"/>
        </w:rPr>
      </w:pPr>
    </w:p>
    <w:p w:rsidR="0088632D" w:rsidRPr="005E77EC" w:rsidRDefault="0088632D" w:rsidP="00F8456E">
      <w:pPr>
        <w:ind w:firstLine="600"/>
        <w:jc w:val="both"/>
        <w:rPr>
          <w:color w:val="000000" w:themeColor="text1"/>
        </w:rPr>
      </w:pPr>
    </w:p>
    <w:p w:rsidR="0088632D" w:rsidRPr="005E77EC" w:rsidRDefault="0088632D" w:rsidP="00F8456E">
      <w:pPr>
        <w:ind w:firstLine="600"/>
        <w:jc w:val="both"/>
        <w:rPr>
          <w:color w:val="000000" w:themeColor="text1"/>
        </w:rPr>
      </w:pPr>
    </w:p>
    <w:p w:rsidR="0088632D" w:rsidRPr="005E77EC" w:rsidRDefault="0088632D" w:rsidP="00F8456E">
      <w:pPr>
        <w:ind w:firstLine="600"/>
        <w:jc w:val="both"/>
        <w:rPr>
          <w:color w:val="000000" w:themeColor="text1"/>
        </w:rPr>
      </w:pPr>
    </w:p>
    <w:p w:rsidR="0088632D" w:rsidRPr="005E77EC" w:rsidRDefault="0088632D" w:rsidP="00F8456E">
      <w:pPr>
        <w:ind w:firstLine="600"/>
        <w:jc w:val="both"/>
        <w:rPr>
          <w:color w:val="000000" w:themeColor="text1"/>
        </w:rPr>
      </w:pPr>
    </w:p>
    <w:p w:rsidR="0088632D" w:rsidRPr="005E77EC" w:rsidRDefault="0088632D" w:rsidP="00F8456E">
      <w:pPr>
        <w:ind w:firstLine="600"/>
        <w:jc w:val="both"/>
        <w:rPr>
          <w:color w:val="000000" w:themeColor="text1"/>
        </w:rPr>
      </w:pPr>
    </w:p>
    <w:p w:rsidR="0088632D" w:rsidRPr="005E77EC" w:rsidRDefault="0088632D" w:rsidP="00F8456E">
      <w:pPr>
        <w:ind w:firstLine="600"/>
        <w:jc w:val="both"/>
        <w:rPr>
          <w:color w:val="000000" w:themeColor="text1"/>
        </w:rPr>
      </w:pPr>
    </w:p>
    <w:p w:rsidR="0088632D" w:rsidRPr="005E77EC" w:rsidRDefault="0088632D" w:rsidP="00F8456E">
      <w:pPr>
        <w:ind w:firstLine="600"/>
        <w:jc w:val="both"/>
        <w:rPr>
          <w:b/>
          <w:color w:val="000000" w:themeColor="text1"/>
          <w:sz w:val="44"/>
          <w:szCs w:val="44"/>
        </w:rPr>
      </w:pPr>
    </w:p>
    <w:p w:rsidR="0088632D" w:rsidRPr="005E77EC" w:rsidRDefault="0088632D" w:rsidP="00F8456E">
      <w:pPr>
        <w:ind w:firstLine="600"/>
        <w:jc w:val="center"/>
        <w:rPr>
          <w:b/>
          <w:color w:val="000000" w:themeColor="text1"/>
          <w:sz w:val="44"/>
          <w:szCs w:val="44"/>
        </w:rPr>
      </w:pPr>
      <w:r w:rsidRPr="005E77EC">
        <w:rPr>
          <w:b/>
          <w:color w:val="000000" w:themeColor="text1"/>
          <w:sz w:val="44"/>
          <w:szCs w:val="44"/>
        </w:rPr>
        <w:t>Програма реформування і розвитку</w:t>
      </w:r>
    </w:p>
    <w:p w:rsidR="0088632D" w:rsidRPr="005E77EC" w:rsidRDefault="0088632D" w:rsidP="00F8456E">
      <w:pPr>
        <w:ind w:firstLine="600"/>
        <w:jc w:val="center"/>
        <w:rPr>
          <w:b/>
          <w:color w:val="000000" w:themeColor="text1"/>
          <w:sz w:val="44"/>
          <w:szCs w:val="44"/>
        </w:rPr>
      </w:pPr>
      <w:r w:rsidRPr="005E77EC">
        <w:rPr>
          <w:b/>
          <w:color w:val="000000" w:themeColor="text1"/>
          <w:sz w:val="44"/>
          <w:szCs w:val="44"/>
        </w:rPr>
        <w:t>житлово-комунального господарства</w:t>
      </w:r>
    </w:p>
    <w:p w:rsidR="0088632D" w:rsidRPr="005E77EC" w:rsidRDefault="0088632D" w:rsidP="00F8456E">
      <w:pPr>
        <w:ind w:firstLine="600"/>
        <w:jc w:val="center"/>
        <w:rPr>
          <w:b/>
          <w:color w:val="000000" w:themeColor="text1"/>
          <w:sz w:val="44"/>
          <w:szCs w:val="44"/>
        </w:rPr>
      </w:pPr>
      <w:r w:rsidRPr="005E77EC">
        <w:rPr>
          <w:b/>
          <w:color w:val="000000" w:themeColor="text1"/>
          <w:sz w:val="44"/>
          <w:szCs w:val="44"/>
        </w:rPr>
        <w:t>Рахівської міської територіальної</w:t>
      </w:r>
    </w:p>
    <w:p w:rsidR="0088632D" w:rsidRPr="005E77EC" w:rsidRDefault="0088632D" w:rsidP="00F8456E">
      <w:pPr>
        <w:ind w:firstLine="600"/>
        <w:jc w:val="center"/>
        <w:rPr>
          <w:b/>
          <w:color w:val="000000" w:themeColor="text1"/>
          <w:sz w:val="44"/>
          <w:szCs w:val="44"/>
        </w:rPr>
        <w:sectPr w:rsidR="0088632D" w:rsidRPr="005E77EC" w:rsidSect="00C87B03">
          <w:pgSz w:w="11906" w:h="16838"/>
          <w:pgMar w:top="1134" w:right="851" w:bottom="1134" w:left="1701" w:header="708" w:footer="708" w:gutter="0"/>
          <w:cols w:space="708"/>
          <w:docGrid w:linePitch="360"/>
        </w:sectPr>
      </w:pPr>
      <w:r w:rsidRPr="005E77EC">
        <w:rPr>
          <w:b/>
          <w:color w:val="000000" w:themeColor="text1"/>
          <w:sz w:val="44"/>
          <w:szCs w:val="44"/>
        </w:rPr>
        <w:t>громади на 2019 рік</w:t>
      </w:r>
    </w:p>
    <w:p w:rsidR="0088632D" w:rsidRPr="005E77EC" w:rsidRDefault="0088632D" w:rsidP="00F8456E">
      <w:pPr>
        <w:pStyle w:val="1f1"/>
        <w:jc w:val="center"/>
        <w:rPr>
          <w:rFonts w:ascii="Times New Roman" w:hAnsi="Times New Roman"/>
          <w:b/>
          <w:color w:val="000000" w:themeColor="text1"/>
          <w:sz w:val="28"/>
          <w:szCs w:val="28"/>
        </w:rPr>
      </w:pPr>
      <w:r w:rsidRPr="005E77EC">
        <w:rPr>
          <w:rFonts w:ascii="Times New Roman" w:hAnsi="Times New Roman"/>
          <w:b/>
          <w:color w:val="000000" w:themeColor="text1"/>
          <w:sz w:val="28"/>
          <w:szCs w:val="28"/>
        </w:rPr>
        <w:lastRenderedPageBreak/>
        <w:t>ПРОГРАМА</w:t>
      </w:r>
    </w:p>
    <w:p w:rsidR="0088632D" w:rsidRPr="005E77EC" w:rsidRDefault="0088632D" w:rsidP="00F8456E">
      <w:pPr>
        <w:pStyle w:val="1f1"/>
        <w:jc w:val="center"/>
        <w:rPr>
          <w:rFonts w:ascii="Times New Roman" w:hAnsi="Times New Roman"/>
          <w:color w:val="000000" w:themeColor="text1"/>
          <w:sz w:val="28"/>
          <w:szCs w:val="28"/>
        </w:rPr>
      </w:pPr>
      <w:r w:rsidRPr="005E77EC">
        <w:rPr>
          <w:rFonts w:ascii="Times New Roman" w:hAnsi="Times New Roman"/>
          <w:color w:val="000000" w:themeColor="text1"/>
          <w:sz w:val="28"/>
          <w:szCs w:val="28"/>
        </w:rPr>
        <w:t>реформування і розвитку житлово-комунального господарства</w:t>
      </w:r>
    </w:p>
    <w:p w:rsidR="0088632D" w:rsidRPr="005E77EC" w:rsidRDefault="0088632D" w:rsidP="00F8456E">
      <w:pPr>
        <w:pStyle w:val="1f1"/>
        <w:jc w:val="center"/>
        <w:rPr>
          <w:rFonts w:ascii="Times New Roman" w:hAnsi="Times New Roman"/>
          <w:color w:val="000000" w:themeColor="text1"/>
          <w:sz w:val="28"/>
          <w:szCs w:val="28"/>
        </w:rPr>
      </w:pPr>
      <w:r w:rsidRPr="005E77EC">
        <w:rPr>
          <w:rFonts w:ascii="Times New Roman" w:hAnsi="Times New Roman"/>
          <w:color w:val="000000" w:themeColor="text1"/>
          <w:sz w:val="28"/>
          <w:szCs w:val="28"/>
        </w:rPr>
        <w:t xml:space="preserve">Рахівської міської територіальної  громади </w:t>
      </w:r>
      <w:r w:rsidR="00BF6705" w:rsidRPr="005E77EC">
        <w:rPr>
          <w:rFonts w:ascii="Times New Roman" w:hAnsi="Times New Roman"/>
          <w:color w:val="000000" w:themeColor="text1"/>
          <w:sz w:val="28"/>
          <w:szCs w:val="28"/>
        </w:rPr>
        <w:t>на 2019 рік</w:t>
      </w:r>
    </w:p>
    <w:p w:rsidR="0088632D" w:rsidRPr="005E77EC" w:rsidRDefault="0088632D" w:rsidP="00F8456E">
      <w:pPr>
        <w:pStyle w:val="1f1"/>
        <w:jc w:val="center"/>
        <w:rPr>
          <w:rFonts w:ascii="Times New Roman" w:hAnsi="Times New Roman"/>
          <w:color w:val="000000" w:themeColor="text1"/>
          <w:sz w:val="24"/>
          <w:szCs w:val="24"/>
        </w:rPr>
      </w:pPr>
    </w:p>
    <w:p w:rsidR="0088632D" w:rsidRPr="005E77EC" w:rsidRDefault="00614885" w:rsidP="00F8456E">
      <w:pPr>
        <w:pStyle w:val="1f1"/>
        <w:jc w:val="center"/>
        <w:rPr>
          <w:rFonts w:ascii="Times New Roman" w:hAnsi="Times New Roman"/>
          <w:b/>
          <w:color w:val="000000" w:themeColor="text1"/>
          <w:sz w:val="24"/>
          <w:szCs w:val="24"/>
        </w:rPr>
      </w:pPr>
      <w:r w:rsidRPr="005E77EC">
        <w:rPr>
          <w:rFonts w:ascii="Times New Roman" w:hAnsi="Times New Roman"/>
          <w:b/>
          <w:color w:val="000000" w:themeColor="text1"/>
          <w:sz w:val="24"/>
          <w:szCs w:val="24"/>
        </w:rPr>
        <w:t>1.Паспорт Програми</w:t>
      </w:r>
    </w:p>
    <w:p w:rsidR="0088632D" w:rsidRPr="005E77EC" w:rsidRDefault="0088632D" w:rsidP="00F8456E">
      <w:pPr>
        <w:rPr>
          <w:color w:val="000000" w:themeColor="text1"/>
        </w:rPr>
      </w:pPr>
    </w:p>
    <w:tbl>
      <w:tblPr>
        <w:tblW w:w="9822" w:type="dxa"/>
        <w:tblInd w:w="-77" w:type="dxa"/>
        <w:tblLayout w:type="fixed"/>
        <w:tblLook w:val="0000" w:firstRow="0" w:lastRow="0" w:firstColumn="0" w:lastColumn="0" w:noHBand="0" w:noVBand="0"/>
      </w:tblPr>
      <w:tblGrid>
        <w:gridCol w:w="1104"/>
        <w:gridCol w:w="3757"/>
        <w:gridCol w:w="4961"/>
      </w:tblGrid>
      <w:tr w:rsidR="0088632D" w:rsidRPr="005E77EC" w:rsidTr="00C87B03">
        <w:tc>
          <w:tcPr>
            <w:tcW w:w="1104"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 xml:space="preserve">      1.</w:t>
            </w:r>
          </w:p>
        </w:tc>
        <w:tc>
          <w:tcPr>
            <w:tcW w:w="3757"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32D" w:rsidRPr="005E77EC" w:rsidRDefault="0088632D" w:rsidP="00F8456E">
            <w:pPr>
              <w:pStyle w:val="1"/>
              <w:suppressAutoHyphens/>
              <w:spacing w:before="0"/>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 xml:space="preserve">Міський голова </w:t>
            </w:r>
          </w:p>
        </w:tc>
      </w:tr>
      <w:tr w:rsidR="0088632D" w:rsidRPr="005E77EC" w:rsidTr="007E5541">
        <w:trPr>
          <w:trHeight w:val="1026"/>
        </w:trPr>
        <w:tc>
          <w:tcPr>
            <w:tcW w:w="1104"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 xml:space="preserve">      2.</w:t>
            </w:r>
          </w:p>
        </w:tc>
        <w:tc>
          <w:tcPr>
            <w:tcW w:w="3757"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32D" w:rsidRPr="005E77EC" w:rsidRDefault="0088632D" w:rsidP="00F8456E">
            <w:pPr>
              <w:pStyle w:val="1"/>
              <w:keepLines w:val="0"/>
              <w:numPr>
                <w:ilvl w:val="0"/>
                <w:numId w:val="5"/>
              </w:numPr>
              <w:suppressAutoHyphens/>
              <w:spacing w:before="0"/>
              <w:ind w:left="0" w:firstLine="0"/>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 xml:space="preserve">Протокольне доручення наради при міському голові </w:t>
            </w:r>
          </w:p>
        </w:tc>
      </w:tr>
      <w:tr w:rsidR="0088632D" w:rsidRPr="005E77EC" w:rsidTr="00C87B03">
        <w:tc>
          <w:tcPr>
            <w:tcW w:w="1104"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keepLines w:val="0"/>
              <w:numPr>
                <w:ilvl w:val="0"/>
                <w:numId w:val="5"/>
              </w:numPr>
              <w:suppressAutoHyphens/>
              <w:spacing w:before="0"/>
              <w:ind w:left="0" w:firstLine="34"/>
              <w:jc w:val="center"/>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3.</w:t>
            </w:r>
          </w:p>
        </w:tc>
        <w:tc>
          <w:tcPr>
            <w:tcW w:w="3757"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32D" w:rsidRPr="005E77EC" w:rsidRDefault="0088632D" w:rsidP="00F8456E">
            <w:pPr>
              <w:pStyle w:val="1"/>
              <w:spacing w:before="0"/>
              <w:rPr>
                <w:rFonts w:ascii="Times New Roman" w:hAnsi="Times New Roman" w:cs="Times New Roman"/>
                <w:i/>
                <w:iCs/>
                <w:color w:val="000000" w:themeColor="text1"/>
                <w:sz w:val="24"/>
                <w:szCs w:val="24"/>
              </w:rPr>
            </w:pPr>
            <w:proofErr w:type="spellStart"/>
            <w:r w:rsidRPr="005E77EC">
              <w:rPr>
                <w:rFonts w:ascii="Times New Roman" w:hAnsi="Times New Roman" w:cs="Times New Roman"/>
                <w:color w:val="000000" w:themeColor="text1"/>
                <w:sz w:val="24"/>
                <w:szCs w:val="24"/>
              </w:rPr>
              <w:t>Перщий</w:t>
            </w:r>
            <w:proofErr w:type="spellEnd"/>
            <w:r w:rsidRPr="005E77EC">
              <w:rPr>
                <w:rFonts w:ascii="Times New Roman" w:hAnsi="Times New Roman" w:cs="Times New Roman"/>
                <w:color w:val="000000" w:themeColor="text1"/>
                <w:sz w:val="24"/>
                <w:szCs w:val="24"/>
              </w:rPr>
              <w:t xml:space="preserve"> заступник міського голови</w:t>
            </w:r>
          </w:p>
        </w:tc>
      </w:tr>
      <w:tr w:rsidR="0088632D" w:rsidRPr="005E77EC" w:rsidTr="007E5541">
        <w:trPr>
          <w:trHeight w:val="1202"/>
        </w:trPr>
        <w:tc>
          <w:tcPr>
            <w:tcW w:w="1104"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keepLines w:val="0"/>
              <w:numPr>
                <w:ilvl w:val="0"/>
                <w:numId w:val="5"/>
              </w:numPr>
              <w:suppressAutoHyphens/>
              <w:spacing w:before="0"/>
              <w:ind w:left="0" w:firstLine="34"/>
              <w:jc w:val="center"/>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4.</w:t>
            </w:r>
          </w:p>
        </w:tc>
        <w:tc>
          <w:tcPr>
            <w:tcW w:w="3757"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rPr>
                <w:rFonts w:ascii="Times New Roman" w:hAnsi="Times New Roman" w:cs="Times New Roman"/>
                <w:i/>
                <w:iCs/>
                <w:color w:val="000000" w:themeColor="text1"/>
                <w:sz w:val="24"/>
                <w:szCs w:val="24"/>
              </w:rPr>
            </w:pPr>
            <w:proofErr w:type="spellStart"/>
            <w:r w:rsidRPr="005E77EC">
              <w:rPr>
                <w:rFonts w:ascii="Times New Roman" w:hAnsi="Times New Roman" w:cs="Times New Roman"/>
                <w:color w:val="000000" w:themeColor="text1"/>
                <w:sz w:val="24"/>
                <w:szCs w:val="24"/>
              </w:rPr>
              <w:t>Співрозробники</w:t>
            </w:r>
            <w:proofErr w:type="spellEnd"/>
            <w:r w:rsidRPr="005E77EC">
              <w:rPr>
                <w:rFonts w:ascii="Times New Roman" w:hAnsi="Times New Roman" w:cs="Times New Roman"/>
                <w:color w:val="000000" w:themeColor="text1"/>
                <w:sz w:val="24"/>
                <w:szCs w:val="24"/>
              </w:rPr>
              <w:t xml:space="preserve"> Програми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32D" w:rsidRPr="005E77EC" w:rsidRDefault="0088632D" w:rsidP="00F8456E">
            <w:pPr>
              <w:pStyle w:val="1"/>
              <w:spacing w:before="0"/>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 КП «</w:t>
            </w:r>
            <w:proofErr w:type="spellStart"/>
            <w:r w:rsidRPr="005E77EC">
              <w:rPr>
                <w:rFonts w:ascii="Times New Roman" w:hAnsi="Times New Roman" w:cs="Times New Roman"/>
                <w:color w:val="000000" w:themeColor="text1"/>
                <w:sz w:val="24"/>
                <w:szCs w:val="24"/>
              </w:rPr>
              <w:t>Рахівтепло</w:t>
            </w:r>
            <w:proofErr w:type="spellEnd"/>
          </w:p>
          <w:p w:rsidR="0088632D" w:rsidRPr="005E77EC" w:rsidRDefault="0088632D" w:rsidP="00F8456E">
            <w:pPr>
              <w:rPr>
                <w:color w:val="000000" w:themeColor="text1"/>
              </w:rPr>
            </w:pPr>
            <w:r w:rsidRPr="005E77EC">
              <w:rPr>
                <w:color w:val="000000" w:themeColor="text1"/>
              </w:rPr>
              <w:t>- КП «</w:t>
            </w:r>
            <w:proofErr w:type="spellStart"/>
            <w:r w:rsidRPr="005E77EC">
              <w:rPr>
                <w:color w:val="000000" w:themeColor="text1"/>
              </w:rPr>
              <w:t>Рахівкомунсервіс</w:t>
            </w:r>
            <w:proofErr w:type="spellEnd"/>
            <w:r w:rsidRPr="005E77EC">
              <w:rPr>
                <w:color w:val="000000" w:themeColor="text1"/>
              </w:rPr>
              <w:t>»</w:t>
            </w:r>
          </w:p>
          <w:p w:rsidR="0088632D" w:rsidRPr="005E77EC" w:rsidRDefault="0088632D" w:rsidP="00F8456E">
            <w:pPr>
              <w:rPr>
                <w:color w:val="000000" w:themeColor="text1"/>
              </w:rPr>
            </w:pPr>
            <w:r w:rsidRPr="005E77EC">
              <w:rPr>
                <w:color w:val="000000" w:themeColor="text1"/>
              </w:rPr>
              <w:t>- виконавчий комітет міської ради</w:t>
            </w:r>
          </w:p>
          <w:p w:rsidR="0088632D" w:rsidRPr="005E77EC" w:rsidRDefault="0088632D" w:rsidP="00F8456E">
            <w:pPr>
              <w:rPr>
                <w:color w:val="000000" w:themeColor="text1"/>
              </w:rPr>
            </w:pPr>
          </w:p>
        </w:tc>
      </w:tr>
      <w:tr w:rsidR="0088632D" w:rsidRPr="005E77EC" w:rsidTr="00C87B03">
        <w:tc>
          <w:tcPr>
            <w:tcW w:w="1104"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keepLines w:val="0"/>
              <w:numPr>
                <w:ilvl w:val="0"/>
                <w:numId w:val="5"/>
              </w:numPr>
              <w:suppressAutoHyphens/>
              <w:spacing w:before="0"/>
              <w:ind w:left="0" w:firstLine="34"/>
              <w:jc w:val="center"/>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5.</w:t>
            </w:r>
          </w:p>
        </w:tc>
        <w:tc>
          <w:tcPr>
            <w:tcW w:w="3757"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32D" w:rsidRPr="005E77EC" w:rsidRDefault="0088632D" w:rsidP="00F8456E">
            <w:pPr>
              <w:pStyle w:val="1"/>
              <w:spacing w:before="0"/>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 xml:space="preserve">Виконавчий комітет міської ради </w:t>
            </w:r>
          </w:p>
        </w:tc>
      </w:tr>
      <w:tr w:rsidR="0088632D" w:rsidRPr="005E77EC" w:rsidTr="00C87B03">
        <w:tc>
          <w:tcPr>
            <w:tcW w:w="1104"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keepLines w:val="0"/>
              <w:numPr>
                <w:ilvl w:val="0"/>
                <w:numId w:val="5"/>
              </w:numPr>
              <w:suppressAutoHyphens/>
              <w:spacing w:before="0"/>
              <w:ind w:left="0" w:firstLine="34"/>
              <w:jc w:val="center"/>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6.</w:t>
            </w:r>
          </w:p>
        </w:tc>
        <w:tc>
          <w:tcPr>
            <w:tcW w:w="3757"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32D" w:rsidRPr="005E77EC" w:rsidRDefault="0088632D" w:rsidP="00F8456E">
            <w:pPr>
              <w:pStyle w:val="1"/>
              <w:spacing w:before="0"/>
              <w:ind w:firstLine="36"/>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 КП «</w:t>
            </w:r>
            <w:proofErr w:type="spellStart"/>
            <w:r w:rsidRPr="005E77EC">
              <w:rPr>
                <w:rFonts w:ascii="Times New Roman" w:hAnsi="Times New Roman" w:cs="Times New Roman"/>
                <w:color w:val="000000" w:themeColor="text1"/>
                <w:sz w:val="24"/>
                <w:szCs w:val="24"/>
              </w:rPr>
              <w:t>Рахівтепло</w:t>
            </w:r>
            <w:proofErr w:type="spellEnd"/>
            <w:r w:rsidRPr="005E77EC">
              <w:rPr>
                <w:rFonts w:ascii="Times New Roman" w:hAnsi="Times New Roman" w:cs="Times New Roman"/>
                <w:color w:val="000000" w:themeColor="text1"/>
                <w:sz w:val="24"/>
                <w:szCs w:val="24"/>
              </w:rPr>
              <w:t>»</w:t>
            </w:r>
          </w:p>
          <w:p w:rsidR="0088632D" w:rsidRPr="005E77EC" w:rsidRDefault="0088632D" w:rsidP="00F8456E">
            <w:pPr>
              <w:pStyle w:val="1"/>
              <w:spacing w:before="0"/>
              <w:ind w:firstLine="36"/>
              <w:rPr>
                <w:rFonts w:ascii="Times New Roman" w:hAnsi="Times New Roman" w:cs="Times New Roman"/>
                <w:bCs w:val="0"/>
                <w:i/>
                <w:iCs/>
                <w:color w:val="000000" w:themeColor="text1"/>
                <w:sz w:val="24"/>
                <w:szCs w:val="24"/>
              </w:rPr>
            </w:pPr>
            <w:r w:rsidRPr="005E77EC">
              <w:rPr>
                <w:rFonts w:ascii="Times New Roman" w:hAnsi="Times New Roman" w:cs="Times New Roman"/>
                <w:color w:val="000000" w:themeColor="text1"/>
                <w:sz w:val="24"/>
                <w:szCs w:val="24"/>
              </w:rPr>
              <w:t>- міське комунальне підприємство «</w:t>
            </w:r>
            <w:proofErr w:type="spellStart"/>
            <w:r w:rsidRPr="005E77EC">
              <w:rPr>
                <w:rFonts w:ascii="Times New Roman" w:hAnsi="Times New Roman" w:cs="Times New Roman"/>
                <w:color w:val="000000" w:themeColor="text1"/>
                <w:sz w:val="24"/>
                <w:szCs w:val="24"/>
              </w:rPr>
              <w:t>Рахівкомунсервіс</w:t>
            </w:r>
            <w:proofErr w:type="spellEnd"/>
            <w:r w:rsidRPr="005E77EC">
              <w:rPr>
                <w:rFonts w:ascii="Times New Roman" w:hAnsi="Times New Roman" w:cs="Times New Roman"/>
                <w:color w:val="000000" w:themeColor="text1"/>
                <w:sz w:val="24"/>
                <w:szCs w:val="24"/>
              </w:rPr>
              <w:t>»  міської ради</w:t>
            </w:r>
          </w:p>
          <w:p w:rsidR="0088632D" w:rsidRPr="005E77EC" w:rsidRDefault="0088632D" w:rsidP="00F8456E">
            <w:pPr>
              <w:ind w:firstLine="36"/>
              <w:rPr>
                <w:color w:val="000000" w:themeColor="text1"/>
              </w:rPr>
            </w:pPr>
            <w:proofErr w:type="spellStart"/>
            <w:r w:rsidRPr="005E77EC">
              <w:rPr>
                <w:color w:val="000000" w:themeColor="text1"/>
              </w:rPr>
              <w:t>-виконавчий</w:t>
            </w:r>
            <w:proofErr w:type="spellEnd"/>
            <w:r w:rsidRPr="005E77EC">
              <w:rPr>
                <w:color w:val="000000" w:themeColor="text1"/>
              </w:rPr>
              <w:t xml:space="preserve"> комітет міської ради</w:t>
            </w:r>
          </w:p>
          <w:p w:rsidR="0088632D" w:rsidRPr="005E77EC" w:rsidRDefault="0088632D" w:rsidP="00F8456E">
            <w:pPr>
              <w:ind w:firstLine="36"/>
              <w:rPr>
                <w:color w:val="000000" w:themeColor="text1"/>
              </w:rPr>
            </w:pPr>
            <w:proofErr w:type="spellStart"/>
            <w:r w:rsidRPr="005E77EC">
              <w:rPr>
                <w:color w:val="000000" w:themeColor="text1"/>
              </w:rPr>
              <w:t>-Тзов</w:t>
            </w:r>
            <w:proofErr w:type="spellEnd"/>
            <w:r w:rsidRPr="005E77EC">
              <w:rPr>
                <w:color w:val="000000" w:themeColor="text1"/>
              </w:rPr>
              <w:t xml:space="preserve">  </w:t>
            </w:r>
            <w:proofErr w:type="spellStart"/>
            <w:r w:rsidRPr="005E77EC">
              <w:rPr>
                <w:color w:val="000000" w:themeColor="text1"/>
              </w:rPr>
              <w:t>Біотес</w:t>
            </w:r>
            <w:proofErr w:type="spellEnd"/>
          </w:p>
          <w:p w:rsidR="0088632D" w:rsidRPr="005E77EC" w:rsidRDefault="0088632D" w:rsidP="00F8456E">
            <w:pPr>
              <w:pStyle w:val="1"/>
              <w:spacing w:before="0"/>
              <w:ind w:firstLine="36"/>
              <w:rPr>
                <w:rFonts w:ascii="Times New Roman" w:hAnsi="Times New Roman" w:cs="Times New Roman"/>
                <w:i/>
                <w:iCs/>
                <w:color w:val="000000" w:themeColor="text1"/>
                <w:sz w:val="24"/>
                <w:szCs w:val="24"/>
              </w:rPr>
            </w:pPr>
          </w:p>
        </w:tc>
      </w:tr>
      <w:tr w:rsidR="0088632D" w:rsidRPr="005E77EC" w:rsidTr="00C87B03">
        <w:tc>
          <w:tcPr>
            <w:tcW w:w="1104"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keepLines w:val="0"/>
              <w:numPr>
                <w:ilvl w:val="0"/>
                <w:numId w:val="5"/>
              </w:numPr>
              <w:suppressAutoHyphens/>
              <w:spacing w:before="0"/>
              <w:ind w:left="0" w:firstLine="34"/>
              <w:jc w:val="center"/>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7.</w:t>
            </w:r>
          </w:p>
        </w:tc>
        <w:tc>
          <w:tcPr>
            <w:tcW w:w="3757"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ind w:hanging="34"/>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Термін реалізації Програми</w:t>
            </w:r>
          </w:p>
          <w:p w:rsidR="007B7F03" w:rsidRPr="005E77EC" w:rsidRDefault="007B7F03" w:rsidP="00F8456E">
            <w:pPr>
              <w:rPr>
                <w:color w:val="000000" w:themeColor="text1"/>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32D" w:rsidRPr="005E77EC" w:rsidRDefault="0088632D" w:rsidP="00F8456E">
            <w:pPr>
              <w:pStyle w:val="1"/>
              <w:spacing w:before="0"/>
              <w:ind w:hanging="34"/>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2019 рік</w:t>
            </w:r>
          </w:p>
          <w:p w:rsidR="007B7F03" w:rsidRPr="005E77EC" w:rsidRDefault="007B7F03" w:rsidP="00F8456E">
            <w:pPr>
              <w:rPr>
                <w:color w:val="000000" w:themeColor="text1"/>
              </w:rPr>
            </w:pPr>
          </w:p>
        </w:tc>
      </w:tr>
      <w:tr w:rsidR="0088632D" w:rsidRPr="005E77EC" w:rsidTr="00C87B03">
        <w:tc>
          <w:tcPr>
            <w:tcW w:w="1104"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snapToGrid w:val="0"/>
              <w:jc w:val="center"/>
              <w:rPr>
                <w:color w:val="000000" w:themeColor="text1"/>
              </w:rPr>
            </w:pPr>
            <w:r w:rsidRPr="005E77EC">
              <w:rPr>
                <w:b/>
                <w:color w:val="000000" w:themeColor="text1"/>
              </w:rPr>
              <w:t>8</w:t>
            </w:r>
            <w:r w:rsidRPr="005E77EC">
              <w:rPr>
                <w:color w:val="000000" w:themeColor="text1"/>
              </w:rPr>
              <w:t>.</w:t>
            </w:r>
          </w:p>
        </w:tc>
        <w:tc>
          <w:tcPr>
            <w:tcW w:w="3757"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ind w:hanging="34"/>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Загальний обсяг фінансових ресурсів, необхідних для реалізації Програми, в т.ч.:</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32D" w:rsidRPr="005E77EC" w:rsidRDefault="0088632D" w:rsidP="00F8456E">
            <w:pPr>
              <w:ind w:hanging="34"/>
              <w:rPr>
                <w:color w:val="000000" w:themeColor="text1"/>
              </w:rPr>
            </w:pPr>
            <w:r w:rsidRPr="005E77EC">
              <w:rPr>
                <w:color w:val="000000" w:themeColor="text1"/>
              </w:rPr>
              <w:t xml:space="preserve">           </w:t>
            </w:r>
            <w:r w:rsidR="000118C4" w:rsidRPr="005E77EC">
              <w:rPr>
                <w:color w:val="000000" w:themeColor="text1"/>
              </w:rPr>
              <w:t>10022,00</w:t>
            </w:r>
            <w:r w:rsidRPr="005E77EC">
              <w:rPr>
                <w:color w:val="000000" w:themeColor="text1"/>
              </w:rPr>
              <w:t xml:space="preserve">    тис. грн.</w:t>
            </w:r>
          </w:p>
        </w:tc>
      </w:tr>
      <w:tr w:rsidR="0088632D" w:rsidRPr="005E77EC" w:rsidTr="007E5541">
        <w:trPr>
          <w:trHeight w:val="587"/>
        </w:trPr>
        <w:tc>
          <w:tcPr>
            <w:tcW w:w="1104"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jc w:val="center"/>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8.1.</w:t>
            </w:r>
          </w:p>
        </w:tc>
        <w:tc>
          <w:tcPr>
            <w:tcW w:w="3757"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keepLines w:val="0"/>
              <w:numPr>
                <w:ilvl w:val="0"/>
                <w:numId w:val="5"/>
              </w:numPr>
              <w:suppressAutoHyphens/>
              <w:spacing w:before="0"/>
              <w:ind w:left="0" w:hanging="34"/>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32D" w:rsidRPr="005E77EC" w:rsidRDefault="0088632D" w:rsidP="00F8456E">
            <w:pPr>
              <w:ind w:hanging="34"/>
              <w:rPr>
                <w:color w:val="000000" w:themeColor="text1"/>
              </w:rPr>
            </w:pPr>
            <w:r w:rsidRPr="005E77EC">
              <w:rPr>
                <w:color w:val="000000" w:themeColor="text1"/>
              </w:rPr>
              <w:t xml:space="preserve">            </w:t>
            </w:r>
            <w:r w:rsidR="000118C4" w:rsidRPr="005E77EC">
              <w:rPr>
                <w:color w:val="000000" w:themeColor="text1"/>
              </w:rPr>
              <w:t>10022,00</w:t>
            </w:r>
            <w:r w:rsidRPr="005E77EC">
              <w:rPr>
                <w:color w:val="000000" w:themeColor="text1"/>
              </w:rPr>
              <w:t xml:space="preserve">       тис. грн.</w:t>
            </w:r>
          </w:p>
        </w:tc>
      </w:tr>
      <w:tr w:rsidR="0088632D" w:rsidRPr="005E77EC" w:rsidTr="007E5541">
        <w:trPr>
          <w:trHeight w:val="541"/>
        </w:trPr>
        <w:tc>
          <w:tcPr>
            <w:tcW w:w="1104"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jc w:val="center"/>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8.2.</w:t>
            </w:r>
          </w:p>
        </w:tc>
        <w:tc>
          <w:tcPr>
            <w:tcW w:w="3757"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ind w:hanging="34"/>
              <w:rPr>
                <w:rFonts w:ascii="Times New Roman" w:hAnsi="Times New Roman" w:cs="Times New Roman"/>
                <w:i/>
                <w:iCs/>
                <w:color w:val="000000" w:themeColor="text1"/>
                <w:sz w:val="24"/>
                <w:szCs w:val="24"/>
              </w:rPr>
            </w:pPr>
            <w:r w:rsidRPr="005E77EC">
              <w:rPr>
                <w:rFonts w:ascii="Times New Roman" w:hAnsi="Times New Roman" w:cs="Times New Roman"/>
                <w:color w:val="000000" w:themeColor="text1"/>
                <w:sz w:val="24"/>
                <w:szCs w:val="24"/>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32D" w:rsidRPr="005E77EC" w:rsidRDefault="0088632D" w:rsidP="00F8456E">
            <w:pPr>
              <w:ind w:hanging="34"/>
              <w:rPr>
                <w:color w:val="000000" w:themeColor="text1"/>
              </w:rPr>
            </w:pPr>
            <w:r w:rsidRPr="005E77EC">
              <w:rPr>
                <w:color w:val="000000" w:themeColor="text1"/>
              </w:rPr>
              <w:t xml:space="preserve">                              тис. грн.</w:t>
            </w:r>
          </w:p>
        </w:tc>
      </w:tr>
      <w:tr w:rsidR="0088632D" w:rsidRPr="005E77EC" w:rsidTr="00C87B03">
        <w:tc>
          <w:tcPr>
            <w:tcW w:w="1104"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jc w:val="center"/>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8.3.</w:t>
            </w:r>
          </w:p>
        </w:tc>
        <w:tc>
          <w:tcPr>
            <w:tcW w:w="3757" w:type="dxa"/>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
              <w:spacing w:before="0"/>
              <w:ind w:hanging="34"/>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Інші кошти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32D" w:rsidRPr="005E77EC" w:rsidRDefault="0088632D" w:rsidP="00F8456E">
            <w:pPr>
              <w:ind w:hanging="34"/>
              <w:rPr>
                <w:color w:val="000000" w:themeColor="text1"/>
              </w:rPr>
            </w:pPr>
            <w:r w:rsidRPr="005E77EC">
              <w:rPr>
                <w:color w:val="000000" w:themeColor="text1"/>
              </w:rPr>
              <w:t xml:space="preserve">                              тис. грн.</w:t>
            </w:r>
          </w:p>
        </w:tc>
      </w:tr>
    </w:tbl>
    <w:p w:rsidR="0088632D" w:rsidRPr="005E77EC" w:rsidRDefault="0088632D" w:rsidP="00F8456E">
      <w:pPr>
        <w:pStyle w:val="1f1"/>
        <w:jc w:val="both"/>
        <w:rPr>
          <w:rFonts w:ascii="Times New Roman" w:hAnsi="Times New Roman"/>
          <w:color w:val="000000" w:themeColor="text1"/>
          <w:sz w:val="24"/>
          <w:szCs w:val="24"/>
        </w:rPr>
      </w:pPr>
    </w:p>
    <w:p w:rsidR="0088632D" w:rsidRPr="005E77EC" w:rsidRDefault="0088632D" w:rsidP="00F8456E">
      <w:pPr>
        <w:pStyle w:val="1f1"/>
        <w:jc w:val="center"/>
        <w:rPr>
          <w:rFonts w:ascii="Times New Roman" w:hAnsi="Times New Roman"/>
          <w:b/>
          <w:color w:val="000000" w:themeColor="text1"/>
          <w:spacing w:val="6"/>
          <w:sz w:val="24"/>
          <w:szCs w:val="24"/>
        </w:rPr>
      </w:pPr>
    </w:p>
    <w:p w:rsidR="0088632D" w:rsidRPr="005E77EC" w:rsidRDefault="0088632D" w:rsidP="00F8456E">
      <w:pPr>
        <w:pStyle w:val="1f1"/>
        <w:jc w:val="center"/>
        <w:rPr>
          <w:rFonts w:ascii="Times New Roman" w:hAnsi="Times New Roman"/>
          <w:b/>
          <w:color w:val="000000" w:themeColor="text1"/>
          <w:spacing w:val="6"/>
          <w:sz w:val="24"/>
          <w:szCs w:val="24"/>
        </w:rPr>
      </w:pPr>
      <w:r w:rsidRPr="005E77EC">
        <w:rPr>
          <w:rFonts w:ascii="Times New Roman" w:hAnsi="Times New Roman"/>
          <w:b/>
          <w:color w:val="000000" w:themeColor="text1"/>
          <w:spacing w:val="6"/>
          <w:sz w:val="24"/>
          <w:szCs w:val="24"/>
        </w:rPr>
        <w:t>2.Визначення проблеми, на розв’язання якої спрямована програма</w:t>
      </w:r>
    </w:p>
    <w:p w:rsidR="0088632D" w:rsidRPr="005E77EC" w:rsidRDefault="0088632D" w:rsidP="00F8456E">
      <w:pPr>
        <w:pStyle w:val="1f1"/>
        <w:jc w:val="center"/>
        <w:rPr>
          <w:rFonts w:ascii="Times New Roman" w:hAnsi="Times New Roman"/>
          <w:b/>
          <w:color w:val="000000" w:themeColor="text1"/>
          <w:spacing w:val="6"/>
          <w:sz w:val="24"/>
          <w:szCs w:val="24"/>
        </w:rPr>
      </w:pPr>
    </w:p>
    <w:p w:rsidR="0088632D" w:rsidRPr="005E77EC" w:rsidRDefault="0088632D" w:rsidP="00F8456E">
      <w:pPr>
        <w:pStyle w:val="42"/>
        <w:ind w:firstLine="708"/>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Сучасний стан житлово-комунального господарства</w:t>
      </w:r>
    </w:p>
    <w:p w:rsidR="0088632D" w:rsidRPr="005E77EC" w:rsidRDefault="0088632D" w:rsidP="00F8456E">
      <w:pPr>
        <w:pStyle w:val="42"/>
        <w:rPr>
          <w:rFonts w:ascii="Times New Roman" w:hAnsi="Times New Roman" w:cs="Times New Roman"/>
          <w:i/>
          <w:color w:val="000000" w:themeColor="text1"/>
          <w:sz w:val="24"/>
          <w:szCs w:val="24"/>
        </w:rPr>
      </w:pPr>
      <w:r w:rsidRPr="005E77EC">
        <w:rPr>
          <w:rFonts w:ascii="Times New Roman" w:hAnsi="Times New Roman" w:cs="Times New Roman"/>
          <w:i/>
          <w:color w:val="000000" w:themeColor="text1"/>
          <w:sz w:val="24"/>
          <w:szCs w:val="24"/>
        </w:rPr>
        <w:t>2.1.  Житлове господарство</w:t>
      </w:r>
    </w:p>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Житлово-комунальне господарство – одна з найважливіших галузей господарського комплексу міста, що забезпечує його життєдіяльність.</w:t>
      </w:r>
    </w:p>
    <w:p w:rsidR="0088632D" w:rsidRPr="005E77EC" w:rsidRDefault="0088632D" w:rsidP="00F8456E">
      <w:pPr>
        <w:pStyle w:val="1f1"/>
        <w:ind w:firstLine="708"/>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В м. Рахові експлуатується 82 багатоквартирних житлових будинків ,з яких на балансі МКП </w:t>
      </w:r>
      <w:proofErr w:type="spellStart"/>
      <w:r w:rsidRPr="005E77EC">
        <w:rPr>
          <w:rFonts w:ascii="Times New Roman" w:hAnsi="Times New Roman"/>
          <w:color w:val="000000" w:themeColor="text1"/>
          <w:sz w:val="24"/>
          <w:szCs w:val="24"/>
        </w:rPr>
        <w:t>Рахівкомунсервіс</w:t>
      </w:r>
      <w:proofErr w:type="spellEnd"/>
      <w:r w:rsidRPr="005E77EC">
        <w:rPr>
          <w:rFonts w:ascii="Times New Roman" w:hAnsi="Times New Roman"/>
          <w:color w:val="000000" w:themeColor="text1"/>
          <w:sz w:val="24"/>
          <w:szCs w:val="24"/>
        </w:rPr>
        <w:t xml:space="preserve"> 69. Практично все житло обладнано </w:t>
      </w:r>
      <w:proofErr w:type="spellStart"/>
      <w:r w:rsidRPr="005E77EC">
        <w:rPr>
          <w:rFonts w:ascii="Times New Roman" w:hAnsi="Times New Roman"/>
          <w:color w:val="000000" w:themeColor="text1"/>
          <w:sz w:val="24"/>
          <w:szCs w:val="24"/>
        </w:rPr>
        <w:t>водо-</w:t>
      </w:r>
      <w:proofErr w:type="spellEnd"/>
      <w:r w:rsidRPr="005E77EC">
        <w:rPr>
          <w:rFonts w:ascii="Times New Roman" w:hAnsi="Times New Roman"/>
          <w:color w:val="000000" w:themeColor="text1"/>
          <w:sz w:val="24"/>
          <w:szCs w:val="24"/>
        </w:rPr>
        <w:t xml:space="preserve">, тепло електропостачанням та водовідведенням. У </w:t>
      </w:r>
      <w:proofErr w:type="spellStart"/>
      <w:r w:rsidRPr="005E77EC">
        <w:rPr>
          <w:rFonts w:ascii="Times New Roman" w:hAnsi="Times New Roman"/>
          <w:color w:val="000000" w:themeColor="text1"/>
          <w:sz w:val="24"/>
          <w:szCs w:val="24"/>
        </w:rPr>
        <w:t>м.Рахів</w:t>
      </w:r>
      <w:proofErr w:type="spellEnd"/>
      <w:r w:rsidRPr="005E77EC">
        <w:rPr>
          <w:rFonts w:ascii="Times New Roman" w:hAnsi="Times New Roman"/>
          <w:color w:val="000000" w:themeColor="text1"/>
          <w:sz w:val="24"/>
          <w:szCs w:val="24"/>
        </w:rPr>
        <w:t xml:space="preserve"> стан житлових будинків є різним. Житлові будинки центральної частини міста 2-3 поверхові потребують збереження архітектурного обличчя із проведенням капітального ремонту фасадів,вікон,покрівель,центральних входів у під*їзди. Будинки, збудовані в радянський період (так звані </w:t>
      </w:r>
      <w:proofErr w:type="spellStart"/>
      <w:r w:rsidRPr="005E77EC">
        <w:rPr>
          <w:rFonts w:ascii="Times New Roman" w:hAnsi="Times New Roman"/>
          <w:color w:val="000000" w:themeColor="text1"/>
          <w:sz w:val="24"/>
          <w:szCs w:val="24"/>
        </w:rPr>
        <w:t>сталінки</w:t>
      </w:r>
      <w:proofErr w:type="spellEnd"/>
      <w:r w:rsidRPr="005E77EC">
        <w:rPr>
          <w:rFonts w:ascii="Times New Roman" w:hAnsi="Times New Roman"/>
          <w:color w:val="000000" w:themeColor="text1"/>
          <w:sz w:val="24"/>
          <w:szCs w:val="24"/>
        </w:rPr>
        <w:t xml:space="preserve"> і </w:t>
      </w:r>
      <w:proofErr w:type="spellStart"/>
      <w:r w:rsidRPr="005E77EC">
        <w:rPr>
          <w:rFonts w:ascii="Times New Roman" w:hAnsi="Times New Roman"/>
          <w:color w:val="000000" w:themeColor="text1"/>
          <w:sz w:val="24"/>
          <w:szCs w:val="24"/>
        </w:rPr>
        <w:t>хрущовки</w:t>
      </w:r>
      <w:proofErr w:type="spellEnd"/>
      <w:r w:rsidRPr="005E77EC">
        <w:rPr>
          <w:rFonts w:ascii="Times New Roman" w:hAnsi="Times New Roman"/>
          <w:color w:val="000000" w:themeColor="text1"/>
          <w:sz w:val="24"/>
          <w:szCs w:val="24"/>
        </w:rPr>
        <w:t>),які на сьогодні мають півстолітній вік   потребують комплексного капітального ремонту.</w:t>
      </w:r>
    </w:p>
    <w:p w:rsidR="0088632D" w:rsidRPr="005E77EC" w:rsidRDefault="0088632D" w:rsidP="00F8456E">
      <w:pPr>
        <w:pStyle w:val="1f1"/>
        <w:ind w:firstLine="708"/>
        <w:jc w:val="both"/>
        <w:rPr>
          <w:rFonts w:ascii="Times New Roman" w:hAnsi="Times New Roman"/>
          <w:color w:val="000000" w:themeColor="text1"/>
          <w:sz w:val="24"/>
          <w:szCs w:val="24"/>
        </w:rPr>
      </w:pPr>
    </w:p>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Роботи з утримання та обслуговування житлових будинків та прибудинкових територій міста виконує міське комунальне підприємство </w:t>
      </w:r>
      <w:proofErr w:type="spellStart"/>
      <w:r w:rsidRPr="005E77EC">
        <w:rPr>
          <w:rFonts w:ascii="Times New Roman" w:hAnsi="Times New Roman" w:cs="Times New Roman"/>
          <w:color w:val="000000" w:themeColor="text1"/>
          <w:sz w:val="24"/>
          <w:szCs w:val="24"/>
        </w:rPr>
        <w:t>Рахівкомунсервіс</w:t>
      </w:r>
      <w:proofErr w:type="spellEnd"/>
      <w:r w:rsidRPr="005E77EC">
        <w:rPr>
          <w:rFonts w:ascii="Times New Roman" w:hAnsi="Times New Roman" w:cs="Times New Roman"/>
          <w:color w:val="000000" w:themeColor="text1"/>
          <w:sz w:val="24"/>
          <w:szCs w:val="24"/>
        </w:rPr>
        <w:t xml:space="preserve">. Станом на 01.01.2018 року у  </w:t>
      </w:r>
      <w:proofErr w:type="spellStart"/>
      <w:r w:rsidRPr="005E77EC">
        <w:rPr>
          <w:rFonts w:ascii="Times New Roman" w:hAnsi="Times New Roman" w:cs="Times New Roman"/>
          <w:color w:val="000000" w:themeColor="text1"/>
          <w:sz w:val="24"/>
          <w:szCs w:val="24"/>
        </w:rPr>
        <w:t>м.Рахів</w:t>
      </w:r>
      <w:proofErr w:type="spellEnd"/>
      <w:r w:rsidRPr="005E77EC">
        <w:rPr>
          <w:rFonts w:ascii="Times New Roman" w:hAnsi="Times New Roman" w:cs="Times New Roman"/>
          <w:color w:val="000000" w:themeColor="text1"/>
          <w:sz w:val="24"/>
          <w:szCs w:val="24"/>
        </w:rPr>
        <w:t xml:space="preserve"> зареєстровано два ОСББ.</w:t>
      </w:r>
    </w:p>
    <w:p w:rsidR="0088632D" w:rsidRPr="005E77EC" w:rsidRDefault="0088632D" w:rsidP="00F8456E">
      <w:pPr>
        <w:pStyle w:val="1f1"/>
        <w:jc w:val="both"/>
        <w:rPr>
          <w:rFonts w:ascii="Times New Roman" w:hAnsi="Times New Roman"/>
          <w:bCs/>
          <w:iCs/>
          <w:color w:val="000000" w:themeColor="text1"/>
          <w:sz w:val="24"/>
          <w:szCs w:val="24"/>
        </w:rPr>
      </w:pPr>
      <w:r w:rsidRPr="005E77EC">
        <w:rPr>
          <w:rFonts w:ascii="Times New Roman" w:hAnsi="Times New Roman"/>
          <w:color w:val="000000" w:themeColor="text1"/>
          <w:sz w:val="24"/>
          <w:szCs w:val="24"/>
        </w:rPr>
        <w:t xml:space="preserve">       </w:t>
      </w:r>
      <w:r w:rsidRPr="005E77EC">
        <w:rPr>
          <w:rFonts w:ascii="Times New Roman" w:hAnsi="Times New Roman"/>
          <w:b/>
          <w:color w:val="000000" w:themeColor="text1"/>
          <w:sz w:val="24"/>
          <w:szCs w:val="24"/>
        </w:rPr>
        <w:t xml:space="preserve">   </w:t>
      </w:r>
      <w:r w:rsidRPr="005E77EC">
        <w:rPr>
          <w:rFonts w:ascii="Times New Roman" w:hAnsi="Times New Roman"/>
          <w:bCs/>
          <w:iCs/>
          <w:color w:val="000000" w:themeColor="text1"/>
          <w:sz w:val="24"/>
          <w:szCs w:val="24"/>
        </w:rPr>
        <w:t>Проблемні моменти:</w:t>
      </w:r>
    </w:p>
    <w:p w:rsidR="0088632D" w:rsidRPr="005E77EC" w:rsidRDefault="0088632D" w:rsidP="00F8456E">
      <w:pPr>
        <w:pStyle w:val="a3"/>
        <w:tabs>
          <w:tab w:val="left" w:pos="0"/>
          <w:tab w:val="left" w:pos="168"/>
        </w:tabs>
        <w:rPr>
          <w:color w:val="000000" w:themeColor="text1"/>
          <w:sz w:val="24"/>
        </w:rPr>
      </w:pPr>
      <w:r w:rsidRPr="005E77EC">
        <w:rPr>
          <w:color w:val="000000" w:themeColor="text1"/>
          <w:sz w:val="24"/>
        </w:rPr>
        <w:t>- необхідність оновлення матеріально-технічної бази підприємств галузі;</w:t>
      </w:r>
    </w:p>
    <w:p w:rsidR="0088632D" w:rsidRPr="005E77EC" w:rsidRDefault="0088632D" w:rsidP="00F8456E">
      <w:pPr>
        <w:pStyle w:val="a3"/>
        <w:numPr>
          <w:ilvl w:val="0"/>
          <w:numId w:val="3"/>
        </w:numPr>
        <w:tabs>
          <w:tab w:val="left" w:pos="0"/>
          <w:tab w:val="left" w:pos="168"/>
        </w:tabs>
        <w:ind w:left="0" w:hanging="142"/>
        <w:rPr>
          <w:color w:val="000000" w:themeColor="text1"/>
          <w:sz w:val="24"/>
        </w:rPr>
      </w:pPr>
      <w:r w:rsidRPr="005E77EC">
        <w:rPr>
          <w:color w:val="000000" w:themeColor="text1"/>
          <w:sz w:val="24"/>
        </w:rPr>
        <w:t>фізичне старіння житлового фонду, руйнування виступаючих конструкцій будинків                          (балконів, дашків, парапетів, карнизів тощо),  зношеність інженерних мереж (водопроводу, тепломереж, мереж зовнішнього освітлення тощо), руйнування дорожнього покриття  прибудинкових територій;</w:t>
      </w:r>
    </w:p>
    <w:p w:rsidR="0088632D" w:rsidRPr="005E77EC" w:rsidRDefault="0088632D" w:rsidP="00F8456E">
      <w:pPr>
        <w:pStyle w:val="a3"/>
        <w:numPr>
          <w:ilvl w:val="0"/>
          <w:numId w:val="3"/>
        </w:numPr>
        <w:tabs>
          <w:tab w:val="left" w:pos="0"/>
          <w:tab w:val="left" w:pos="168"/>
        </w:tabs>
        <w:ind w:left="0" w:hanging="142"/>
        <w:rPr>
          <w:color w:val="000000" w:themeColor="text1"/>
          <w:sz w:val="24"/>
        </w:rPr>
      </w:pPr>
      <w:r w:rsidRPr="005E77EC">
        <w:rPr>
          <w:color w:val="000000" w:themeColor="text1"/>
          <w:sz w:val="24"/>
        </w:rPr>
        <w:t>відсутність організованої системи водовідведення дощових та талих вод з прибудинкових територій;</w:t>
      </w:r>
    </w:p>
    <w:p w:rsidR="0088632D" w:rsidRPr="005E77EC" w:rsidRDefault="0088632D" w:rsidP="00F8456E">
      <w:pPr>
        <w:pStyle w:val="a3"/>
        <w:numPr>
          <w:ilvl w:val="0"/>
          <w:numId w:val="3"/>
        </w:numPr>
        <w:tabs>
          <w:tab w:val="left" w:pos="0"/>
          <w:tab w:val="left" w:pos="168"/>
        </w:tabs>
        <w:ind w:left="0" w:hanging="142"/>
        <w:rPr>
          <w:color w:val="000000" w:themeColor="text1"/>
          <w:sz w:val="24"/>
        </w:rPr>
      </w:pPr>
      <w:r w:rsidRPr="005E77EC">
        <w:rPr>
          <w:color w:val="000000" w:themeColor="text1"/>
          <w:sz w:val="24"/>
        </w:rPr>
        <w:t>недостатня кількість стоянок та місць для паркування автомобілів в межах житлової забудови;</w:t>
      </w:r>
    </w:p>
    <w:p w:rsidR="0088632D" w:rsidRPr="005E77EC" w:rsidRDefault="0088632D" w:rsidP="00F8456E">
      <w:pPr>
        <w:pStyle w:val="a3"/>
        <w:numPr>
          <w:ilvl w:val="0"/>
          <w:numId w:val="3"/>
        </w:numPr>
        <w:tabs>
          <w:tab w:val="left" w:pos="0"/>
          <w:tab w:val="left" w:pos="168"/>
        </w:tabs>
        <w:ind w:left="0" w:hanging="142"/>
        <w:rPr>
          <w:color w:val="000000" w:themeColor="text1"/>
          <w:sz w:val="24"/>
        </w:rPr>
      </w:pPr>
      <w:r w:rsidRPr="005E77EC">
        <w:rPr>
          <w:color w:val="000000" w:themeColor="text1"/>
          <w:sz w:val="24"/>
        </w:rPr>
        <w:t>недостатня кількість власних та бюджетних фінансових ресурсів для подальшого розвитку (в т.ч. впровадження енергозберігаючих технологій, обладнання);</w:t>
      </w:r>
    </w:p>
    <w:p w:rsidR="0088632D" w:rsidRPr="005E77EC" w:rsidRDefault="0088632D" w:rsidP="00F8456E">
      <w:pPr>
        <w:pStyle w:val="a3"/>
        <w:numPr>
          <w:ilvl w:val="0"/>
          <w:numId w:val="3"/>
        </w:numPr>
        <w:tabs>
          <w:tab w:val="left" w:pos="0"/>
          <w:tab w:val="left" w:pos="168"/>
        </w:tabs>
        <w:ind w:left="0" w:hanging="142"/>
        <w:rPr>
          <w:color w:val="000000" w:themeColor="text1"/>
          <w:sz w:val="24"/>
        </w:rPr>
      </w:pPr>
      <w:r w:rsidRPr="005E77EC">
        <w:rPr>
          <w:color w:val="000000" w:themeColor="text1"/>
          <w:sz w:val="24"/>
        </w:rPr>
        <w:t xml:space="preserve">несвоєчасна оплата комунальних послуг споживачами, значна </w:t>
      </w:r>
      <w:proofErr w:type="spellStart"/>
      <w:r w:rsidRPr="005E77EC">
        <w:rPr>
          <w:color w:val="000000" w:themeColor="text1"/>
          <w:sz w:val="24"/>
        </w:rPr>
        <w:t>енергозатратність</w:t>
      </w:r>
      <w:proofErr w:type="spellEnd"/>
      <w:r w:rsidRPr="005E77EC">
        <w:rPr>
          <w:color w:val="000000" w:themeColor="text1"/>
          <w:sz w:val="24"/>
        </w:rPr>
        <w:t xml:space="preserve">; </w:t>
      </w:r>
    </w:p>
    <w:p w:rsidR="0088632D" w:rsidRPr="005E77EC" w:rsidRDefault="0088632D" w:rsidP="00F8456E">
      <w:pPr>
        <w:pStyle w:val="43"/>
        <w:numPr>
          <w:ilvl w:val="0"/>
          <w:numId w:val="3"/>
        </w:numPr>
        <w:suppressAutoHyphens w:val="0"/>
        <w:spacing w:after="0" w:line="240" w:lineRule="auto"/>
        <w:ind w:left="0" w:hanging="142"/>
        <w:jc w:val="both"/>
        <w:rPr>
          <w:rFonts w:ascii="Times New Roman" w:hAnsi="Times New Roman" w:cs="Times New Roman"/>
          <w:color w:val="000000" w:themeColor="text1"/>
          <w:sz w:val="24"/>
          <w:szCs w:val="24"/>
          <w:lang w:val="uk-UA"/>
        </w:rPr>
      </w:pPr>
      <w:r w:rsidRPr="005E77EC">
        <w:rPr>
          <w:rFonts w:ascii="Times New Roman" w:hAnsi="Times New Roman" w:cs="Times New Roman"/>
          <w:color w:val="000000" w:themeColor="text1"/>
          <w:sz w:val="24"/>
          <w:szCs w:val="24"/>
          <w:lang w:val="uk-UA"/>
        </w:rPr>
        <w:t xml:space="preserve">незадовільний технічний стан </w:t>
      </w:r>
      <w:proofErr w:type="spellStart"/>
      <w:r w:rsidRPr="005E77EC">
        <w:rPr>
          <w:rFonts w:ascii="Times New Roman" w:hAnsi="Times New Roman" w:cs="Times New Roman"/>
          <w:color w:val="000000" w:themeColor="text1"/>
          <w:sz w:val="24"/>
          <w:szCs w:val="24"/>
          <w:lang w:val="uk-UA"/>
        </w:rPr>
        <w:t>міжбудинкових</w:t>
      </w:r>
      <w:proofErr w:type="spellEnd"/>
      <w:r w:rsidRPr="005E77EC">
        <w:rPr>
          <w:rFonts w:ascii="Times New Roman" w:hAnsi="Times New Roman" w:cs="Times New Roman"/>
          <w:color w:val="000000" w:themeColor="text1"/>
          <w:sz w:val="24"/>
          <w:szCs w:val="24"/>
          <w:lang w:val="uk-UA"/>
        </w:rPr>
        <w:t xml:space="preserve"> проїздів та заїздів до житлових будинків;</w:t>
      </w:r>
    </w:p>
    <w:p w:rsidR="0088632D" w:rsidRPr="005E77EC" w:rsidRDefault="0088632D" w:rsidP="00F8456E">
      <w:pPr>
        <w:numPr>
          <w:ilvl w:val="0"/>
          <w:numId w:val="3"/>
        </w:numPr>
        <w:ind w:left="0" w:hanging="142"/>
        <w:jc w:val="both"/>
        <w:rPr>
          <w:b/>
          <w:i/>
          <w:color w:val="000000" w:themeColor="text1"/>
        </w:rPr>
      </w:pPr>
      <w:r w:rsidRPr="005E77EC">
        <w:rPr>
          <w:color w:val="000000" w:themeColor="text1"/>
        </w:rPr>
        <w:t>недосконалість існуючої системи збору ТПВ та великогабаритних відходів;</w:t>
      </w:r>
    </w:p>
    <w:p w:rsidR="0088632D" w:rsidRPr="005E77EC" w:rsidRDefault="0088632D" w:rsidP="00F8456E">
      <w:pPr>
        <w:numPr>
          <w:ilvl w:val="0"/>
          <w:numId w:val="3"/>
        </w:numPr>
        <w:ind w:left="0" w:hanging="142"/>
        <w:jc w:val="both"/>
        <w:rPr>
          <w:b/>
          <w:i/>
          <w:color w:val="000000" w:themeColor="text1"/>
        </w:rPr>
      </w:pPr>
      <w:r w:rsidRPr="005E77EC">
        <w:rPr>
          <w:color w:val="000000" w:themeColor="text1"/>
        </w:rPr>
        <w:t>відсутність інституту управителів;</w:t>
      </w:r>
    </w:p>
    <w:p w:rsidR="0088632D" w:rsidRPr="005E77EC" w:rsidRDefault="0088632D" w:rsidP="00F8456E">
      <w:pPr>
        <w:numPr>
          <w:ilvl w:val="0"/>
          <w:numId w:val="3"/>
        </w:numPr>
        <w:ind w:left="0" w:hanging="142"/>
        <w:jc w:val="both"/>
        <w:rPr>
          <w:color w:val="000000" w:themeColor="text1"/>
        </w:rPr>
      </w:pPr>
      <w:r w:rsidRPr="005E77EC">
        <w:rPr>
          <w:color w:val="000000" w:themeColor="text1"/>
        </w:rPr>
        <w:t>відсутність в структурі витрат на утримання будинків та прибудинкових територій послуг  «як управитель».</w:t>
      </w:r>
    </w:p>
    <w:p w:rsidR="0088632D" w:rsidRPr="005E77EC" w:rsidRDefault="0088632D" w:rsidP="00F8456E">
      <w:pPr>
        <w:pStyle w:val="42"/>
        <w:jc w:val="both"/>
        <w:rPr>
          <w:rFonts w:ascii="Times New Roman" w:hAnsi="Times New Roman" w:cs="Times New Roman"/>
          <w:color w:val="000000" w:themeColor="text1"/>
          <w:sz w:val="24"/>
          <w:szCs w:val="24"/>
        </w:rPr>
      </w:pPr>
      <w:r w:rsidRPr="005E77EC">
        <w:rPr>
          <w:rFonts w:ascii="Times New Roman" w:hAnsi="Times New Roman" w:cs="Times New Roman"/>
          <w:i/>
          <w:iCs/>
          <w:color w:val="000000" w:themeColor="text1"/>
          <w:sz w:val="24"/>
          <w:szCs w:val="24"/>
        </w:rPr>
        <w:t>2.2. Водопостачання</w:t>
      </w:r>
      <w:r w:rsidRPr="005E77EC">
        <w:rPr>
          <w:rFonts w:ascii="Times New Roman" w:hAnsi="Times New Roman" w:cs="Times New Roman"/>
          <w:i/>
          <w:color w:val="000000" w:themeColor="text1"/>
          <w:sz w:val="24"/>
          <w:szCs w:val="24"/>
        </w:rPr>
        <w:t xml:space="preserve"> та водовідведення</w:t>
      </w:r>
    </w:p>
    <w:p w:rsidR="0088632D" w:rsidRPr="005E77EC" w:rsidRDefault="0088632D" w:rsidP="00F8456E">
      <w:pPr>
        <w:pStyle w:val="a3"/>
        <w:ind w:firstLine="708"/>
        <w:rPr>
          <w:color w:val="000000" w:themeColor="text1"/>
          <w:sz w:val="24"/>
          <w:shd w:val="clear" w:color="auto" w:fill="FFFF00"/>
        </w:rPr>
      </w:pPr>
      <w:r w:rsidRPr="005E77EC">
        <w:rPr>
          <w:bCs/>
          <w:color w:val="000000" w:themeColor="text1"/>
          <w:sz w:val="24"/>
        </w:rPr>
        <w:t>Система господарсько-побутового водопостачання</w:t>
      </w:r>
      <w:r w:rsidRPr="005E77EC">
        <w:rPr>
          <w:color w:val="000000" w:themeColor="text1"/>
          <w:sz w:val="24"/>
        </w:rPr>
        <w:t xml:space="preserve"> складається із водозабору,  насосної станції ІІ-го підйому,  резервуару чистої води із збірного залізобетону  загальним об’ємом 500 м3. </w:t>
      </w:r>
    </w:p>
    <w:p w:rsidR="0088632D" w:rsidRPr="005E77EC" w:rsidRDefault="0088632D" w:rsidP="00F8456E">
      <w:pPr>
        <w:pStyle w:val="a3"/>
        <w:ind w:firstLine="708"/>
        <w:rPr>
          <w:color w:val="000000" w:themeColor="text1"/>
          <w:sz w:val="24"/>
          <w:shd w:val="clear" w:color="auto" w:fill="FFFF00"/>
        </w:rPr>
      </w:pPr>
      <w:r w:rsidRPr="005E77EC">
        <w:rPr>
          <w:color w:val="000000" w:themeColor="text1"/>
          <w:sz w:val="24"/>
        </w:rPr>
        <w:t xml:space="preserve">Водопостачання міста здійснюється з 9 свердловин, розташованих на околицях міста  по </w:t>
      </w:r>
      <w:proofErr w:type="spellStart"/>
      <w:r w:rsidRPr="005E77EC">
        <w:rPr>
          <w:color w:val="000000" w:themeColor="text1"/>
          <w:sz w:val="24"/>
        </w:rPr>
        <w:t>вул.Б.Хмельницького</w:t>
      </w:r>
      <w:proofErr w:type="spellEnd"/>
      <w:r w:rsidRPr="005E77EC">
        <w:rPr>
          <w:color w:val="000000" w:themeColor="text1"/>
          <w:sz w:val="24"/>
        </w:rPr>
        <w:t>.</w:t>
      </w:r>
      <w:r w:rsidR="00614885" w:rsidRPr="005E77EC">
        <w:rPr>
          <w:color w:val="000000" w:themeColor="text1"/>
          <w:sz w:val="24"/>
        </w:rPr>
        <w:t xml:space="preserve"> </w:t>
      </w:r>
      <w:r w:rsidRPr="005E77EC">
        <w:rPr>
          <w:color w:val="000000" w:themeColor="text1"/>
          <w:sz w:val="24"/>
        </w:rPr>
        <w:t>Потужність свердловин від 20 до 40 м3/год.</w:t>
      </w:r>
    </w:p>
    <w:p w:rsidR="0088632D" w:rsidRPr="005E77EC" w:rsidRDefault="0088632D" w:rsidP="00F8456E">
      <w:pPr>
        <w:pStyle w:val="a3"/>
        <w:rPr>
          <w:color w:val="000000" w:themeColor="text1"/>
          <w:sz w:val="24"/>
          <w:shd w:val="clear" w:color="auto" w:fill="FFFF00"/>
        </w:rPr>
      </w:pPr>
      <w:r w:rsidRPr="005E77EC">
        <w:rPr>
          <w:color w:val="000000" w:themeColor="text1"/>
          <w:sz w:val="24"/>
        </w:rPr>
        <w:t xml:space="preserve">            Обсяг поданої у мережу води у 2018 році становить  200м3/год..</w:t>
      </w:r>
    </w:p>
    <w:p w:rsidR="0088632D" w:rsidRPr="005E77EC" w:rsidRDefault="0088632D" w:rsidP="00F8456E">
      <w:pPr>
        <w:pStyle w:val="a3"/>
        <w:ind w:firstLine="708"/>
        <w:rPr>
          <w:color w:val="000000" w:themeColor="text1"/>
          <w:sz w:val="24"/>
          <w:shd w:val="clear" w:color="auto" w:fill="FFFF00"/>
        </w:rPr>
      </w:pPr>
      <w:r w:rsidRPr="005E77EC">
        <w:rPr>
          <w:color w:val="000000" w:themeColor="text1"/>
          <w:sz w:val="24"/>
        </w:rPr>
        <w:t>Протяжність водопровідних мереж (станом на 01.01.2018р.) – біля 20  км.</w:t>
      </w:r>
    </w:p>
    <w:p w:rsidR="0088632D" w:rsidRPr="005E77EC" w:rsidRDefault="0088632D" w:rsidP="00F8456E">
      <w:pPr>
        <w:pStyle w:val="a3"/>
        <w:ind w:firstLine="708"/>
        <w:rPr>
          <w:color w:val="000000" w:themeColor="text1"/>
          <w:sz w:val="24"/>
          <w:shd w:val="clear" w:color="auto" w:fill="FFFF00"/>
        </w:rPr>
      </w:pPr>
      <w:r w:rsidRPr="005E77EC">
        <w:rPr>
          <w:bCs/>
          <w:color w:val="000000" w:themeColor="text1"/>
          <w:sz w:val="24"/>
        </w:rPr>
        <w:t>Система господарсько-побутового водовідведення</w:t>
      </w:r>
      <w:r w:rsidRPr="005E77EC">
        <w:rPr>
          <w:color w:val="000000" w:themeColor="text1"/>
          <w:sz w:val="24"/>
        </w:rPr>
        <w:t xml:space="preserve"> складається із самопливних колекторів, трубопроводів та каналізаційних очисних споруд (КОС).</w:t>
      </w:r>
    </w:p>
    <w:p w:rsidR="0088632D" w:rsidRPr="005E77EC" w:rsidRDefault="0088632D" w:rsidP="00F8456E">
      <w:pPr>
        <w:pStyle w:val="a3"/>
        <w:rPr>
          <w:color w:val="000000" w:themeColor="text1"/>
          <w:sz w:val="24"/>
        </w:rPr>
      </w:pPr>
      <w:r w:rsidRPr="005E77EC">
        <w:rPr>
          <w:color w:val="000000" w:themeColor="text1"/>
          <w:sz w:val="24"/>
        </w:rPr>
        <w:t xml:space="preserve">     </w:t>
      </w:r>
      <w:r w:rsidRPr="005E77EC">
        <w:rPr>
          <w:color w:val="000000" w:themeColor="text1"/>
          <w:sz w:val="24"/>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rsidR="0088632D" w:rsidRPr="005E77EC" w:rsidRDefault="0088632D" w:rsidP="00F8456E">
      <w:pPr>
        <w:pStyle w:val="a3"/>
        <w:rPr>
          <w:color w:val="000000" w:themeColor="text1"/>
          <w:sz w:val="24"/>
          <w:shd w:val="clear" w:color="auto" w:fill="FFFF00"/>
        </w:rPr>
      </w:pPr>
      <w:r w:rsidRPr="005E77EC">
        <w:rPr>
          <w:color w:val="000000" w:themeColor="text1"/>
          <w:sz w:val="24"/>
        </w:rPr>
        <w:t xml:space="preserve">         Каналізаційні очи</w:t>
      </w:r>
      <w:r w:rsidR="00614885" w:rsidRPr="005E77EC">
        <w:rPr>
          <w:color w:val="000000" w:themeColor="text1"/>
          <w:sz w:val="24"/>
        </w:rPr>
        <w:t xml:space="preserve">сні споруди знаходяться по </w:t>
      </w:r>
      <w:proofErr w:type="spellStart"/>
      <w:r w:rsidR="00614885" w:rsidRPr="005E77EC">
        <w:rPr>
          <w:color w:val="000000" w:themeColor="text1"/>
          <w:sz w:val="24"/>
        </w:rPr>
        <w:t>вул.</w:t>
      </w:r>
      <w:r w:rsidRPr="005E77EC">
        <w:rPr>
          <w:color w:val="000000" w:themeColor="text1"/>
          <w:sz w:val="24"/>
        </w:rPr>
        <w:t>Миру</w:t>
      </w:r>
      <w:proofErr w:type="spellEnd"/>
      <w:r w:rsidRPr="005E77EC">
        <w:rPr>
          <w:color w:val="000000" w:themeColor="text1"/>
          <w:sz w:val="24"/>
        </w:rPr>
        <w:t>.</w:t>
      </w:r>
      <w:r w:rsidR="00614885" w:rsidRPr="005E77EC">
        <w:rPr>
          <w:color w:val="000000" w:themeColor="text1"/>
          <w:sz w:val="24"/>
        </w:rPr>
        <w:t xml:space="preserve"> </w:t>
      </w:r>
      <w:r w:rsidRPr="005E77EC">
        <w:rPr>
          <w:color w:val="000000" w:themeColor="text1"/>
          <w:sz w:val="24"/>
        </w:rPr>
        <w:t>На даний час виготовлена проектно-кошторисна документація на реконструкцію очисних споруд з метою покращення очистки стічних вод.</w:t>
      </w:r>
    </w:p>
    <w:p w:rsidR="0088632D" w:rsidRPr="005E77EC" w:rsidRDefault="0088632D" w:rsidP="00F8456E">
      <w:pPr>
        <w:pStyle w:val="a3"/>
        <w:ind w:firstLine="708"/>
        <w:rPr>
          <w:color w:val="000000" w:themeColor="text1"/>
          <w:sz w:val="24"/>
          <w:shd w:val="clear" w:color="auto" w:fill="FFFF00"/>
        </w:rPr>
      </w:pPr>
      <w:r w:rsidRPr="005E77EC">
        <w:rPr>
          <w:color w:val="000000" w:themeColor="text1"/>
          <w:sz w:val="24"/>
        </w:rPr>
        <w:t>Середньодобовий обсяг очищених стоків у 2018 році становив 600 м3/добу.</w:t>
      </w:r>
    </w:p>
    <w:p w:rsidR="0088632D" w:rsidRPr="005E77EC" w:rsidRDefault="0088632D" w:rsidP="00F8456E">
      <w:pPr>
        <w:pStyle w:val="a3"/>
        <w:ind w:firstLine="708"/>
        <w:rPr>
          <w:color w:val="000000" w:themeColor="text1"/>
          <w:sz w:val="24"/>
          <w:shd w:val="clear" w:color="auto" w:fill="FFFF00"/>
        </w:rPr>
      </w:pPr>
      <w:r w:rsidRPr="005E77EC">
        <w:rPr>
          <w:color w:val="000000" w:themeColor="text1"/>
          <w:sz w:val="24"/>
        </w:rPr>
        <w:t>Загальна довжина каналізаційних мереж (станом на 01.01.2018р.) – 10 км.</w:t>
      </w:r>
    </w:p>
    <w:p w:rsidR="0088632D" w:rsidRPr="005E77EC" w:rsidRDefault="0088632D" w:rsidP="00F8456E">
      <w:pPr>
        <w:pStyle w:val="a3"/>
        <w:ind w:firstLine="708"/>
        <w:rPr>
          <w:bCs/>
          <w:color w:val="000000" w:themeColor="text1"/>
          <w:sz w:val="24"/>
          <w:shd w:val="clear" w:color="auto" w:fill="FFFF00"/>
        </w:rPr>
      </w:pPr>
      <w:r w:rsidRPr="005E77EC">
        <w:rPr>
          <w:bCs/>
          <w:color w:val="000000" w:themeColor="text1"/>
          <w:sz w:val="24"/>
        </w:rPr>
        <w:t>Основними проблемами підгалузі є:</w:t>
      </w:r>
    </w:p>
    <w:p w:rsidR="0088632D" w:rsidRPr="005E77EC" w:rsidRDefault="0088632D" w:rsidP="00F8456E">
      <w:pPr>
        <w:pStyle w:val="a3"/>
        <w:rPr>
          <w:color w:val="000000" w:themeColor="text1"/>
          <w:sz w:val="24"/>
          <w:shd w:val="clear" w:color="auto" w:fill="FFFF00"/>
        </w:rPr>
      </w:pPr>
      <w:r w:rsidRPr="005E77EC">
        <w:rPr>
          <w:color w:val="000000" w:themeColor="text1"/>
          <w:sz w:val="24"/>
        </w:rPr>
        <w:t>- зношеність основних фондів систем питного водопостачання та водовідведення;</w:t>
      </w:r>
    </w:p>
    <w:p w:rsidR="0088632D" w:rsidRPr="005E77EC" w:rsidRDefault="0088632D" w:rsidP="00F8456E">
      <w:pPr>
        <w:pStyle w:val="a3"/>
        <w:rPr>
          <w:color w:val="000000" w:themeColor="text1"/>
          <w:sz w:val="24"/>
          <w:shd w:val="clear" w:color="auto" w:fill="FFFF00"/>
        </w:rPr>
      </w:pPr>
      <w:r w:rsidRPr="005E77EC">
        <w:rPr>
          <w:color w:val="000000" w:themeColor="text1"/>
          <w:sz w:val="24"/>
        </w:rPr>
        <w:t>- висока енергоємність централізованого питного водопостачання та водовідведення;</w:t>
      </w:r>
    </w:p>
    <w:p w:rsidR="0088632D" w:rsidRPr="005E77EC" w:rsidRDefault="0088632D" w:rsidP="00F8456E">
      <w:pPr>
        <w:pStyle w:val="a3"/>
        <w:rPr>
          <w:color w:val="000000" w:themeColor="text1"/>
          <w:sz w:val="24"/>
          <w:shd w:val="clear" w:color="auto" w:fill="FFFF00"/>
          <w:lang w:eastAsia="ar-SA"/>
        </w:rPr>
      </w:pPr>
      <w:r w:rsidRPr="005E77EC">
        <w:rPr>
          <w:color w:val="000000" w:themeColor="text1"/>
          <w:sz w:val="24"/>
        </w:rPr>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88632D" w:rsidRPr="005E77EC" w:rsidRDefault="0088632D" w:rsidP="00F8456E">
      <w:pPr>
        <w:pStyle w:val="a3"/>
        <w:rPr>
          <w:color w:val="000000" w:themeColor="text1"/>
          <w:sz w:val="24"/>
          <w:shd w:val="clear" w:color="auto" w:fill="FFFF00"/>
          <w:lang w:eastAsia="ar-SA"/>
        </w:rPr>
      </w:pPr>
      <w:r w:rsidRPr="005E77EC">
        <w:rPr>
          <w:color w:val="000000" w:themeColor="text1"/>
          <w:sz w:val="24"/>
          <w:lang w:eastAsia="ar-SA"/>
        </w:rPr>
        <w:t>- недосконалість обліку споживання води;</w:t>
      </w:r>
    </w:p>
    <w:p w:rsidR="0088632D" w:rsidRPr="005E77EC" w:rsidRDefault="0088632D" w:rsidP="00F8456E">
      <w:pPr>
        <w:pStyle w:val="a3"/>
        <w:rPr>
          <w:color w:val="000000" w:themeColor="text1"/>
          <w:sz w:val="24"/>
          <w:shd w:val="clear" w:color="auto" w:fill="FFFF00"/>
        </w:rPr>
      </w:pPr>
      <w:r w:rsidRPr="005E77EC">
        <w:rPr>
          <w:color w:val="000000" w:themeColor="text1"/>
          <w:sz w:val="24"/>
          <w:lang w:eastAsia="ar-SA"/>
        </w:rPr>
        <w:t>- переповнення мулових карт сирим осадом та надлишковим активним мулом, що утворюється в процесі очищення стічних вод;</w:t>
      </w:r>
    </w:p>
    <w:p w:rsidR="0088632D" w:rsidRPr="005E77EC" w:rsidRDefault="0088632D" w:rsidP="00F8456E">
      <w:pPr>
        <w:pStyle w:val="a3"/>
        <w:rPr>
          <w:color w:val="000000" w:themeColor="text1"/>
          <w:sz w:val="24"/>
          <w:shd w:val="clear" w:color="auto" w:fill="FFFF00"/>
        </w:rPr>
      </w:pPr>
      <w:r w:rsidRPr="005E77EC">
        <w:rPr>
          <w:color w:val="000000" w:themeColor="text1"/>
          <w:sz w:val="24"/>
        </w:rPr>
        <w:t>- відсутність системи дощової каналізації міста;</w:t>
      </w:r>
    </w:p>
    <w:p w:rsidR="0088632D" w:rsidRPr="005E77EC" w:rsidRDefault="0088632D" w:rsidP="00F8456E">
      <w:pPr>
        <w:pStyle w:val="a3"/>
        <w:rPr>
          <w:color w:val="000000" w:themeColor="text1"/>
          <w:sz w:val="24"/>
          <w:shd w:val="clear" w:color="auto" w:fill="FFFF00"/>
        </w:rPr>
      </w:pPr>
      <w:r w:rsidRPr="005E77EC">
        <w:rPr>
          <w:color w:val="000000" w:themeColor="text1"/>
          <w:sz w:val="24"/>
        </w:rPr>
        <w:t>- відсутність каналізаційних мереж в деяких мікрорайонах міста;</w:t>
      </w:r>
    </w:p>
    <w:p w:rsidR="0088632D" w:rsidRPr="005E77EC" w:rsidRDefault="0088632D" w:rsidP="00F8456E">
      <w:pPr>
        <w:pStyle w:val="a3"/>
        <w:rPr>
          <w:color w:val="000000" w:themeColor="text1"/>
          <w:sz w:val="24"/>
        </w:rPr>
      </w:pPr>
      <w:r w:rsidRPr="005E77EC">
        <w:rPr>
          <w:color w:val="000000" w:themeColor="text1"/>
          <w:sz w:val="24"/>
        </w:rPr>
        <w:t>- будівництво в охоронних зонах водопровідних та каналізаційних мереж;</w:t>
      </w:r>
    </w:p>
    <w:p w:rsidR="0088632D" w:rsidRPr="005E77EC" w:rsidRDefault="0088632D" w:rsidP="00F8456E">
      <w:pPr>
        <w:pStyle w:val="a3"/>
        <w:rPr>
          <w:color w:val="000000" w:themeColor="text1"/>
          <w:sz w:val="24"/>
        </w:rPr>
      </w:pPr>
      <w:r w:rsidRPr="005E77EC">
        <w:rPr>
          <w:color w:val="000000" w:themeColor="text1"/>
          <w:sz w:val="24"/>
        </w:rPr>
        <w:lastRenderedPageBreak/>
        <w:t>- наявність абонентів КП «</w:t>
      </w:r>
      <w:proofErr w:type="spellStart"/>
      <w:r w:rsidRPr="005E77EC">
        <w:rPr>
          <w:color w:val="000000" w:themeColor="text1"/>
          <w:sz w:val="24"/>
        </w:rPr>
        <w:t>Рахівтепло</w:t>
      </w:r>
      <w:proofErr w:type="spellEnd"/>
      <w:r w:rsidRPr="005E77EC">
        <w:rPr>
          <w:color w:val="000000" w:themeColor="text1"/>
          <w:sz w:val="24"/>
        </w:rPr>
        <w:t xml:space="preserve">» на території м. Рахів які користуються послугами централізованого водопостачання, але водночас не підключені до системи водовідведення </w:t>
      </w:r>
    </w:p>
    <w:p w:rsidR="0088632D" w:rsidRPr="005E77EC" w:rsidRDefault="0088632D" w:rsidP="00F8456E">
      <w:pPr>
        <w:pStyle w:val="a3"/>
        <w:rPr>
          <w:color w:val="000000" w:themeColor="text1"/>
          <w:sz w:val="24"/>
        </w:rPr>
      </w:pPr>
    </w:p>
    <w:p w:rsidR="0088632D" w:rsidRPr="005E77EC" w:rsidRDefault="0088632D" w:rsidP="00F8456E">
      <w:pPr>
        <w:pStyle w:val="a3"/>
        <w:rPr>
          <w:color w:val="000000" w:themeColor="text1"/>
          <w:sz w:val="24"/>
          <w:shd w:val="clear" w:color="auto" w:fill="FFFF00"/>
        </w:rPr>
      </w:pPr>
      <w:r w:rsidRPr="005E77EC">
        <w:rPr>
          <w:color w:val="000000" w:themeColor="text1"/>
          <w:sz w:val="24"/>
        </w:rPr>
        <w:t xml:space="preserve">- також наявні </w:t>
      </w:r>
      <w:proofErr w:type="spellStart"/>
      <w:r w:rsidRPr="005E77EC">
        <w:rPr>
          <w:color w:val="000000" w:themeColor="text1"/>
          <w:sz w:val="24"/>
        </w:rPr>
        <w:t>будинковолодіння</w:t>
      </w:r>
      <w:proofErr w:type="spellEnd"/>
      <w:r w:rsidRPr="005E77EC">
        <w:rPr>
          <w:color w:val="000000" w:themeColor="text1"/>
          <w:sz w:val="24"/>
        </w:rPr>
        <w:t xml:space="preserve">, які не підключені ні до централізованого водопостачання ні до централізованого водовідведення (їх необхідно також охопити цією програмою). </w:t>
      </w:r>
    </w:p>
    <w:p w:rsidR="0088632D" w:rsidRPr="005E77EC" w:rsidRDefault="0088632D" w:rsidP="00F8456E">
      <w:pPr>
        <w:pStyle w:val="a3"/>
        <w:tabs>
          <w:tab w:val="left" w:pos="0"/>
        </w:tabs>
        <w:rPr>
          <w:color w:val="000000" w:themeColor="text1"/>
          <w:sz w:val="24"/>
        </w:rPr>
      </w:pPr>
      <w:r w:rsidRPr="005E77EC">
        <w:rPr>
          <w:b/>
          <w:color w:val="000000" w:themeColor="text1"/>
          <w:sz w:val="24"/>
        </w:rPr>
        <w:tab/>
      </w:r>
      <w:r w:rsidRPr="005E77EC">
        <w:rPr>
          <w:color w:val="000000" w:themeColor="text1"/>
          <w:sz w:val="24"/>
        </w:rPr>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rsidR="0088632D" w:rsidRPr="005E77EC" w:rsidRDefault="0088632D" w:rsidP="00F8456E">
      <w:pPr>
        <w:pStyle w:val="a3"/>
        <w:tabs>
          <w:tab w:val="left" w:pos="0"/>
        </w:tabs>
        <w:rPr>
          <w:color w:val="000000" w:themeColor="text1"/>
          <w:sz w:val="24"/>
        </w:rPr>
      </w:pPr>
      <w:r w:rsidRPr="005E77EC">
        <w:rPr>
          <w:color w:val="000000" w:themeColor="text1"/>
          <w:sz w:val="24"/>
        </w:rPr>
        <w:t>- виготовлення проектно-кошторисної документації на будівництво  каналізаційних мереж   на вулицяхміста;Миру,Воз*єднання,Харківська,Шевченка,Б.Хмельницького,Партизанська,Перемоги,Довженка,Хресто-Воздвиженська,Л.Українки,Добровольців,Коцюбинського</w:t>
      </w:r>
    </w:p>
    <w:p w:rsidR="0088632D" w:rsidRPr="005E77EC" w:rsidRDefault="0088632D" w:rsidP="00F8456E">
      <w:pPr>
        <w:pStyle w:val="a3"/>
        <w:ind w:firstLine="15"/>
        <w:rPr>
          <w:color w:val="000000" w:themeColor="text1"/>
          <w:sz w:val="24"/>
        </w:rPr>
      </w:pPr>
      <w:r w:rsidRPr="005E77EC">
        <w:rPr>
          <w:color w:val="000000" w:themeColor="text1"/>
          <w:sz w:val="24"/>
        </w:rPr>
        <w:t xml:space="preserve">- залучення ініціативних груп мешканців міста для проведення робіт по каналізуванню з метою </w:t>
      </w:r>
      <w:proofErr w:type="spellStart"/>
      <w:r w:rsidRPr="005E77EC">
        <w:rPr>
          <w:color w:val="000000" w:themeColor="text1"/>
          <w:sz w:val="24"/>
        </w:rPr>
        <w:t>співфінансування</w:t>
      </w:r>
      <w:proofErr w:type="spellEnd"/>
      <w:r w:rsidRPr="005E77EC">
        <w:rPr>
          <w:color w:val="000000" w:themeColor="text1"/>
          <w:sz w:val="24"/>
        </w:rPr>
        <w:t>;</w:t>
      </w:r>
    </w:p>
    <w:p w:rsidR="0088632D" w:rsidRPr="005E77EC" w:rsidRDefault="0088632D" w:rsidP="00F8456E">
      <w:pPr>
        <w:pStyle w:val="a3"/>
        <w:rPr>
          <w:color w:val="000000" w:themeColor="text1"/>
          <w:sz w:val="24"/>
        </w:rPr>
      </w:pPr>
      <w:r w:rsidRPr="005E77EC">
        <w:rPr>
          <w:color w:val="000000" w:themeColor="text1"/>
          <w:sz w:val="24"/>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rsidR="0088632D" w:rsidRPr="005E77EC" w:rsidRDefault="0088632D" w:rsidP="00F8456E">
      <w:pPr>
        <w:pStyle w:val="a3"/>
        <w:rPr>
          <w:color w:val="000000" w:themeColor="text1"/>
          <w:sz w:val="24"/>
        </w:rPr>
      </w:pPr>
      <w:r w:rsidRPr="005E77EC">
        <w:rPr>
          <w:color w:val="000000" w:themeColor="text1"/>
          <w:sz w:val="24"/>
        </w:rPr>
        <w:t>- ліквідація існуючих та припинення подальшого утворення вигрібних ям.</w:t>
      </w:r>
    </w:p>
    <w:p w:rsidR="0088632D" w:rsidRPr="005E77EC" w:rsidRDefault="0088632D" w:rsidP="00F8456E">
      <w:pPr>
        <w:pStyle w:val="42"/>
        <w:rPr>
          <w:rFonts w:ascii="Times New Roman" w:hAnsi="Times New Roman" w:cs="Times New Roman"/>
          <w:i/>
          <w:color w:val="000000" w:themeColor="text1"/>
          <w:sz w:val="24"/>
          <w:szCs w:val="24"/>
        </w:rPr>
      </w:pPr>
      <w:r w:rsidRPr="005E77EC">
        <w:rPr>
          <w:rFonts w:ascii="Times New Roman" w:hAnsi="Times New Roman" w:cs="Times New Roman"/>
          <w:i/>
          <w:color w:val="000000" w:themeColor="text1"/>
          <w:sz w:val="24"/>
          <w:szCs w:val="24"/>
        </w:rPr>
        <w:t>2.3. Шляхово-мостове господарство</w:t>
      </w:r>
    </w:p>
    <w:p w:rsidR="0088632D" w:rsidRPr="005E77EC" w:rsidRDefault="0088632D" w:rsidP="00F8456E">
      <w:pPr>
        <w:rPr>
          <w:bCs/>
          <w:color w:val="000000" w:themeColor="text1"/>
        </w:rPr>
      </w:pPr>
      <w:r w:rsidRPr="005E77EC">
        <w:rPr>
          <w:bCs/>
          <w:color w:val="000000" w:themeColor="text1"/>
        </w:rPr>
        <w:t>Шляхово-мостове господарство м. Рахова включає:</w:t>
      </w:r>
    </w:p>
    <w:p w:rsidR="0088632D" w:rsidRPr="005E77EC" w:rsidRDefault="0088632D" w:rsidP="00F8456E">
      <w:pPr>
        <w:rPr>
          <w:bCs/>
          <w:color w:val="000000" w:themeColor="text1"/>
        </w:rPr>
      </w:pPr>
      <w:proofErr w:type="spellStart"/>
      <w:r w:rsidRPr="005E77EC">
        <w:rPr>
          <w:bCs/>
          <w:color w:val="000000" w:themeColor="text1"/>
        </w:rPr>
        <w:t>Вулично</w:t>
      </w:r>
      <w:proofErr w:type="spellEnd"/>
      <w:r w:rsidRPr="005E77EC">
        <w:rPr>
          <w:bCs/>
          <w:color w:val="000000" w:themeColor="text1"/>
        </w:rPr>
        <w:t xml:space="preserve"> - дорожню мережу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505"/>
        <w:gridCol w:w="1337"/>
        <w:gridCol w:w="1574"/>
        <w:gridCol w:w="1506"/>
      </w:tblGrid>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r w:rsidRPr="005E77EC">
              <w:rPr>
                <w:color w:val="000000" w:themeColor="text1"/>
              </w:rPr>
              <w:t>№ п/</w:t>
            </w:r>
            <w:proofErr w:type="spellStart"/>
            <w:r w:rsidRPr="005E77EC">
              <w:rPr>
                <w:color w:val="000000" w:themeColor="text1"/>
              </w:rPr>
              <w:t>п</w:t>
            </w:r>
            <w:proofErr w:type="spellEnd"/>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r w:rsidRPr="005E77EC">
              <w:rPr>
                <w:color w:val="000000" w:themeColor="text1"/>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r w:rsidRPr="005E77EC">
              <w:rPr>
                <w:color w:val="000000" w:themeColor="text1"/>
              </w:rPr>
              <w:t xml:space="preserve">Кількість </w:t>
            </w:r>
          </w:p>
          <w:p w:rsidR="0088632D" w:rsidRPr="005E77EC" w:rsidRDefault="0088632D" w:rsidP="00F8456E">
            <w:pPr>
              <w:rPr>
                <w:color w:val="000000" w:themeColor="text1"/>
              </w:rPr>
            </w:pPr>
            <w:r w:rsidRPr="005E77EC">
              <w:rPr>
                <w:color w:val="000000" w:themeColor="text1"/>
              </w:rPr>
              <w:t>шт.</w:t>
            </w: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proofErr w:type="spellStart"/>
            <w:r w:rsidRPr="005E77EC">
              <w:rPr>
                <w:color w:val="000000" w:themeColor="text1"/>
              </w:rPr>
              <w:t>Протяж-</w:t>
            </w:r>
            <w:proofErr w:type="spellEnd"/>
          </w:p>
          <w:p w:rsidR="0088632D" w:rsidRPr="005E77EC" w:rsidRDefault="0088632D" w:rsidP="00F8456E">
            <w:pPr>
              <w:rPr>
                <w:color w:val="000000" w:themeColor="text1"/>
              </w:rPr>
            </w:pPr>
            <w:proofErr w:type="spellStart"/>
            <w:r w:rsidRPr="005E77EC">
              <w:rPr>
                <w:color w:val="000000" w:themeColor="text1"/>
              </w:rPr>
              <w:t>ність</w:t>
            </w:r>
            <w:proofErr w:type="spellEnd"/>
          </w:p>
          <w:p w:rsidR="0088632D" w:rsidRPr="005E77EC" w:rsidRDefault="0088632D" w:rsidP="00F8456E">
            <w:pPr>
              <w:rPr>
                <w:color w:val="000000" w:themeColor="text1"/>
              </w:rPr>
            </w:pPr>
            <w:r w:rsidRPr="005E77EC">
              <w:rPr>
                <w:color w:val="000000" w:themeColor="text1"/>
              </w:rPr>
              <w:t xml:space="preserve">   км.</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r w:rsidRPr="005E77EC">
              <w:rPr>
                <w:color w:val="000000" w:themeColor="text1"/>
              </w:rPr>
              <w:t xml:space="preserve">Площа </w:t>
            </w:r>
          </w:p>
          <w:p w:rsidR="0088632D" w:rsidRPr="005E77EC" w:rsidRDefault="0088632D" w:rsidP="00F8456E">
            <w:pPr>
              <w:rPr>
                <w:color w:val="000000" w:themeColor="text1"/>
              </w:rPr>
            </w:pPr>
            <w:proofErr w:type="spellStart"/>
            <w:r w:rsidRPr="005E77EC">
              <w:rPr>
                <w:color w:val="000000" w:themeColor="text1"/>
              </w:rPr>
              <w:t>тис.кв.м</w:t>
            </w:r>
            <w:proofErr w:type="spellEnd"/>
          </w:p>
        </w:tc>
      </w:tr>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1</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3</w:t>
            </w: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5</w:t>
            </w:r>
          </w:p>
        </w:tc>
      </w:tr>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1.</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r w:rsidRPr="005E77EC">
              <w:rPr>
                <w:color w:val="000000" w:themeColor="text1"/>
              </w:rPr>
              <w:t xml:space="preserve">Всього міські вулиці і дороги в т.ч. </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50</w:t>
            </w: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З1,1</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186,6</w:t>
            </w:r>
          </w:p>
        </w:tc>
      </w:tr>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2.</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r w:rsidRPr="005E77EC">
              <w:rPr>
                <w:color w:val="000000" w:themeColor="text1"/>
              </w:rPr>
              <w:t>з асфальтобетонним покриттям</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7,9</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474,0</w:t>
            </w:r>
          </w:p>
        </w:tc>
      </w:tr>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3.</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r w:rsidRPr="005E77EC">
              <w:rPr>
                <w:color w:val="000000" w:themeColor="text1"/>
              </w:rPr>
              <w:t>бруківка</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1,02</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612,0</w:t>
            </w:r>
          </w:p>
        </w:tc>
      </w:tr>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4.</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r w:rsidRPr="005E77EC">
              <w:rPr>
                <w:color w:val="000000" w:themeColor="text1"/>
              </w:rPr>
              <w:t>з щебеневим покриттям</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2,84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1704,0</w:t>
            </w:r>
          </w:p>
        </w:tc>
      </w:tr>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5.</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proofErr w:type="spellStart"/>
            <w:r w:rsidRPr="005E77EC">
              <w:rPr>
                <w:color w:val="000000" w:themeColor="text1"/>
              </w:rPr>
              <w:t>грунтова</w:t>
            </w:r>
            <w:proofErr w:type="spellEnd"/>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19,34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116,04</w:t>
            </w:r>
          </w:p>
        </w:tc>
      </w:tr>
    </w:tbl>
    <w:p w:rsidR="0088632D" w:rsidRPr="005E77EC" w:rsidRDefault="0088632D" w:rsidP="00F8456E">
      <w:pPr>
        <w:pStyle w:val="42"/>
        <w:jc w:val="both"/>
        <w:rPr>
          <w:rFonts w:ascii="Times New Roman" w:hAnsi="Times New Roman" w:cs="Times New Roman"/>
          <w:color w:val="000000" w:themeColor="text1"/>
          <w:sz w:val="24"/>
          <w:szCs w:val="24"/>
        </w:rPr>
      </w:pPr>
    </w:p>
    <w:p w:rsidR="0088632D" w:rsidRPr="005E77EC" w:rsidRDefault="0088632D" w:rsidP="00F8456E">
      <w:pPr>
        <w:rPr>
          <w:bCs/>
          <w:color w:val="000000" w:themeColor="text1"/>
        </w:rPr>
      </w:pPr>
      <w:r w:rsidRPr="005E77EC">
        <w:rPr>
          <w:bCs/>
          <w:color w:val="000000" w:themeColor="text1"/>
        </w:rPr>
        <w:t xml:space="preserve">Штучні споруди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505"/>
        <w:gridCol w:w="1337"/>
        <w:gridCol w:w="1574"/>
        <w:gridCol w:w="1506"/>
      </w:tblGrid>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r w:rsidRPr="005E77EC">
              <w:rPr>
                <w:color w:val="000000" w:themeColor="text1"/>
              </w:rPr>
              <w:t>№ п/</w:t>
            </w:r>
            <w:proofErr w:type="spellStart"/>
            <w:r w:rsidRPr="005E77EC">
              <w:rPr>
                <w:color w:val="000000" w:themeColor="text1"/>
              </w:rPr>
              <w:t>п</w:t>
            </w:r>
            <w:proofErr w:type="spellEnd"/>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 xml:space="preserve">Кількість </w:t>
            </w:r>
          </w:p>
          <w:p w:rsidR="0088632D" w:rsidRPr="005E77EC" w:rsidRDefault="0088632D" w:rsidP="00F8456E">
            <w:pPr>
              <w:jc w:val="center"/>
              <w:rPr>
                <w:color w:val="000000" w:themeColor="text1"/>
              </w:rPr>
            </w:pPr>
            <w:r w:rsidRPr="005E77EC">
              <w:rPr>
                <w:color w:val="000000" w:themeColor="text1"/>
              </w:rPr>
              <w:t>шт.</w:t>
            </w: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r w:rsidRPr="005E77EC">
              <w:rPr>
                <w:color w:val="000000" w:themeColor="text1"/>
              </w:rPr>
              <w:t>Довжина,</w:t>
            </w:r>
          </w:p>
          <w:p w:rsidR="0088632D" w:rsidRPr="005E77EC" w:rsidRDefault="0088632D" w:rsidP="00F8456E">
            <w:pPr>
              <w:rPr>
                <w:color w:val="000000" w:themeColor="text1"/>
              </w:rPr>
            </w:pPr>
            <w:r w:rsidRPr="005E77EC">
              <w:rPr>
                <w:color w:val="000000" w:themeColor="text1"/>
              </w:rPr>
              <w:t xml:space="preserve">       м.</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 xml:space="preserve">Площа </w:t>
            </w:r>
          </w:p>
          <w:p w:rsidR="0088632D" w:rsidRPr="005E77EC" w:rsidRDefault="0088632D" w:rsidP="00F8456E">
            <w:pPr>
              <w:jc w:val="center"/>
              <w:rPr>
                <w:color w:val="000000" w:themeColor="text1"/>
              </w:rPr>
            </w:pPr>
            <w:proofErr w:type="spellStart"/>
            <w:r w:rsidRPr="005E77EC">
              <w:rPr>
                <w:color w:val="000000" w:themeColor="text1"/>
              </w:rPr>
              <w:t>кв.м</w:t>
            </w:r>
            <w:proofErr w:type="spellEnd"/>
          </w:p>
        </w:tc>
      </w:tr>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1</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3</w:t>
            </w: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5</w:t>
            </w:r>
          </w:p>
        </w:tc>
      </w:tr>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1.</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rPr>
                <w:color w:val="000000" w:themeColor="text1"/>
              </w:rPr>
            </w:pPr>
          </w:p>
        </w:tc>
      </w:tr>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2.</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Автомобільні мости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2</w:t>
            </w: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150</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900</w:t>
            </w:r>
          </w:p>
        </w:tc>
      </w:tr>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3.</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Підвісні мости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4</w:t>
            </w: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300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380</w:t>
            </w:r>
          </w:p>
        </w:tc>
      </w:tr>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4.</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Підпірні стінки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800</w:t>
            </w:r>
          </w:p>
        </w:tc>
      </w:tr>
      <w:tr w:rsidR="0088632D" w:rsidRPr="005E77EC" w:rsidTr="00C87B03">
        <w:tc>
          <w:tcPr>
            <w:tcW w:w="540"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5.</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Мережа дощової каналізації</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r w:rsidRPr="005E77EC">
              <w:rPr>
                <w:color w:val="000000" w:themeColor="text1"/>
              </w:rPr>
              <w:t>3200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8632D" w:rsidRPr="005E77EC" w:rsidRDefault="0088632D" w:rsidP="00F8456E">
            <w:pPr>
              <w:jc w:val="center"/>
              <w:rPr>
                <w:color w:val="000000" w:themeColor="text1"/>
              </w:rPr>
            </w:pPr>
          </w:p>
        </w:tc>
      </w:tr>
    </w:tbl>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За останні роки відбулося суттєве збільшення обсягів робіт з капремонту шляхово-мостового господарства міста. Основна увага надавалась ремонту асфальтного покриття проїжджих частин основних транспортних магістралей міста та вулиць. Всього у 2017-2018 роках відремонтовано поточним ремонтом дорожнє покриття загальною площею  1.2тис.м</w:t>
      </w:r>
      <w:r w:rsidRPr="005E77EC">
        <w:rPr>
          <w:rFonts w:ascii="Times New Roman" w:hAnsi="Times New Roman" w:cs="Times New Roman"/>
          <w:color w:val="000000" w:themeColor="text1"/>
          <w:sz w:val="24"/>
          <w:szCs w:val="24"/>
          <w:vertAlign w:val="superscript"/>
        </w:rPr>
        <w:t>2</w:t>
      </w:r>
      <w:r w:rsidRPr="005E77EC">
        <w:rPr>
          <w:rFonts w:ascii="Times New Roman" w:hAnsi="Times New Roman" w:cs="Times New Roman"/>
          <w:color w:val="000000" w:themeColor="text1"/>
          <w:sz w:val="24"/>
          <w:szCs w:val="24"/>
        </w:rPr>
        <w:t>, відремонтовано капітальним ремонтом – 6,9 тис.м</w:t>
      </w:r>
      <w:r w:rsidRPr="005E77EC">
        <w:rPr>
          <w:rFonts w:ascii="Times New Roman" w:hAnsi="Times New Roman" w:cs="Times New Roman"/>
          <w:color w:val="000000" w:themeColor="text1"/>
          <w:sz w:val="24"/>
          <w:szCs w:val="24"/>
          <w:vertAlign w:val="superscript"/>
        </w:rPr>
        <w:t>2</w:t>
      </w:r>
      <w:r w:rsidRPr="005E77EC">
        <w:rPr>
          <w:rFonts w:ascii="Times New Roman" w:hAnsi="Times New Roman" w:cs="Times New Roman"/>
          <w:color w:val="000000" w:themeColor="text1"/>
          <w:sz w:val="24"/>
          <w:szCs w:val="24"/>
        </w:rPr>
        <w:t>.</w:t>
      </w:r>
    </w:p>
    <w:p w:rsidR="0088632D" w:rsidRPr="005E77EC" w:rsidRDefault="0088632D" w:rsidP="00F8456E">
      <w:pPr>
        <w:tabs>
          <w:tab w:val="left" w:pos="284"/>
        </w:tabs>
        <w:ind w:hanging="180"/>
        <w:jc w:val="both"/>
        <w:rPr>
          <w:bCs/>
          <w:color w:val="000000" w:themeColor="text1"/>
        </w:rPr>
      </w:pPr>
      <w:r w:rsidRPr="005E77EC">
        <w:rPr>
          <w:bCs/>
          <w:color w:val="000000" w:themeColor="text1"/>
        </w:rPr>
        <w:tab/>
      </w:r>
      <w:r w:rsidRPr="005E77EC">
        <w:rPr>
          <w:bCs/>
          <w:color w:val="000000" w:themeColor="text1"/>
        </w:rPr>
        <w:tab/>
      </w:r>
      <w:r w:rsidRPr="005E77EC">
        <w:rPr>
          <w:bCs/>
          <w:color w:val="000000" w:themeColor="text1"/>
        </w:rPr>
        <w:tab/>
        <w:t>Проблемні питання:</w:t>
      </w:r>
    </w:p>
    <w:p w:rsidR="0088632D" w:rsidRPr="005E77EC" w:rsidRDefault="0088632D" w:rsidP="00F8456E">
      <w:pPr>
        <w:pStyle w:val="43"/>
        <w:numPr>
          <w:ilvl w:val="0"/>
          <w:numId w:val="2"/>
        </w:numPr>
        <w:tabs>
          <w:tab w:val="left" w:pos="284"/>
        </w:tabs>
        <w:spacing w:after="0" w:line="240" w:lineRule="auto"/>
        <w:ind w:left="0" w:firstLine="0"/>
        <w:jc w:val="both"/>
        <w:rPr>
          <w:rFonts w:ascii="Times New Roman" w:hAnsi="Times New Roman" w:cs="Times New Roman"/>
          <w:color w:val="000000" w:themeColor="text1"/>
          <w:sz w:val="24"/>
          <w:szCs w:val="24"/>
          <w:lang w:val="uk-UA"/>
        </w:rPr>
      </w:pPr>
      <w:r w:rsidRPr="005E77EC">
        <w:rPr>
          <w:rFonts w:ascii="Times New Roman" w:hAnsi="Times New Roman" w:cs="Times New Roman"/>
          <w:color w:val="000000" w:themeColor="text1"/>
          <w:sz w:val="24"/>
          <w:szCs w:val="24"/>
          <w:lang w:val="uk-UA"/>
        </w:rPr>
        <w:t>зношеність об’єктів вулично-дорожньої мережі міста;</w:t>
      </w:r>
    </w:p>
    <w:p w:rsidR="0088632D" w:rsidRPr="005E77EC" w:rsidRDefault="0088632D" w:rsidP="00F8456E">
      <w:pPr>
        <w:pStyle w:val="43"/>
        <w:numPr>
          <w:ilvl w:val="0"/>
          <w:numId w:val="2"/>
        </w:numPr>
        <w:tabs>
          <w:tab w:val="left" w:pos="284"/>
        </w:tabs>
        <w:spacing w:after="0" w:line="240" w:lineRule="auto"/>
        <w:ind w:left="0" w:firstLine="0"/>
        <w:jc w:val="both"/>
        <w:rPr>
          <w:rFonts w:ascii="Times New Roman" w:hAnsi="Times New Roman" w:cs="Times New Roman"/>
          <w:color w:val="000000" w:themeColor="text1"/>
          <w:sz w:val="24"/>
          <w:szCs w:val="24"/>
          <w:lang w:val="uk-UA"/>
        </w:rPr>
      </w:pPr>
      <w:r w:rsidRPr="005E77EC">
        <w:rPr>
          <w:rFonts w:ascii="Times New Roman" w:hAnsi="Times New Roman" w:cs="Times New Roman"/>
          <w:color w:val="000000" w:themeColor="text1"/>
          <w:sz w:val="24"/>
          <w:szCs w:val="24"/>
          <w:lang w:val="uk-UA"/>
        </w:rPr>
        <w:t>несуча здатність основ доріг не відповідає існуючому збільшенню ваги транспортних засобів;</w:t>
      </w:r>
    </w:p>
    <w:p w:rsidR="0088632D" w:rsidRPr="005E77EC" w:rsidRDefault="0088632D" w:rsidP="00F8456E">
      <w:pPr>
        <w:pStyle w:val="western"/>
        <w:numPr>
          <w:ilvl w:val="0"/>
          <w:numId w:val="2"/>
        </w:numPr>
        <w:tabs>
          <w:tab w:val="left" w:pos="284"/>
        </w:tabs>
        <w:suppressAutoHyphens/>
        <w:spacing w:before="0" w:beforeAutospacing="0" w:after="0" w:afterAutospacing="0"/>
        <w:ind w:left="0" w:firstLine="0"/>
        <w:jc w:val="both"/>
        <w:textAlignment w:val="baseline"/>
        <w:rPr>
          <w:color w:val="000000" w:themeColor="text1"/>
        </w:rPr>
      </w:pPr>
      <w:r w:rsidRPr="005E77EC">
        <w:rPr>
          <w:color w:val="000000" w:themeColor="text1"/>
        </w:rPr>
        <w:t>невідповідність розмірів виділених бюджетних коштів необхідним витратам на ремонт шляхово-мостового господарства міста.</w:t>
      </w:r>
    </w:p>
    <w:p w:rsidR="0088632D" w:rsidRPr="005E77EC" w:rsidRDefault="0088632D" w:rsidP="00F8456E">
      <w:pPr>
        <w:pStyle w:val="western"/>
        <w:numPr>
          <w:ilvl w:val="0"/>
          <w:numId w:val="2"/>
        </w:numPr>
        <w:tabs>
          <w:tab w:val="left" w:pos="284"/>
        </w:tabs>
        <w:suppressAutoHyphens/>
        <w:spacing w:before="0" w:beforeAutospacing="0" w:after="0" w:afterAutospacing="0"/>
        <w:ind w:left="0" w:firstLine="0"/>
        <w:jc w:val="both"/>
        <w:textAlignment w:val="baseline"/>
        <w:rPr>
          <w:color w:val="000000" w:themeColor="text1"/>
        </w:rPr>
      </w:pPr>
      <w:r w:rsidRPr="005E77EC">
        <w:rPr>
          <w:color w:val="000000" w:themeColor="text1"/>
        </w:rPr>
        <w:lastRenderedPageBreak/>
        <w:t>недостатня кількість мереж дощової каналізації,не на всіх вулицях проведена мережа дощової каналізації;</w:t>
      </w:r>
    </w:p>
    <w:p w:rsidR="0088632D" w:rsidRPr="005E77EC" w:rsidRDefault="0088632D" w:rsidP="00F8456E">
      <w:pPr>
        <w:pStyle w:val="western"/>
        <w:numPr>
          <w:ilvl w:val="0"/>
          <w:numId w:val="2"/>
        </w:numPr>
        <w:tabs>
          <w:tab w:val="left" w:pos="284"/>
        </w:tabs>
        <w:suppressAutoHyphens/>
        <w:spacing w:before="0" w:beforeAutospacing="0" w:after="0" w:afterAutospacing="0"/>
        <w:ind w:left="0" w:firstLine="0"/>
        <w:jc w:val="both"/>
        <w:textAlignment w:val="baseline"/>
        <w:rPr>
          <w:color w:val="000000" w:themeColor="text1"/>
        </w:rPr>
      </w:pPr>
      <w:r w:rsidRPr="005E77EC">
        <w:rPr>
          <w:color w:val="000000" w:themeColor="text1"/>
        </w:rPr>
        <w:t>діючі мережі дощової каналізації  необхідно промити;</w:t>
      </w:r>
    </w:p>
    <w:p w:rsidR="0088632D" w:rsidRPr="005E77EC" w:rsidRDefault="0088632D" w:rsidP="00F8456E">
      <w:pPr>
        <w:pStyle w:val="western"/>
        <w:numPr>
          <w:ilvl w:val="0"/>
          <w:numId w:val="2"/>
        </w:numPr>
        <w:tabs>
          <w:tab w:val="left" w:pos="284"/>
        </w:tabs>
        <w:suppressAutoHyphens/>
        <w:spacing w:before="0" w:beforeAutospacing="0" w:after="0" w:afterAutospacing="0"/>
        <w:ind w:left="0" w:firstLine="0"/>
        <w:jc w:val="both"/>
        <w:textAlignment w:val="baseline"/>
        <w:rPr>
          <w:color w:val="000000" w:themeColor="text1"/>
        </w:rPr>
      </w:pPr>
      <w:r w:rsidRPr="005E77EC">
        <w:rPr>
          <w:color w:val="000000" w:themeColor="text1"/>
        </w:rPr>
        <w:t>необхідно встановити дорожні знаки ,нанести дорожню розмітку;</w:t>
      </w:r>
    </w:p>
    <w:p w:rsidR="0088632D" w:rsidRPr="005E77EC" w:rsidRDefault="0088632D" w:rsidP="00F8456E">
      <w:pPr>
        <w:jc w:val="both"/>
        <w:rPr>
          <w:iCs/>
          <w:color w:val="000000" w:themeColor="text1"/>
        </w:rPr>
      </w:pPr>
      <w:r w:rsidRPr="005E77EC">
        <w:rPr>
          <w:i/>
          <w:iCs/>
          <w:color w:val="000000" w:themeColor="text1"/>
        </w:rPr>
        <w:t xml:space="preserve">2.4. Благоустрій </w:t>
      </w:r>
      <w:r w:rsidRPr="005E77EC">
        <w:rPr>
          <w:iCs/>
          <w:color w:val="000000" w:themeColor="text1"/>
        </w:rPr>
        <w:t xml:space="preserve"> </w:t>
      </w:r>
    </w:p>
    <w:p w:rsidR="0088632D" w:rsidRPr="005E77EC" w:rsidRDefault="0088632D" w:rsidP="00F8456E">
      <w:pPr>
        <w:ind w:firstLine="708"/>
        <w:jc w:val="both"/>
        <w:rPr>
          <w:noProof/>
          <w:color w:val="000000" w:themeColor="text1"/>
        </w:rPr>
      </w:pPr>
      <w:r w:rsidRPr="005E77EC">
        <w:rPr>
          <w:iCs/>
          <w:color w:val="000000" w:themeColor="text1"/>
        </w:rPr>
        <w:t xml:space="preserve">З метою покращення санітарно-технічного та  візуального стану території міста розроблено заходи </w:t>
      </w:r>
      <w:r w:rsidRPr="005E77EC">
        <w:rPr>
          <w:color w:val="000000" w:themeColor="text1"/>
          <w:spacing w:val="2"/>
        </w:rPr>
        <w:t>гармонійного поєднання економічного, соціального та екологічного напрямків, спрямовані на</w:t>
      </w:r>
      <w:r w:rsidRPr="005E77EC">
        <w:rPr>
          <w:noProof/>
          <w:color w:val="000000" w:themeColor="text1"/>
        </w:rPr>
        <w:t xml:space="preserve"> відновлення, належне утримання та раціональне використання міської території, охорони та організації упорядкування об’єктів благоустрою з урахуванням особливостей їх використання.</w:t>
      </w:r>
    </w:p>
    <w:p w:rsidR="0088632D" w:rsidRPr="005E77EC" w:rsidRDefault="0088632D" w:rsidP="00F8456E">
      <w:pPr>
        <w:ind w:firstLine="708"/>
        <w:jc w:val="both"/>
        <w:rPr>
          <w:noProof/>
          <w:color w:val="000000" w:themeColor="text1"/>
        </w:rPr>
      </w:pPr>
      <w:r w:rsidRPr="005E77EC">
        <w:rPr>
          <w:noProof/>
          <w:color w:val="000000" w:themeColor="text1"/>
        </w:rPr>
        <w:t xml:space="preserve">Підсилена увага приділяється якісному виконанню підрядними організаціями робіт з утримання шляхово-мостового господарства міста, застосовуючи механізований і ручний вид робіт. </w:t>
      </w:r>
    </w:p>
    <w:p w:rsidR="0088632D" w:rsidRPr="005E77EC" w:rsidRDefault="0088632D" w:rsidP="00F8456E">
      <w:pPr>
        <w:ind w:firstLine="708"/>
        <w:jc w:val="both"/>
        <w:rPr>
          <w:iCs/>
          <w:color w:val="000000" w:themeColor="text1"/>
        </w:rPr>
      </w:pPr>
      <w:r w:rsidRPr="005E77EC">
        <w:rPr>
          <w:iCs/>
          <w:color w:val="000000" w:themeColor="text1"/>
        </w:rPr>
        <w:t>Заплановано придбання елементів благоустрою, для покращення естетичного вигляду міста (лавки для відпочинку, урни для сміття, прапори для святкового оформлення міста), реконструкцію та ремонт об’єктів благоустрою, оновлення зелених зон висадженням рідкісних видів зелених насаджень.</w:t>
      </w:r>
    </w:p>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iCs/>
          <w:color w:val="000000" w:themeColor="text1"/>
          <w:sz w:val="24"/>
          <w:szCs w:val="24"/>
        </w:rPr>
        <w:t>У сфері поводження з відходами</w:t>
      </w:r>
      <w:r w:rsidRPr="005E77EC">
        <w:rPr>
          <w:rFonts w:ascii="Times New Roman" w:hAnsi="Times New Roman" w:cs="Times New Roman"/>
          <w:color w:val="000000" w:themeColor="text1"/>
          <w:sz w:val="24"/>
          <w:szCs w:val="24"/>
        </w:rPr>
        <w:t>, надавати послуги із збору та вивезення побутових відходів погоджено МКП «</w:t>
      </w:r>
      <w:proofErr w:type="spellStart"/>
      <w:r w:rsidRPr="005E77EC">
        <w:rPr>
          <w:rFonts w:ascii="Times New Roman" w:hAnsi="Times New Roman" w:cs="Times New Roman"/>
          <w:color w:val="000000" w:themeColor="text1"/>
          <w:sz w:val="24"/>
          <w:szCs w:val="24"/>
        </w:rPr>
        <w:t>Рахівкомунсервіс</w:t>
      </w:r>
      <w:proofErr w:type="spellEnd"/>
      <w:r w:rsidRPr="005E77EC">
        <w:rPr>
          <w:rFonts w:ascii="Times New Roman" w:hAnsi="Times New Roman" w:cs="Times New Roman"/>
          <w:color w:val="000000" w:themeColor="text1"/>
          <w:sz w:val="24"/>
          <w:szCs w:val="24"/>
        </w:rPr>
        <w:t>»</w:t>
      </w:r>
    </w:p>
    <w:p w:rsidR="0088632D" w:rsidRPr="005E77EC" w:rsidRDefault="0088632D" w:rsidP="00F8456E">
      <w:pPr>
        <w:pStyle w:val="42"/>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За 2017-2018 роки виконані роботи із облаштування контейнерних майданчиків стаціонарними малими архітектурними формами, що покращить санітарний та візуальний стан прибудинкових територій.</w:t>
      </w:r>
    </w:p>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Для  збирання та вивезення </w:t>
      </w:r>
      <w:proofErr w:type="spellStart"/>
      <w:r w:rsidRPr="005E77EC">
        <w:rPr>
          <w:rFonts w:ascii="Times New Roman" w:hAnsi="Times New Roman" w:cs="Times New Roman"/>
          <w:color w:val="000000" w:themeColor="text1"/>
          <w:sz w:val="24"/>
          <w:szCs w:val="24"/>
        </w:rPr>
        <w:t>вторсировини</w:t>
      </w:r>
      <w:proofErr w:type="spellEnd"/>
      <w:r w:rsidRPr="005E77EC">
        <w:rPr>
          <w:rFonts w:ascii="Times New Roman" w:hAnsi="Times New Roman" w:cs="Times New Roman"/>
          <w:color w:val="000000" w:themeColor="text1"/>
          <w:sz w:val="24"/>
          <w:szCs w:val="24"/>
        </w:rPr>
        <w:t xml:space="preserve"> – пластику  на даний час в місті розміщено орієнтовно 70 шт. спеціальних ємкостей (сіток).  Заплановано розширення сітки із збору даного компоненту відходів.</w:t>
      </w:r>
    </w:p>
    <w:p w:rsidR="0088632D" w:rsidRPr="005E77EC" w:rsidRDefault="0088632D" w:rsidP="00F8456E">
      <w:pPr>
        <w:jc w:val="both"/>
        <w:rPr>
          <w:iCs/>
          <w:color w:val="000000" w:themeColor="text1"/>
        </w:rPr>
      </w:pPr>
      <w:r w:rsidRPr="005E77EC">
        <w:rPr>
          <w:iCs/>
          <w:color w:val="000000" w:themeColor="text1"/>
        </w:rPr>
        <w:t xml:space="preserve">          На даний час проблемним залишається відсутність ділянки</w:t>
      </w:r>
      <w:r w:rsidR="00C01E64">
        <w:rPr>
          <w:iCs/>
          <w:color w:val="000000" w:themeColor="text1"/>
        </w:rPr>
        <w:t xml:space="preserve"> землі для розміщення нового смі</w:t>
      </w:r>
      <w:r w:rsidRPr="005E77EC">
        <w:rPr>
          <w:iCs/>
          <w:color w:val="000000" w:themeColor="text1"/>
        </w:rPr>
        <w:t>ттєзвалища ,так як діюче переповнене.</w:t>
      </w:r>
    </w:p>
    <w:p w:rsidR="0088632D" w:rsidRPr="005E77EC" w:rsidRDefault="0088632D" w:rsidP="00F8456E">
      <w:pPr>
        <w:ind w:firstLine="708"/>
        <w:jc w:val="both"/>
        <w:rPr>
          <w:color w:val="000000" w:themeColor="text1"/>
        </w:rPr>
      </w:pPr>
      <w:r w:rsidRPr="005E77EC">
        <w:rPr>
          <w:color w:val="000000" w:themeColor="text1"/>
        </w:rPr>
        <w:t xml:space="preserve">Екологічна політика в процесі управління розвитком міста ґрунтується на розробці і реалізації ряду заходів, спрямованих на охорону довкілля та покращення санітарно-епідемічного благополуччя населення.  </w:t>
      </w:r>
    </w:p>
    <w:p w:rsidR="0088632D" w:rsidRPr="005E77EC" w:rsidRDefault="0088632D" w:rsidP="00F8456E">
      <w:pPr>
        <w:ind w:firstLine="708"/>
        <w:jc w:val="both"/>
        <w:rPr>
          <w:b/>
          <w:color w:val="000000" w:themeColor="text1"/>
        </w:rPr>
      </w:pPr>
      <w:r w:rsidRPr="005E77EC">
        <w:rPr>
          <w:color w:val="000000" w:themeColor="text1"/>
        </w:rPr>
        <w:t>Результатами реалізації екологічної політики в управлінні розвитком районного центру є низький рівень забрудненості атмосферного повітря та незначна кількість небезпечних відходів, висока питома вага зон рекреаційного призначення (15,0% від території міста) .</w:t>
      </w:r>
      <w:r w:rsidRPr="005E77EC">
        <w:rPr>
          <w:b/>
          <w:color w:val="000000" w:themeColor="text1"/>
        </w:rPr>
        <w:t xml:space="preserve"> </w:t>
      </w:r>
    </w:p>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розвитку Рахова.</w:t>
      </w:r>
    </w:p>
    <w:p w:rsidR="0088632D" w:rsidRPr="005E77EC" w:rsidRDefault="0088632D" w:rsidP="00F8456E">
      <w:pPr>
        <w:ind w:firstLine="708"/>
        <w:jc w:val="both"/>
        <w:rPr>
          <w:color w:val="000000" w:themeColor="text1"/>
        </w:rPr>
      </w:pPr>
      <w:r w:rsidRPr="005E77EC">
        <w:rPr>
          <w:color w:val="000000" w:themeColor="text1"/>
        </w:rPr>
        <w:t>На екологічну ситуацію повітряного басейну міста справляє вплив атмосферне забруднення, яке формують такі основні джерела забруднюючих речовин, як автотранспорт. Близько 72% забруднюючих речовин припадає на викиди автотранспорту, а 28% – на промислові об’єкти і комунально-побутове господарство. Отже, о</w:t>
      </w:r>
      <w:r w:rsidRPr="005E77EC">
        <w:rPr>
          <w:color w:val="000000" w:themeColor="text1"/>
          <w:spacing w:val="1"/>
        </w:rPr>
        <w:t>сновним джерелом забруднення атмосферного повітря в місті є викиди вихлопних газів автотранспорту, що зумовлено збільшенням кількості його одиниць</w:t>
      </w:r>
      <w:r w:rsidRPr="005E77EC">
        <w:rPr>
          <w:color w:val="000000" w:themeColor="text1"/>
          <w:spacing w:val="3"/>
        </w:rPr>
        <w:t xml:space="preserve">. Має місце активізація транспортного руху в центральних </w:t>
      </w:r>
      <w:r w:rsidRPr="005E77EC">
        <w:rPr>
          <w:color w:val="000000" w:themeColor="text1"/>
          <w:spacing w:val="17"/>
        </w:rPr>
        <w:t xml:space="preserve">частинах та на вулицях міста. В зимовий період додатковими </w:t>
      </w:r>
      <w:r w:rsidRPr="005E77EC">
        <w:rPr>
          <w:color w:val="000000" w:themeColor="text1"/>
        </w:rPr>
        <w:t>забруднювачами атмосферного повітря є викиди котелень опалювальної системи, приватних будинків, індивідуальних опалювальних систем комунальних квартир.</w:t>
      </w:r>
    </w:p>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Серед забруднюючих речовин найпоширенішими залишаються оксиди вуглецю, оксиди азоту, формальдегід, сполуки хлору. Оксиди вуглецю та азоту утворюються при згорянні палива, тому основними джерелами їх надходження в атмосферу є комунальні та промислові котельні міста. Рідше зафіксовано свинець, аміак, сірчистий газ. Свинець викидається в повітря з вихлопними газами при згорянні етильованого бензину.</w:t>
      </w:r>
    </w:p>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lastRenderedPageBreak/>
        <w:t>У Рахові перевищень радіоактивного забруднення не виявлено, рівень кислотності атмосферних опадів – в межах норми.</w:t>
      </w:r>
    </w:p>
    <w:p w:rsidR="0088632D" w:rsidRPr="005E77EC" w:rsidRDefault="0088632D" w:rsidP="00F8456E">
      <w:pPr>
        <w:ind w:firstLine="708"/>
        <w:jc w:val="both"/>
        <w:rPr>
          <w:iCs/>
          <w:color w:val="000000" w:themeColor="text1"/>
        </w:rPr>
      </w:pPr>
      <w:r w:rsidRPr="005E77EC">
        <w:rPr>
          <w:color w:val="000000" w:themeColor="text1"/>
        </w:rPr>
        <w:t xml:space="preserve">На даний час у місті функціонує  системи поводження з відходами –  унітарна. </w:t>
      </w:r>
    </w:p>
    <w:p w:rsidR="0088632D" w:rsidRPr="005E77EC" w:rsidRDefault="0088632D" w:rsidP="00F8456E">
      <w:pPr>
        <w:ind w:firstLine="708"/>
        <w:jc w:val="both"/>
        <w:rPr>
          <w:color w:val="000000" w:themeColor="text1"/>
        </w:rPr>
      </w:pPr>
      <w:r w:rsidRPr="005E77EC">
        <w:rPr>
          <w:color w:val="000000" w:themeColor="text1"/>
        </w:rPr>
        <w:t xml:space="preserve">Джерелами утворення відходів є, в основному, міський житловий фонд, а також суб’єкти господарювання, розташовані на території міста (установи, заклади, підприємства, тощо), які  зобов’язані укладати угоди зі  підприємствами на видалення побутових та передачу  </w:t>
      </w:r>
      <w:proofErr w:type="spellStart"/>
      <w:r w:rsidRPr="005E77EC">
        <w:rPr>
          <w:color w:val="000000" w:themeColor="text1"/>
        </w:rPr>
        <w:t>ресурсоцінних</w:t>
      </w:r>
      <w:proofErr w:type="spellEnd"/>
      <w:r w:rsidRPr="005E77EC">
        <w:rPr>
          <w:color w:val="000000" w:themeColor="text1"/>
        </w:rPr>
        <w:t xml:space="preserve"> відходів. </w:t>
      </w:r>
    </w:p>
    <w:p w:rsidR="0088632D" w:rsidRPr="005E77EC" w:rsidRDefault="0088632D" w:rsidP="00F8456E">
      <w:pPr>
        <w:ind w:firstLine="708"/>
        <w:jc w:val="both"/>
        <w:rPr>
          <w:rStyle w:val="1ff5"/>
          <w:i w:val="0"/>
          <w:iCs w:val="0"/>
          <w:color w:val="000000" w:themeColor="text1"/>
        </w:rPr>
      </w:pPr>
      <w:r w:rsidRPr="005E77EC">
        <w:rPr>
          <w:color w:val="000000" w:themeColor="text1"/>
        </w:rPr>
        <w:t>Збір муніципальних відходів проводиться МКП «</w:t>
      </w:r>
      <w:proofErr w:type="spellStart"/>
      <w:r w:rsidRPr="005E77EC">
        <w:rPr>
          <w:color w:val="000000" w:themeColor="text1"/>
        </w:rPr>
        <w:t>Рахівкомунсервіс</w:t>
      </w:r>
      <w:proofErr w:type="spellEnd"/>
      <w:r w:rsidRPr="005E77EC">
        <w:rPr>
          <w:color w:val="000000" w:themeColor="text1"/>
        </w:rPr>
        <w:t xml:space="preserve">»,  що </w:t>
      </w:r>
      <w:proofErr w:type="spellStart"/>
      <w:r w:rsidRPr="005E77EC">
        <w:rPr>
          <w:color w:val="000000" w:themeColor="text1"/>
        </w:rPr>
        <w:t>виконуює</w:t>
      </w:r>
      <w:proofErr w:type="spellEnd"/>
      <w:r w:rsidRPr="005E77EC">
        <w:rPr>
          <w:color w:val="000000" w:themeColor="text1"/>
        </w:rPr>
        <w:t xml:space="preserve"> роботи з утримання житлових будинків і прибудинкових територій, в контейнери, розміщені у </w:t>
      </w:r>
      <w:proofErr w:type="spellStart"/>
      <w:r w:rsidRPr="005E77EC">
        <w:rPr>
          <w:color w:val="000000" w:themeColor="text1"/>
        </w:rPr>
        <w:t>сміттєкамерах</w:t>
      </w:r>
      <w:proofErr w:type="spellEnd"/>
      <w:r w:rsidRPr="005E77EC">
        <w:rPr>
          <w:color w:val="000000" w:themeColor="text1"/>
        </w:rPr>
        <w:t xml:space="preserve"> житлових будинків та на </w:t>
      </w:r>
      <w:proofErr w:type="spellStart"/>
      <w:r w:rsidRPr="005E77EC">
        <w:rPr>
          <w:color w:val="000000" w:themeColor="text1"/>
        </w:rPr>
        <w:t>облаштованих</w:t>
      </w:r>
      <w:proofErr w:type="spellEnd"/>
      <w:r w:rsidRPr="005E77EC">
        <w:rPr>
          <w:color w:val="000000" w:themeColor="text1"/>
        </w:rPr>
        <w:t xml:space="preserve"> контейнерних майданчиках.</w:t>
      </w:r>
      <w:r w:rsidRPr="005E77EC">
        <w:rPr>
          <w:rStyle w:val="1ff5"/>
          <w:color w:val="000000" w:themeColor="text1"/>
        </w:rPr>
        <w:tab/>
      </w:r>
    </w:p>
    <w:p w:rsidR="0088632D" w:rsidRPr="005E77EC" w:rsidRDefault="0088632D" w:rsidP="00F8456E">
      <w:pPr>
        <w:ind w:firstLine="708"/>
        <w:jc w:val="both"/>
        <w:rPr>
          <w:iCs/>
          <w:color w:val="000000" w:themeColor="text1"/>
        </w:rPr>
      </w:pPr>
      <w:r w:rsidRPr="005E77EC">
        <w:rPr>
          <w:iCs/>
          <w:color w:val="000000" w:themeColor="text1"/>
        </w:rPr>
        <w:t xml:space="preserve">Видалення відходів здійснюється на сміттєзвалищі яке знаходиться по </w:t>
      </w:r>
      <w:proofErr w:type="spellStart"/>
      <w:r w:rsidRPr="005E77EC">
        <w:rPr>
          <w:iCs/>
          <w:color w:val="000000" w:themeColor="text1"/>
        </w:rPr>
        <w:t>вул..Партизанська</w:t>
      </w:r>
      <w:proofErr w:type="spellEnd"/>
      <w:r w:rsidRPr="005E77EC">
        <w:rPr>
          <w:iCs/>
          <w:color w:val="000000" w:themeColor="text1"/>
        </w:rPr>
        <w:t xml:space="preserve"> в </w:t>
      </w:r>
      <w:proofErr w:type="spellStart"/>
      <w:r w:rsidRPr="005E77EC">
        <w:rPr>
          <w:iCs/>
          <w:color w:val="000000" w:themeColor="text1"/>
        </w:rPr>
        <w:t>м.Рахів</w:t>
      </w:r>
      <w:proofErr w:type="spellEnd"/>
      <w:r w:rsidRPr="005E77EC">
        <w:rPr>
          <w:iCs/>
          <w:color w:val="000000" w:themeColor="text1"/>
        </w:rPr>
        <w:t xml:space="preserve">. </w:t>
      </w:r>
    </w:p>
    <w:p w:rsidR="0088632D" w:rsidRPr="005E77EC" w:rsidRDefault="0088632D" w:rsidP="00F8456E">
      <w:pPr>
        <w:ind w:firstLine="708"/>
        <w:jc w:val="both"/>
        <w:rPr>
          <w:iCs/>
          <w:color w:val="000000" w:themeColor="text1"/>
        </w:rPr>
      </w:pPr>
      <w:r w:rsidRPr="005E77EC">
        <w:rPr>
          <w:iCs/>
          <w:color w:val="000000" w:themeColor="text1"/>
        </w:rPr>
        <w:t xml:space="preserve">Перспектива розвитку </w:t>
      </w:r>
      <w:proofErr w:type="spellStart"/>
      <w:r w:rsidRPr="005E77EC">
        <w:rPr>
          <w:iCs/>
          <w:color w:val="000000" w:themeColor="text1"/>
        </w:rPr>
        <w:t>м</w:t>
      </w:r>
      <w:r w:rsidR="00915829" w:rsidRPr="005E77EC">
        <w:rPr>
          <w:iCs/>
          <w:color w:val="000000" w:themeColor="text1"/>
        </w:rPr>
        <w:t>.</w:t>
      </w:r>
      <w:r w:rsidRPr="005E77EC">
        <w:rPr>
          <w:iCs/>
          <w:color w:val="000000" w:themeColor="text1"/>
        </w:rPr>
        <w:t>Рахів</w:t>
      </w:r>
      <w:proofErr w:type="spellEnd"/>
      <w:r w:rsidRPr="005E77EC">
        <w:rPr>
          <w:iCs/>
          <w:color w:val="000000" w:themeColor="text1"/>
        </w:rPr>
        <w:t xml:space="preserve"> характеризується стійкою тенденцією до ущільнення житлової забудови та зростання частки малих і середніх підприємств, що призводить до збільшення щільності утворення побутових відходів і відходів дрібних виробників.</w:t>
      </w:r>
    </w:p>
    <w:p w:rsidR="0088632D" w:rsidRPr="005E77EC" w:rsidRDefault="0088632D" w:rsidP="00F8456E">
      <w:pPr>
        <w:ind w:firstLine="708"/>
        <w:jc w:val="both"/>
        <w:rPr>
          <w:color w:val="000000" w:themeColor="text1"/>
        </w:rPr>
      </w:pPr>
      <w:r w:rsidRPr="005E77EC">
        <w:rPr>
          <w:iCs/>
          <w:color w:val="000000" w:themeColor="text1"/>
        </w:rPr>
        <w:t>Критична ситуація з видаленням відходів, що склалася у місті, обумовлена переповненням сміттєзвалища та полігону промислових відходів, що вимагає прийняття продуманої, екологічно та економічно-оціненої системи у сфері поводження з відходами.</w:t>
      </w:r>
    </w:p>
    <w:p w:rsidR="0088632D" w:rsidRPr="005E77EC" w:rsidRDefault="0088632D" w:rsidP="00F8456E">
      <w:pPr>
        <w:pStyle w:val="42"/>
        <w:suppressAutoHyphens w:val="0"/>
        <w:jc w:val="both"/>
        <w:rPr>
          <w:rFonts w:ascii="Times New Roman" w:hAnsi="Times New Roman" w:cs="Times New Roman"/>
          <w:bCs/>
          <w:color w:val="000000" w:themeColor="text1"/>
          <w:sz w:val="24"/>
          <w:szCs w:val="24"/>
        </w:rPr>
      </w:pPr>
    </w:p>
    <w:p w:rsidR="0088632D" w:rsidRPr="005E77EC" w:rsidRDefault="0088632D" w:rsidP="00F8456E">
      <w:pPr>
        <w:pStyle w:val="42"/>
        <w:suppressAutoHyphens w:val="0"/>
        <w:rPr>
          <w:rFonts w:ascii="Times New Roman" w:hAnsi="Times New Roman" w:cs="Times New Roman"/>
          <w:i/>
          <w:iCs/>
          <w:color w:val="000000" w:themeColor="text1"/>
          <w:sz w:val="24"/>
          <w:szCs w:val="24"/>
        </w:rPr>
      </w:pPr>
      <w:r w:rsidRPr="005E77EC">
        <w:rPr>
          <w:rFonts w:ascii="Times New Roman" w:hAnsi="Times New Roman" w:cs="Times New Roman"/>
          <w:i/>
          <w:iCs/>
          <w:color w:val="000000" w:themeColor="text1"/>
          <w:sz w:val="24"/>
          <w:szCs w:val="24"/>
        </w:rPr>
        <w:t>2.5. Вуличне освітлення</w:t>
      </w:r>
    </w:p>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У Рахові утримання електромереж зовнішнього освітлення здійснюється                КП «</w:t>
      </w:r>
      <w:proofErr w:type="spellStart"/>
      <w:r w:rsidRPr="005E77EC">
        <w:rPr>
          <w:rFonts w:ascii="Times New Roman" w:hAnsi="Times New Roman" w:cs="Times New Roman"/>
          <w:color w:val="000000" w:themeColor="text1"/>
          <w:sz w:val="24"/>
          <w:szCs w:val="24"/>
        </w:rPr>
        <w:t>Рахівтепло</w:t>
      </w:r>
      <w:proofErr w:type="spellEnd"/>
      <w:r w:rsidRPr="005E77EC">
        <w:rPr>
          <w:rFonts w:ascii="Times New Roman" w:hAnsi="Times New Roman" w:cs="Times New Roman"/>
          <w:color w:val="000000" w:themeColor="text1"/>
          <w:sz w:val="24"/>
          <w:szCs w:val="24"/>
        </w:rPr>
        <w:t xml:space="preserve">», у відповідності до вимог порядку проведення ремонту та утримання об’єктів благоустрою населених пунктів, затвердженого наказом </w:t>
      </w:r>
      <w:proofErr w:type="spellStart"/>
      <w:r w:rsidRPr="005E77EC">
        <w:rPr>
          <w:rFonts w:ascii="Times New Roman" w:hAnsi="Times New Roman" w:cs="Times New Roman"/>
          <w:color w:val="000000" w:themeColor="text1"/>
          <w:sz w:val="24"/>
          <w:szCs w:val="24"/>
        </w:rPr>
        <w:t>Мінжитлокомунгоспу</w:t>
      </w:r>
      <w:proofErr w:type="spellEnd"/>
      <w:r w:rsidRPr="005E77EC">
        <w:rPr>
          <w:rFonts w:ascii="Times New Roman" w:hAnsi="Times New Roman" w:cs="Times New Roman"/>
          <w:color w:val="000000" w:themeColor="text1"/>
          <w:sz w:val="24"/>
          <w:szCs w:val="24"/>
        </w:rPr>
        <w:t xml:space="preserve"> від 25.02.2009 року №45 «Про затвердження методичних рекомендацій із визначення вартості робіт з утримання об’єктів зовнішнього освітлення населених пунктів».</w:t>
      </w:r>
    </w:p>
    <w:p w:rsidR="0088632D" w:rsidRPr="005E77EC" w:rsidRDefault="0088632D" w:rsidP="00F8456E">
      <w:pPr>
        <w:pStyle w:val="42"/>
        <w:ind w:firstLine="708"/>
        <w:jc w:val="both"/>
        <w:rPr>
          <w:rFonts w:ascii="Times New Roman" w:hAnsi="Times New Roman" w:cs="Times New Roman"/>
          <w:color w:val="000000" w:themeColor="text1"/>
          <w:sz w:val="24"/>
          <w:szCs w:val="24"/>
        </w:rPr>
      </w:pPr>
    </w:p>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Освітлювальна мережа міста складається з таких елементів:</w:t>
      </w:r>
    </w:p>
    <w:p w:rsidR="0088632D" w:rsidRPr="005E77EC" w:rsidRDefault="0088632D" w:rsidP="00F8456E">
      <w:pPr>
        <w:pStyle w:val="42"/>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повітряні лінії;  </w:t>
      </w:r>
    </w:p>
    <w:p w:rsidR="0088632D" w:rsidRPr="005E77EC" w:rsidRDefault="0088632D" w:rsidP="00F8456E">
      <w:pPr>
        <w:pStyle w:val="42"/>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шафи управління И-710; </w:t>
      </w:r>
    </w:p>
    <w:p w:rsidR="0088632D" w:rsidRPr="005E77EC" w:rsidRDefault="0088632D" w:rsidP="00F8456E">
      <w:pPr>
        <w:pStyle w:val="42"/>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освітлювальні прилади; </w:t>
      </w:r>
    </w:p>
    <w:p w:rsidR="0088632D" w:rsidRPr="005E77EC" w:rsidRDefault="0088632D" w:rsidP="00F8456E">
      <w:pPr>
        <w:pStyle w:val="42"/>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системи керування зовнішнім освітленням міста.</w:t>
      </w:r>
    </w:p>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На обслуговуванні підприємства знаходиться 60 км. ліній зовнішнього освітлення</w:t>
      </w:r>
    </w:p>
    <w:p w:rsidR="0088632D" w:rsidRPr="005E77EC" w:rsidRDefault="0088632D" w:rsidP="00F8456E">
      <w:pPr>
        <w:pStyle w:val="42"/>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Система зовнішнього освітлення міста ділиться на:</w:t>
      </w:r>
    </w:p>
    <w:p w:rsidR="0088632D" w:rsidRPr="005E77EC" w:rsidRDefault="0088632D" w:rsidP="00F8456E">
      <w:pPr>
        <w:pStyle w:val="42"/>
        <w:numPr>
          <w:ilvl w:val="0"/>
          <w:numId w:val="8"/>
        </w:numPr>
        <w:ind w:left="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освітлення транспортних магістралей;</w:t>
      </w:r>
    </w:p>
    <w:p w:rsidR="0088632D" w:rsidRPr="005E77EC" w:rsidRDefault="0088632D" w:rsidP="00F8456E">
      <w:pPr>
        <w:pStyle w:val="42"/>
        <w:numPr>
          <w:ilvl w:val="0"/>
          <w:numId w:val="8"/>
        </w:numPr>
        <w:ind w:left="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житлових районів;</w:t>
      </w:r>
    </w:p>
    <w:p w:rsidR="0088632D" w:rsidRPr="005E77EC" w:rsidRDefault="0088632D" w:rsidP="00F8456E">
      <w:pPr>
        <w:pStyle w:val="42"/>
        <w:numPr>
          <w:ilvl w:val="0"/>
          <w:numId w:val="8"/>
        </w:numPr>
        <w:ind w:left="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пішохідних зон;</w:t>
      </w:r>
    </w:p>
    <w:p w:rsidR="0088632D" w:rsidRPr="005E77EC" w:rsidRDefault="0088632D" w:rsidP="00F8456E">
      <w:pPr>
        <w:pStyle w:val="42"/>
        <w:numPr>
          <w:ilvl w:val="0"/>
          <w:numId w:val="8"/>
        </w:numPr>
        <w:ind w:left="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садово-паркове;</w:t>
      </w:r>
    </w:p>
    <w:p w:rsidR="0088632D" w:rsidRPr="005E77EC" w:rsidRDefault="0088632D" w:rsidP="00F8456E">
      <w:pPr>
        <w:pStyle w:val="42"/>
        <w:numPr>
          <w:ilvl w:val="0"/>
          <w:numId w:val="8"/>
        </w:numPr>
        <w:ind w:left="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освітлення архітектурних будинків і споруд;</w:t>
      </w:r>
    </w:p>
    <w:p w:rsidR="0088632D" w:rsidRPr="005E77EC" w:rsidRDefault="0088632D" w:rsidP="00F8456E">
      <w:pPr>
        <w:pStyle w:val="42"/>
        <w:numPr>
          <w:ilvl w:val="0"/>
          <w:numId w:val="8"/>
        </w:numPr>
        <w:ind w:left="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малих архітектурних форм.</w:t>
      </w:r>
    </w:p>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Кількість </w:t>
      </w:r>
      <w:proofErr w:type="spellStart"/>
      <w:r w:rsidRPr="005E77EC">
        <w:rPr>
          <w:rFonts w:ascii="Times New Roman" w:hAnsi="Times New Roman" w:cs="Times New Roman"/>
          <w:color w:val="000000" w:themeColor="text1"/>
          <w:sz w:val="24"/>
          <w:szCs w:val="24"/>
        </w:rPr>
        <w:t>світлоточок</w:t>
      </w:r>
      <w:proofErr w:type="spellEnd"/>
      <w:r w:rsidRPr="005E77EC">
        <w:rPr>
          <w:rFonts w:ascii="Times New Roman" w:hAnsi="Times New Roman" w:cs="Times New Roman"/>
          <w:color w:val="000000" w:themeColor="text1"/>
          <w:sz w:val="24"/>
          <w:szCs w:val="24"/>
        </w:rPr>
        <w:t xml:space="preserve"> за типами джерел світла – 5020 шт., в т.ч.:  натрієві – 20 шт., </w:t>
      </w:r>
      <w:proofErr w:type="spellStart"/>
      <w:r w:rsidRPr="005E77EC">
        <w:rPr>
          <w:rFonts w:ascii="Times New Roman" w:hAnsi="Times New Roman" w:cs="Times New Roman"/>
          <w:color w:val="000000" w:themeColor="text1"/>
          <w:sz w:val="24"/>
          <w:szCs w:val="24"/>
        </w:rPr>
        <w:t>світлодіодні</w:t>
      </w:r>
      <w:proofErr w:type="spellEnd"/>
      <w:r w:rsidRPr="005E77EC">
        <w:rPr>
          <w:rFonts w:ascii="Times New Roman" w:hAnsi="Times New Roman" w:cs="Times New Roman"/>
          <w:color w:val="000000" w:themeColor="text1"/>
          <w:sz w:val="24"/>
          <w:szCs w:val="24"/>
        </w:rPr>
        <w:t xml:space="preserve"> – 5000 шт.</w:t>
      </w:r>
    </w:p>
    <w:p w:rsidR="0088632D" w:rsidRPr="005E77EC" w:rsidRDefault="0088632D" w:rsidP="00F8456E">
      <w:pPr>
        <w:pStyle w:val="42"/>
        <w:ind w:firstLine="709"/>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Шаф управління – 24 шт.  Опори:  металічних – 110 шт., </w:t>
      </w:r>
    </w:p>
    <w:p w:rsidR="0088632D" w:rsidRPr="005E77EC" w:rsidRDefault="0088632D" w:rsidP="00F8456E">
      <w:pPr>
        <w:pStyle w:val="42"/>
        <w:ind w:firstLine="709"/>
        <w:jc w:val="both"/>
        <w:rPr>
          <w:rFonts w:ascii="Times New Roman" w:hAnsi="Times New Roman" w:cs="Times New Roman"/>
          <w:bCs/>
          <w:color w:val="000000" w:themeColor="text1"/>
          <w:sz w:val="24"/>
          <w:szCs w:val="24"/>
        </w:rPr>
      </w:pPr>
      <w:r w:rsidRPr="005E77EC">
        <w:rPr>
          <w:rFonts w:ascii="Times New Roman" w:hAnsi="Times New Roman" w:cs="Times New Roman"/>
          <w:bCs/>
          <w:color w:val="000000" w:themeColor="text1"/>
          <w:sz w:val="24"/>
          <w:szCs w:val="24"/>
        </w:rPr>
        <w:t xml:space="preserve"> Проблемні питання:</w:t>
      </w:r>
    </w:p>
    <w:p w:rsidR="0088632D" w:rsidRPr="005E77EC" w:rsidRDefault="0088632D" w:rsidP="00F8456E">
      <w:pPr>
        <w:pStyle w:val="43"/>
        <w:tabs>
          <w:tab w:val="left" w:pos="284"/>
        </w:tabs>
        <w:spacing w:after="0" w:line="240" w:lineRule="auto"/>
        <w:ind w:left="0"/>
        <w:jc w:val="both"/>
        <w:rPr>
          <w:rFonts w:ascii="Times New Roman" w:hAnsi="Times New Roman" w:cs="Times New Roman"/>
          <w:color w:val="000000" w:themeColor="text1"/>
          <w:sz w:val="24"/>
          <w:szCs w:val="24"/>
          <w:lang w:val="uk-UA"/>
        </w:rPr>
      </w:pPr>
      <w:r w:rsidRPr="005E77EC">
        <w:rPr>
          <w:rFonts w:ascii="Times New Roman" w:hAnsi="Times New Roman" w:cs="Times New Roman"/>
          <w:color w:val="000000" w:themeColor="text1"/>
          <w:sz w:val="24"/>
          <w:szCs w:val="24"/>
          <w:lang w:val="uk-UA"/>
        </w:rPr>
        <w:t>-  зношеність вуличних мереж міста, які потребують ремонту;</w:t>
      </w:r>
    </w:p>
    <w:p w:rsidR="0088632D" w:rsidRPr="005E77EC" w:rsidRDefault="0088632D" w:rsidP="00F8456E">
      <w:pPr>
        <w:pStyle w:val="42"/>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проведення ремонту вуличного освітлення із застосуванням енергозберігаючих технологій.</w:t>
      </w:r>
    </w:p>
    <w:p w:rsidR="0088632D" w:rsidRPr="005E77EC" w:rsidRDefault="0088632D" w:rsidP="00F8456E">
      <w:pPr>
        <w:pStyle w:val="42"/>
        <w:jc w:val="both"/>
        <w:rPr>
          <w:rFonts w:ascii="Times New Roman" w:hAnsi="Times New Roman" w:cs="Times New Roman"/>
          <w:color w:val="000000" w:themeColor="text1"/>
          <w:sz w:val="24"/>
          <w:szCs w:val="24"/>
        </w:rPr>
      </w:pPr>
    </w:p>
    <w:p w:rsidR="0088632D" w:rsidRPr="005E77EC" w:rsidRDefault="0088632D" w:rsidP="00F8456E">
      <w:pPr>
        <w:pStyle w:val="42"/>
        <w:jc w:val="both"/>
        <w:rPr>
          <w:rFonts w:ascii="Times New Roman" w:hAnsi="Times New Roman" w:cs="Times New Roman"/>
          <w:color w:val="000000" w:themeColor="text1"/>
          <w:sz w:val="24"/>
          <w:szCs w:val="24"/>
        </w:rPr>
      </w:pPr>
    </w:p>
    <w:p w:rsidR="00113BD8" w:rsidRDefault="00113BD8">
      <w:pPr>
        <w:spacing w:after="200" w:line="276" w:lineRule="auto"/>
        <w:rPr>
          <w:color w:val="000000" w:themeColor="text1"/>
          <w:lang w:eastAsia="zh-CN"/>
        </w:rPr>
      </w:pPr>
      <w:r>
        <w:rPr>
          <w:color w:val="000000" w:themeColor="text1"/>
        </w:rPr>
        <w:br w:type="page"/>
      </w:r>
    </w:p>
    <w:p w:rsidR="0088632D" w:rsidRPr="005E77EC" w:rsidRDefault="0088632D" w:rsidP="00F8456E">
      <w:pPr>
        <w:pStyle w:val="1f2"/>
        <w:spacing w:after="0" w:line="240" w:lineRule="auto"/>
        <w:ind w:left="0"/>
        <w:rPr>
          <w:rFonts w:ascii="Times New Roman" w:hAnsi="Times New Roman"/>
          <w:i/>
          <w:iCs/>
          <w:color w:val="000000" w:themeColor="text1"/>
          <w:sz w:val="24"/>
          <w:szCs w:val="24"/>
          <w:lang w:val="uk-UA"/>
        </w:rPr>
      </w:pPr>
      <w:r w:rsidRPr="005E77EC">
        <w:rPr>
          <w:rFonts w:ascii="Times New Roman" w:hAnsi="Times New Roman"/>
          <w:i/>
          <w:iCs/>
          <w:color w:val="000000" w:themeColor="text1"/>
          <w:sz w:val="24"/>
          <w:szCs w:val="24"/>
          <w:lang w:val="uk-UA"/>
        </w:rPr>
        <w:lastRenderedPageBreak/>
        <w:t>2.5</w:t>
      </w:r>
      <w:r w:rsidRPr="005E77EC">
        <w:rPr>
          <w:rFonts w:ascii="Times New Roman" w:hAnsi="Times New Roman"/>
          <w:b/>
          <w:i/>
          <w:iCs/>
          <w:color w:val="000000" w:themeColor="text1"/>
          <w:sz w:val="24"/>
          <w:szCs w:val="24"/>
          <w:lang w:val="uk-UA"/>
        </w:rPr>
        <w:t xml:space="preserve">. </w:t>
      </w:r>
      <w:r w:rsidRPr="005E77EC">
        <w:rPr>
          <w:rFonts w:ascii="Times New Roman" w:hAnsi="Times New Roman"/>
          <w:i/>
          <w:iCs/>
          <w:color w:val="000000" w:themeColor="text1"/>
          <w:sz w:val="24"/>
          <w:szCs w:val="24"/>
          <w:lang w:val="uk-UA"/>
        </w:rPr>
        <w:t>Теплопостачання</w:t>
      </w:r>
    </w:p>
    <w:p w:rsidR="0088632D" w:rsidRPr="005E77EC" w:rsidRDefault="0088632D" w:rsidP="00F8456E">
      <w:pPr>
        <w:ind w:firstLine="708"/>
        <w:jc w:val="both"/>
        <w:rPr>
          <w:color w:val="000000" w:themeColor="text1"/>
        </w:rPr>
      </w:pPr>
      <w:r w:rsidRPr="005E77EC">
        <w:rPr>
          <w:color w:val="000000" w:themeColor="text1"/>
        </w:rPr>
        <w:t>Система централізованого теплопостачання м. Рахів охоплює приблизно 40% території забудови міста та забезпечує тепловою енергією житловий фонд, комунально-побутові, соціально-культурні та інші господарські об'єкти міста.</w:t>
      </w:r>
    </w:p>
    <w:p w:rsidR="0088632D" w:rsidRPr="005E77EC" w:rsidRDefault="0088632D" w:rsidP="00F8456E">
      <w:pPr>
        <w:pStyle w:val="a3"/>
        <w:ind w:firstLine="708"/>
        <w:rPr>
          <w:color w:val="000000" w:themeColor="text1"/>
          <w:sz w:val="24"/>
        </w:rPr>
      </w:pPr>
      <w:r w:rsidRPr="005E77EC">
        <w:rPr>
          <w:color w:val="000000" w:themeColor="text1"/>
          <w:sz w:val="24"/>
        </w:rPr>
        <w:t xml:space="preserve">Підприємство постачає теплову енергію з опалення  згідно договору купівлі-продажу:   20-юридичній особі що належать до соціальної сфери та 500 </w:t>
      </w:r>
      <w:proofErr w:type="spellStart"/>
      <w:r w:rsidRPr="005E77EC">
        <w:rPr>
          <w:color w:val="000000" w:themeColor="text1"/>
          <w:sz w:val="24"/>
        </w:rPr>
        <w:t>-ми</w:t>
      </w:r>
      <w:proofErr w:type="spellEnd"/>
      <w:r w:rsidRPr="005E77EC">
        <w:rPr>
          <w:color w:val="000000" w:themeColor="text1"/>
          <w:sz w:val="24"/>
        </w:rPr>
        <w:t xml:space="preserve"> фізичним особам (квартиронаймачам житлових будинків). </w:t>
      </w:r>
    </w:p>
    <w:p w:rsidR="0088632D" w:rsidRPr="005E77EC" w:rsidRDefault="0088632D" w:rsidP="00F8456E">
      <w:pPr>
        <w:pStyle w:val="a3"/>
        <w:rPr>
          <w:color w:val="000000" w:themeColor="text1"/>
          <w:sz w:val="24"/>
        </w:rPr>
      </w:pPr>
      <w:r w:rsidRPr="005E77EC">
        <w:rPr>
          <w:color w:val="000000" w:themeColor="text1"/>
          <w:sz w:val="24"/>
        </w:rPr>
        <w:t> </w:t>
      </w:r>
      <w:r w:rsidRPr="005E77EC">
        <w:rPr>
          <w:color w:val="000000" w:themeColor="text1"/>
          <w:sz w:val="24"/>
        </w:rPr>
        <w:tab/>
        <w:t xml:space="preserve">Джерелами теплопостачання для споживачів є міська </w:t>
      </w:r>
      <w:proofErr w:type="spellStart"/>
      <w:r w:rsidRPr="005E77EC">
        <w:rPr>
          <w:color w:val="000000" w:themeColor="text1"/>
          <w:sz w:val="24"/>
        </w:rPr>
        <w:t>котелня</w:t>
      </w:r>
      <w:proofErr w:type="spellEnd"/>
      <w:r w:rsidRPr="005E77EC">
        <w:rPr>
          <w:color w:val="000000" w:themeColor="text1"/>
          <w:sz w:val="24"/>
        </w:rPr>
        <w:t xml:space="preserve"> де встановлено два котли потужністю по 2,5 МВТ .</w:t>
      </w:r>
    </w:p>
    <w:p w:rsidR="0088632D" w:rsidRPr="005E77EC" w:rsidRDefault="0088632D" w:rsidP="00F8456E">
      <w:pPr>
        <w:pStyle w:val="a3"/>
        <w:ind w:firstLine="708"/>
        <w:rPr>
          <w:bCs/>
          <w:color w:val="000000" w:themeColor="text1"/>
          <w:sz w:val="24"/>
        </w:rPr>
      </w:pPr>
      <w:r w:rsidRPr="005E77EC">
        <w:rPr>
          <w:bCs/>
          <w:color w:val="000000" w:themeColor="text1"/>
          <w:sz w:val="24"/>
        </w:rPr>
        <w:t xml:space="preserve">Загальна довжина теплових мереж, що перебувають на балансі </w:t>
      </w:r>
      <w:proofErr w:type="spellStart"/>
      <w:r w:rsidRPr="005E77EC">
        <w:rPr>
          <w:bCs/>
          <w:color w:val="000000" w:themeColor="text1"/>
          <w:sz w:val="24"/>
        </w:rPr>
        <w:t>ТзОВ</w:t>
      </w:r>
      <w:proofErr w:type="spellEnd"/>
      <w:r w:rsidRPr="005E77EC">
        <w:rPr>
          <w:bCs/>
          <w:color w:val="000000" w:themeColor="text1"/>
          <w:sz w:val="24"/>
        </w:rPr>
        <w:t xml:space="preserve"> «БІОТЕС» в двохтрубному вимірі 7,2 км.</w:t>
      </w:r>
    </w:p>
    <w:p w:rsidR="0088632D" w:rsidRPr="005E77EC" w:rsidRDefault="0088632D" w:rsidP="00F8456E">
      <w:pPr>
        <w:pStyle w:val="a3"/>
        <w:ind w:firstLine="708"/>
        <w:rPr>
          <w:bCs/>
          <w:color w:val="000000" w:themeColor="text1"/>
          <w:sz w:val="24"/>
        </w:rPr>
      </w:pPr>
      <w:r w:rsidRPr="005E77EC">
        <w:rPr>
          <w:bCs/>
          <w:color w:val="000000" w:themeColor="text1"/>
          <w:sz w:val="24"/>
        </w:rPr>
        <w:t>Рівень зношеності мереж централізованого опалення                 м. Рахів становить близько 60%. Частина з них знаходиться в стані близькому до аварійного і потребує негайної заміни.</w:t>
      </w:r>
    </w:p>
    <w:p w:rsidR="0088632D" w:rsidRPr="005E77EC" w:rsidRDefault="0088632D" w:rsidP="00F8456E">
      <w:pPr>
        <w:pStyle w:val="a3"/>
        <w:ind w:firstLine="708"/>
        <w:rPr>
          <w:color w:val="000000" w:themeColor="text1"/>
          <w:sz w:val="24"/>
        </w:rPr>
      </w:pPr>
      <w:r w:rsidRPr="005E77EC">
        <w:rPr>
          <w:color w:val="000000" w:themeColor="text1"/>
          <w:sz w:val="24"/>
        </w:rPr>
        <w:t>Найважливіше завдання, яке стоїть перед підприємством – це скорочення виробничих витрат за рахунок:</w:t>
      </w:r>
    </w:p>
    <w:p w:rsidR="0088632D" w:rsidRPr="005E77EC" w:rsidRDefault="0088632D" w:rsidP="00F8456E">
      <w:pPr>
        <w:pStyle w:val="a3"/>
        <w:rPr>
          <w:color w:val="000000" w:themeColor="text1"/>
          <w:sz w:val="24"/>
        </w:rPr>
      </w:pPr>
      <w:r w:rsidRPr="005E77EC">
        <w:rPr>
          <w:color w:val="000000" w:themeColor="text1"/>
          <w:sz w:val="24"/>
        </w:rPr>
        <w:t>-</w:t>
      </w:r>
      <w:r w:rsidRPr="005E77EC">
        <w:rPr>
          <w:iCs/>
          <w:color w:val="000000" w:themeColor="text1"/>
          <w:sz w:val="24"/>
        </w:rPr>
        <w:t xml:space="preserve"> зменшення споживання енергоносіїв шляхом вдосконалення принципової схеми виробництва та транспортування теплової</w:t>
      </w:r>
      <w:r w:rsidRPr="005E77EC">
        <w:rPr>
          <w:color w:val="000000" w:themeColor="text1"/>
          <w:sz w:val="24"/>
        </w:rPr>
        <w:t xml:space="preserve"> енергії, регулювання режимів їх роботи, реконструкції котелень;</w:t>
      </w:r>
    </w:p>
    <w:p w:rsidR="0088632D" w:rsidRPr="005E77EC" w:rsidRDefault="0088632D" w:rsidP="00F8456E">
      <w:pPr>
        <w:pStyle w:val="a3"/>
        <w:rPr>
          <w:color w:val="000000" w:themeColor="text1"/>
          <w:sz w:val="24"/>
        </w:rPr>
      </w:pPr>
      <w:r w:rsidRPr="005E77EC">
        <w:rPr>
          <w:color w:val="000000" w:themeColor="text1"/>
          <w:sz w:val="24"/>
        </w:rPr>
        <w:t>-</w:t>
      </w:r>
      <w:r w:rsidRPr="005E77EC">
        <w:rPr>
          <w:iCs/>
          <w:color w:val="000000" w:themeColor="text1"/>
          <w:sz w:val="24"/>
        </w:rPr>
        <w:t xml:space="preserve"> скорочення втрат тепла  (шляхом</w:t>
      </w:r>
      <w:r w:rsidRPr="005E77EC">
        <w:rPr>
          <w:color w:val="000000" w:themeColor="text1"/>
          <w:sz w:val="24"/>
        </w:rPr>
        <w:t xml:space="preserve"> реконструкції трубопроводів системи централізованого теплопостачання), </w:t>
      </w:r>
    </w:p>
    <w:p w:rsidR="0088632D" w:rsidRPr="005E77EC" w:rsidRDefault="0088632D" w:rsidP="00F8456E">
      <w:pPr>
        <w:pStyle w:val="a3"/>
        <w:tabs>
          <w:tab w:val="left" w:pos="8640"/>
        </w:tabs>
        <w:rPr>
          <w:color w:val="000000" w:themeColor="text1"/>
          <w:sz w:val="24"/>
        </w:rPr>
      </w:pPr>
      <w:r w:rsidRPr="005E77EC">
        <w:rPr>
          <w:color w:val="000000" w:themeColor="text1"/>
          <w:sz w:val="24"/>
        </w:rPr>
        <w:t>- диверсифікація видів палива.</w:t>
      </w:r>
    </w:p>
    <w:p w:rsidR="0088632D" w:rsidRPr="005E77EC" w:rsidRDefault="0088632D" w:rsidP="00F8456E">
      <w:pPr>
        <w:pStyle w:val="a3"/>
        <w:tabs>
          <w:tab w:val="left" w:pos="8640"/>
        </w:tabs>
        <w:rPr>
          <w:color w:val="000000" w:themeColor="text1"/>
          <w:sz w:val="24"/>
        </w:rPr>
      </w:pPr>
    </w:p>
    <w:p w:rsidR="0088632D" w:rsidRPr="005E77EC" w:rsidRDefault="0088632D" w:rsidP="00F8456E">
      <w:pPr>
        <w:pStyle w:val="a3"/>
        <w:tabs>
          <w:tab w:val="left" w:pos="8640"/>
        </w:tabs>
        <w:rPr>
          <w:color w:val="000000" w:themeColor="text1"/>
          <w:sz w:val="24"/>
        </w:rPr>
      </w:pPr>
      <w:r w:rsidRPr="005E77EC">
        <w:rPr>
          <w:color w:val="000000" w:themeColor="text1"/>
          <w:sz w:val="24"/>
        </w:rPr>
        <w:t xml:space="preserve">   2.6.Тротуари та площі</w:t>
      </w:r>
    </w:p>
    <w:p w:rsidR="0088632D" w:rsidRPr="005E77EC" w:rsidRDefault="0088632D" w:rsidP="00F8456E">
      <w:pPr>
        <w:pStyle w:val="a3"/>
        <w:tabs>
          <w:tab w:val="left" w:pos="8640"/>
        </w:tabs>
        <w:rPr>
          <w:color w:val="000000" w:themeColor="text1"/>
          <w:sz w:val="24"/>
        </w:rPr>
      </w:pPr>
    </w:p>
    <w:p w:rsidR="0088632D" w:rsidRPr="005E77EC" w:rsidRDefault="0088632D" w:rsidP="00F8456E">
      <w:pPr>
        <w:pStyle w:val="a3"/>
        <w:tabs>
          <w:tab w:val="left" w:pos="8640"/>
        </w:tabs>
        <w:rPr>
          <w:color w:val="000000" w:themeColor="text1"/>
          <w:sz w:val="24"/>
        </w:rPr>
      </w:pPr>
      <w:r w:rsidRPr="005E77EC">
        <w:rPr>
          <w:color w:val="000000" w:themeColor="text1"/>
          <w:sz w:val="24"/>
        </w:rPr>
        <w:t xml:space="preserve">      Загальна площа  тротуарів та площ в </w:t>
      </w:r>
      <w:proofErr w:type="spellStart"/>
      <w:r w:rsidRPr="005E77EC">
        <w:rPr>
          <w:color w:val="000000" w:themeColor="text1"/>
          <w:sz w:val="24"/>
        </w:rPr>
        <w:t>м.Рахів</w:t>
      </w:r>
      <w:proofErr w:type="spellEnd"/>
      <w:r w:rsidRPr="005E77EC">
        <w:rPr>
          <w:color w:val="000000" w:themeColor="text1"/>
          <w:sz w:val="24"/>
        </w:rPr>
        <w:t xml:space="preserve"> біля 22000 м2.</w:t>
      </w:r>
    </w:p>
    <w:p w:rsidR="0088632D" w:rsidRPr="005E77EC" w:rsidRDefault="0088632D" w:rsidP="00F8456E">
      <w:pPr>
        <w:pStyle w:val="a3"/>
        <w:tabs>
          <w:tab w:val="left" w:pos="8640"/>
        </w:tabs>
        <w:rPr>
          <w:color w:val="000000" w:themeColor="text1"/>
          <w:sz w:val="24"/>
        </w:rPr>
      </w:pPr>
      <w:r w:rsidRPr="005E77EC">
        <w:rPr>
          <w:color w:val="000000" w:themeColor="text1"/>
          <w:sz w:val="24"/>
        </w:rPr>
        <w:t xml:space="preserve">      За останні роки за рахунок коштів міського бюджету проведено капітальний ремонт площ та тротуарів центральної частини міста по вул.Миру,вул..Київська,вул.Привокзальна,вул..Ів.Франка,вул..Буркут.</w:t>
      </w:r>
    </w:p>
    <w:p w:rsidR="0088632D" w:rsidRPr="005E77EC" w:rsidRDefault="0088632D" w:rsidP="00F8456E">
      <w:pPr>
        <w:pStyle w:val="a3"/>
        <w:tabs>
          <w:tab w:val="left" w:pos="8640"/>
        </w:tabs>
        <w:rPr>
          <w:color w:val="000000" w:themeColor="text1"/>
          <w:sz w:val="24"/>
        </w:rPr>
      </w:pPr>
      <w:r w:rsidRPr="005E77EC">
        <w:rPr>
          <w:color w:val="000000" w:themeColor="text1"/>
          <w:sz w:val="24"/>
        </w:rPr>
        <w:t xml:space="preserve">     Багато тротуарів встановлено ще у 70х роках минулого століття. Покриття із асфальту або плиток виготовлених із мармурової крихти термін експлуатації яких вийшов.</w:t>
      </w:r>
    </w:p>
    <w:p w:rsidR="0088632D" w:rsidRPr="005E77EC" w:rsidRDefault="0088632D" w:rsidP="00F8456E">
      <w:pPr>
        <w:pStyle w:val="a3"/>
        <w:tabs>
          <w:tab w:val="left" w:pos="8640"/>
        </w:tabs>
        <w:rPr>
          <w:color w:val="000000" w:themeColor="text1"/>
          <w:sz w:val="24"/>
        </w:rPr>
      </w:pPr>
      <w:r w:rsidRPr="005E77EC">
        <w:rPr>
          <w:color w:val="000000" w:themeColor="text1"/>
          <w:sz w:val="24"/>
        </w:rPr>
        <w:t xml:space="preserve">        Проблемні питання:</w:t>
      </w:r>
    </w:p>
    <w:p w:rsidR="0088632D" w:rsidRPr="005E77EC" w:rsidRDefault="0088632D" w:rsidP="00F8456E">
      <w:pPr>
        <w:pStyle w:val="a3"/>
        <w:tabs>
          <w:tab w:val="left" w:pos="8640"/>
        </w:tabs>
        <w:rPr>
          <w:color w:val="000000" w:themeColor="text1"/>
          <w:sz w:val="24"/>
        </w:rPr>
      </w:pPr>
      <w:proofErr w:type="spellStart"/>
      <w:r w:rsidRPr="005E77EC">
        <w:rPr>
          <w:color w:val="000000" w:themeColor="text1"/>
          <w:sz w:val="24"/>
        </w:rPr>
        <w:t>-незадовільний</w:t>
      </w:r>
      <w:proofErr w:type="spellEnd"/>
      <w:r w:rsidRPr="005E77EC">
        <w:rPr>
          <w:color w:val="000000" w:themeColor="text1"/>
          <w:sz w:val="24"/>
        </w:rPr>
        <w:t xml:space="preserve"> стан покриття тротуарів та площ на багатьох вулицях міста;</w:t>
      </w:r>
    </w:p>
    <w:p w:rsidR="0088632D" w:rsidRPr="005E77EC" w:rsidRDefault="0088632D" w:rsidP="00F8456E">
      <w:pPr>
        <w:pStyle w:val="a3"/>
        <w:tabs>
          <w:tab w:val="left" w:pos="8640"/>
        </w:tabs>
        <w:rPr>
          <w:color w:val="000000" w:themeColor="text1"/>
          <w:sz w:val="24"/>
        </w:rPr>
      </w:pPr>
      <w:proofErr w:type="spellStart"/>
      <w:r w:rsidRPr="005E77EC">
        <w:rPr>
          <w:color w:val="000000" w:themeColor="text1"/>
          <w:sz w:val="24"/>
        </w:rPr>
        <w:t>-відсутність</w:t>
      </w:r>
      <w:proofErr w:type="spellEnd"/>
      <w:r w:rsidRPr="005E77EC">
        <w:rPr>
          <w:color w:val="000000" w:themeColor="text1"/>
          <w:sz w:val="24"/>
        </w:rPr>
        <w:t xml:space="preserve"> на тротуарах та площах сміттєвих корзин,лавочок,паркових світильників;</w:t>
      </w:r>
    </w:p>
    <w:p w:rsidR="0088632D" w:rsidRPr="005E77EC" w:rsidRDefault="0088632D" w:rsidP="00F8456E">
      <w:pPr>
        <w:pStyle w:val="a3"/>
        <w:tabs>
          <w:tab w:val="left" w:pos="8640"/>
        </w:tabs>
        <w:rPr>
          <w:color w:val="000000" w:themeColor="text1"/>
          <w:sz w:val="24"/>
        </w:rPr>
      </w:pPr>
      <w:proofErr w:type="spellStart"/>
      <w:r w:rsidRPr="005E77EC">
        <w:rPr>
          <w:color w:val="000000" w:themeColor="text1"/>
          <w:sz w:val="24"/>
        </w:rPr>
        <w:t>-недостатнє</w:t>
      </w:r>
      <w:proofErr w:type="spellEnd"/>
      <w:r w:rsidRPr="005E77EC">
        <w:rPr>
          <w:color w:val="000000" w:themeColor="text1"/>
          <w:sz w:val="24"/>
        </w:rPr>
        <w:t xml:space="preserve"> фінансування робіт по капітальному ремонту з міського бюджету;   </w:t>
      </w:r>
    </w:p>
    <w:p w:rsidR="0088632D" w:rsidRPr="005E77EC" w:rsidRDefault="0088632D" w:rsidP="00F8456E">
      <w:pPr>
        <w:pStyle w:val="a3"/>
        <w:tabs>
          <w:tab w:val="left" w:pos="8640"/>
        </w:tabs>
        <w:rPr>
          <w:color w:val="000000" w:themeColor="text1"/>
          <w:sz w:val="24"/>
        </w:rPr>
      </w:pPr>
    </w:p>
    <w:p w:rsidR="0088632D" w:rsidRPr="005E77EC" w:rsidRDefault="0088632D" w:rsidP="00F8456E">
      <w:pPr>
        <w:pStyle w:val="a3"/>
        <w:tabs>
          <w:tab w:val="left" w:pos="8640"/>
        </w:tabs>
        <w:rPr>
          <w:color w:val="000000" w:themeColor="text1"/>
          <w:sz w:val="24"/>
        </w:rPr>
      </w:pPr>
      <w:r w:rsidRPr="005E77EC">
        <w:rPr>
          <w:color w:val="000000" w:themeColor="text1"/>
          <w:sz w:val="24"/>
        </w:rPr>
        <w:t xml:space="preserve">     2.7.Фінансова допомога комунальним підприємствам</w:t>
      </w:r>
    </w:p>
    <w:p w:rsidR="0088632D" w:rsidRPr="005E77EC" w:rsidRDefault="0088632D" w:rsidP="00F8456E">
      <w:pPr>
        <w:pStyle w:val="a3"/>
        <w:tabs>
          <w:tab w:val="left" w:pos="8640"/>
        </w:tabs>
        <w:rPr>
          <w:color w:val="000000" w:themeColor="text1"/>
          <w:sz w:val="24"/>
        </w:rPr>
      </w:pPr>
    </w:p>
    <w:p w:rsidR="0088632D" w:rsidRPr="005E77EC" w:rsidRDefault="0088632D" w:rsidP="00F8456E">
      <w:pPr>
        <w:pStyle w:val="a3"/>
        <w:tabs>
          <w:tab w:val="left" w:pos="8640"/>
        </w:tabs>
        <w:rPr>
          <w:color w:val="000000" w:themeColor="text1"/>
          <w:sz w:val="24"/>
        </w:rPr>
      </w:pPr>
      <w:r w:rsidRPr="005E77EC">
        <w:rPr>
          <w:color w:val="000000" w:themeColor="text1"/>
          <w:sz w:val="24"/>
        </w:rPr>
        <w:t xml:space="preserve">     Фінансова допомога комунальним підприємствам є одним із етапів стабілізації роботи підприємств з метою виведення їх з критичного фінансово-господарського </w:t>
      </w:r>
      <w:proofErr w:type="spellStart"/>
      <w:r w:rsidRPr="005E77EC">
        <w:rPr>
          <w:color w:val="000000" w:themeColor="text1"/>
          <w:sz w:val="24"/>
        </w:rPr>
        <w:t>стану.Підприємства</w:t>
      </w:r>
      <w:proofErr w:type="spellEnd"/>
      <w:r w:rsidRPr="005E77EC">
        <w:rPr>
          <w:color w:val="000000" w:themeColor="text1"/>
          <w:sz w:val="24"/>
        </w:rPr>
        <w:t xml:space="preserve"> створені з метою надання житлово-комунальних послуг населенню,забезпечення життєдіяльності міста. За підсумками минулих років підприємства є збитковими. Основною причиною збиткової діяльності є зростання цін на матеріали,енергоносії,слабка матеріально-технічна база,низька оплата мешканцями за надані послуги.</w:t>
      </w:r>
    </w:p>
    <w:p w:rsidR="0088632D" w:rsidRPr="005E77EC" w:rsidRDefault="0088632D" w:rsidP="00F8456E">
      <w:pPr>
        <w:pStyle w:val="a3"/>
        <w:tabs>
          <w:tab w:val="left" w:pos="8640"/>
        </w:tabs>
        <w:rPr>
          <w:color w:val="000000" w:themeColor="text1"/>
          <w:sz w:val="24"/>
        </w:rPr>
      </w:pPr>
      <w:r w:rsidRPr="005E77EC">
        <w:rPr>
          <w:color w:val="000000" w:themeColor="text1"/>
          <w:sz w:val="24"/>
        </w:rPr>
        <w:t xml:space="preserve">    Фінансова допомога підприємствам направляється на виплату заробітної плати з усіма </w:t>
      </w:r>
      <w:proofErr w:type="spellStart"/>
      <w:r w:rsidRPr="005E77EC">
        <w:rPr>
          <w:color w:val="000000" w:themeColor="text1"/>
          <w:sz w:val="24"/>
        </w:rPr>
        <w:t>обов</w:t>
      </w:r>
      <w:proofErr w:type="spellEnd"/>
      <w:r w:rsidRPr="005E77EC">
        <w:rPr>
          <w:color w:val="000000" w:themeColor="text1"/>
          <w:sz w:val="24"/>
        </w:rPr>
        <w:t>*</w:t>
      </w:r>
      <w:proofErr w:type="spellStart"/>
      <w:r w:rsidRPr="005E77EC">
        <w:rPr>
          <w:color w:val="000000" w:themeColor="text1"/>
          <w:sz w:val="24"/>
        </w:rPr>
        <w:t>язковими</w:t>
      </w:r>
      <w:proofErr w:type="spellEnd"/>
      <w:r w:rsidRPr="005E77EC">
        <w:rPr>
          <w:color w:val="000000" w:themeColor="text1"/>
          <w:sz w:val="24"/>
        </w:rPr>
        <w:t xml:space="preserve"> відрахуваннями, ліквідацію заборгованості по податках,оплату енергоносіїв,технічний розвиток,внески в статутний фонд,</w:t>
      </w:r>
    </w:p>
    <w:p w:rsidR="0088632D" w:rsidRPr="005E77EC" w:rsidRDefault="0088632D" w:rsidP="00F8456E">
      <w:pPr>
        <w:pStyle w:val="a3"/>
        <w:tabs>
          <w:tab w:val="left" w:pos="8640"/>
        </w:tabs>
        <w:rPr>
          <w:color w:val="000000" w:themeColor="text1"/>
          <w:sz w:val="24"/>
        </w:rPr>
      </w:pPr>
      <w:r w:rsidRPr="005E77EC">
        <w:rPr>
          <w:color w:val="000000" w:themeColor="text1"/>
          <w:sz w:val="24"/>
        </w:rPr>
        <w:t xml:space="preserve">    Проблемні питання:</w:t>
      </w:r>
    </w:p>
    <w:p w:rsidR="0088632D" w:rsidRPr="005E77EC" w:rsidRDefault="0088632D" w:rsidP="00F8456E">
      <w:pPr>
        <w:pStyle w:val="a3"/>
        <w:tabs>
          <w:tab w:val="left" w:pos="8640"/>
        </w:tabs>
        <w:rPr>
          <w:color w:val="000000" w:themeColor="text1"/>
          <w:sz w:val="24"/>
        </w:rPr>
      </w:pPr>
      <w:r w:rsidRPr="005E77EC">
        <w:rPr>
          <w:color w:val="000000" w:themeColor="text1"/>
          <w:sz w:val="24"/>
        </w:rPr>
        <w:t xml:space="preserve">   </w:t>
      </w:r>
      <w:proofErr w:type="spellStart"/>
      <w:r w:rsidRPr="005E77EC">
        <w:rPr>
          <w:color w:val="000000" w:themeColor="text1"/>
          <w:sz w:val="24"/>
        </w:rPr>
        <w:t>-низька</w:t>
      </w:r>
      <w:proofErr w:type="spellEnd"/>
      <w:r w:rsidRPr="005E77EC">
        <w:rPr>
          <w:color w:val="000000" w:themeColor="text1"/>
          <w:sz w:val="24"/>
        </w:rPr>
        <w:t xml:space="preserve"> </w:t>
      </w:r>
      <w:proofErr w:type="spellStart"/>
      <w:r w:rsidRPr="005E77EC">
        <w:rPr>
          <w:color w:val="000000" w:themeColor="text1"/>
          <w:sz w:val="24"/>
        </w:rPr>
        <w:t>проплата</w:t>
      </w:r>
      <w:proofErr w:type="spellEnd"/>
      <w:r w:rsidRPr="005E77EC">
        <w:rPr>
          <w:color w:val="000000" w:themeColor="text1"/>
          <w:sz w:val="24"/>
        </w:rPr>
        <w:t xml:space="preserve"> мешканцями за надані комунальні послуги;</w:t>
      </w:r>
    </w:p>
    <w:p w:rsidR="0088632D" w:rsidRPr="005E77EC" w:rsidRDefault="0088632D" w:rsidP="00F8456E">
      <w:pPr>
        <w:pStyle w:val="a3"/>
        <w:tabs>
          <w:tab w:val="left" w:pos="8640"/>
        </w:tabs>
        <w:rPr>
          <w:color w:val="000000" w:themeColor="text1"/>
          <w:sz w:val="24"/>
        </w:rPr>
      </w:pPr>
      <w:r w:rsidRPr="005E77EC">
        <w:rPr>
          <w:color w:val="000000" w:themeColor="text1"/>
          <w:sz w:val="24"/>
        </w:rPr>
        <w:t xml:space="preserve">   </w:t>
      </w:r>
      <w:proofErr w:type="spellStart"/>
      <w:r w:rsidRPr="005E77EC">
        <w:rPr>
          <w:color w:val="000000" w:themeColor="text1"/>
          <w:sz w:val="24"/>
        </w:rPr>
        <w:t>-відсутність</w:t>
      </w:r>
      <w:proofErr w:type="spellEnd"/>
      <w:r w:rsidRPr="005E77EC">
        <w:rPr>
          <w:color w:val="000000" w:themeColor="text1"/>
          <w:sz w:val="24"/>
        </w:rPr>
        <w:t xml:space="preserve"> обігових коштів на своєчасну виплату заробітної плати та податків;</w:t>
      </w:r>
    </w:p>
    <w:p w:rsidR="0088632D" w:rsidRPr="005E77EC" w:rsidRDefault="0088632D" w:rsidP="00F8456E">
      <w:pPr>
        <w:pStyle w:val="a3"/>
        <w:tabs>
          <w:tab w:val="left" w:pos="8640"/>
        </w:tabs>
        <w:rPr>
          <w:color w:val="000000" w:themeColor="text1"/>
          <w:sz w:val="24"/>
        </w:rPr>
      </w:pPr>
      <w:r w:rsidRPr="005E77EC">
        <w:rPr>
          <w:color w:val="000000" w:themeColor="text1"/>
          <w:sz w:val="24"/>
        </w:rPr>
        <w:t xml:space="preserve">   </w:t>
      </w:r>
      <w:proofErr w:type="spellStart"/>
      <w:r w:rsidRPr="005E77EC">
        <w:rPr>
          <w:color w:val="000000" w:themeColor="text1"/>
          <w:sz w:val="24"/>
        </w:rPr>
        <w:t>-с</w:t>
      </w:r>
      <w:r w:rsidR="007E5541" w:rsidRPr="005E77EC">
        <w:rPr>
          <w:color w:val="000000" w:themeColor="text1"/>
          <w:sz w:val="24"/>
        </w:rPr>
        <w:t>лабка</w:t>
      </w:r>
      <w:proofErr w:type="spellEnd"/>
      <w:r w:rsidR="007E5541" w:rsidRPr="005E77EC">
        <w:rPr>
          <w:color w:val="000000" w:themeColor="text1"/>
          <w:sz w:val="24"/>
        </w:rPr>
        <w:t xml:space="preserve"> матеріально-технічна база.</w:t>
      </w:r>
    </w:p>
    <w:p w:rsidR="0088632D" w:rsidRPr="005E77EC" w:rsidRDefault="0088632D" w:rsidP="00F8456E">
      <w:pPr>
        <w:pStyle w:val="a3"/>
        <w:tabs>
          <w:tab w:val="left" w:pos="8640"/>
        </w:tabs>
        <w:jc w:val="center"/>
        <w:rPr>
          <w:b/>
          <w:bCs/>
          <w:color w:val="000000" w:themeColor="text1"/>
          <w:sz w:val="24"/>
        </w:rPr>
      </w:pPr>
      <w:r w:rsidRPr="005E77EC">
        <w:rPr>
          <w:b/>
          <w:bCs/>
          <w:color w:val="000000" w:themeColor="text1"/>
          <w:sz w:val="24"/>
        </w:rPr>
        <w:lastRenderedPageBreak/>
        <w:t>3.Мета Програми</w:t>
      </w:r>
    </w:p>
    <w:p w:rsidR="0088632D" w:rsidRPr="005E77EC" w:rsidRDefault="0088632D" w:rsidP="00F8456E">
      <w:pPr>
        <w:pStyle w:val="a3"/>
        <w:jc w:val="center"/>
        <w:rPr>
          <w:b/>
          <w:bCs/>
          <w:color w:val="000000" w:themeColor="text1"/>
          <w:sz w:val="24"/>
        </w:rPr>
      </w:pPr>
    </w:p>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Мета Програми полягає у підвищенні ефективності та надійності функціонування житлово-комунального господарства міста Рахів,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88632D" w:rsidRPr="005E77EC" w:rsidRDefault="0088632D" w:rsidP="00F8456E">
      <w:pPr>
        <w:pStyle w:val="2"/>
        <w:spacing w:before="0"/>
        <w:jc w:val="both"/>
        <w:rPr>
          <w:rFonts w:ascii="Times New Roman" w:hAnsi="Times New Roman" w:cs="Times New Roman"/>
          <w:b w:val="0"/>
          <w:i/>
          <w:color w:val="000000" w:themeColor="text1"/>
          <w:sz w:val="24"/>
          <w:szCs w:val="24"/>
        </w:rPr>
      </w:pPr>
      <w:r w:rsidRPr="005E77EC">
        <w:rPr>
          <w:rFonts w:ascii="Times New Roman" w:hAnsi="Times New Roman" w:cs="Times New Roman"/>
          <w:b w:val="0"/>
          <w:i/>
          <w:color w:val="000000" w:themeColor="text1"/>
          <w:sz w:val="24"/>
          <w:szCs w:val="24"/>
        </w:rPr>
        <w:t>Основними завданнями Програми є:</w:t>
      </w:r>
    </w:p>
    <w:p w:rsidR="0088632D" w:rsidRPr="005E77EC" w:rsidRDefault="0088632D" w:rsidP="00F8456E">
      <w:pPr>
        <w:pStyle w:val="42"/>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10" w:anchor="1040" w:tgtFrame="_top" w:history="1">
        <w:r w:rsidRPr="005E77EC">
          <w:rPr>
            <w:rStyle w:val="afb"/>
            <w:rFonts w:ascii="Times New Roman" w:eastAsia="Calibri" w:hAnsi="Times New Roman" w:cs="Times New Roman"/>
            <w:color w:val="000000" w:themeColor="text1"/>
            <w:sz w:val="24"/>
            <w:szCs w:val="24"/>
          </w:rPr>
          <w:t>створення розвинутого конкурентного середовища на ринку обслуговування житла та об'єктів благоустрою;</w:t>
        </w:r>
      </w:hyperlink>
    </w:p>
    <w:p w:rsidR="0088632D" w:rsidRPr="005E77EC" w:rsidRDefault="0088632D" w:rsidP="00F8456E">
      <w:pPr>
        <w:pStyle w:val="42"/>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11" w:anchor="1040" w:tgtFrame="_top" w:history="1">
        <w:r w:rsidRPr="005E77EC">
          <w:rPr>
            <w:rStyle w:val="afb"/>
            <w:rFonts w:ascii="Times New Roman" w:eastAsia="Calibri" w:hAnsi="Times New Roman" w:cs="Times New Roman"/>
            <w:color w:val="000000" w:themeColor="text1"/>
            <w:sz w:val="24"/>
            <w:szCs w:val="24"/>
          </w:rPr>
          <w:t>забезпечення належного функціонування підприємств житлово-комунального господарства;</w:t>
        </w:r>
      </w:hyperlink>
    </w:p>
    <w:p w:rsidR="0088632D" w:rsidRPr="005E77EC" w:rsidRDefault="0088632D" w:rsidP="00F8456E">
      <w:pPr>
        <w:pStyle w:val="1"/>
        <w:spacing w:before="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lang w:eastAsia="uk-UA"/>
        </w:rPr>
        <w:t xml:space="preserve">- збереження організаційно-правової форми діяльності комунальних підприємств, зокрема, </w:t>
      </w:r>
      <w:r w:rsidR="0062435B" w:rsidRPr="005E77EC">
        <w:rPr>
          <w:rFonts w:ascii="Times New Roman" w:hAnsi="Times New Roman" w:cs="Times New Roman"/>
          <w:color w:val="000000" w:themeColor="text1"/>
          <w:sz w:val="24"/>
          <w:szCs w:val="24"/>
          <w:lang w:eastAsia="uk-UA"/>
        </w:rPr>
        <w:t>М</w:t>
      </w:r>
      <w:r w:rsidRPr="005E77EC">
        <w:rPr>
          <w:rFonts w:ascii="Times New Roman" w:hAnsi="Times New Roman" w:cs="Times New Roman"/>
          <w:color w:val="000000" w:themeColor="text1"/>
          <w:sz w:val="24"/>
          <w:szCs w:val="24"/>
          <w:lang w:eastAsia="uk-UA"/>
        </w:rPr>
        <w:t>КП «</w:t>
      </w:r>
      <w:proofErr w:type="spellStart"/>
      <w:r w:rsidRPr="005E77EC">
        <w:rPr>
          <w:rFonts w:ascii="Times New Roman" w:hAnsi="Times New Roman" w:cs="Times New Roman"/>
          <w:color w:val="000000" w:themeColor="text1"/>
          <w:sz w:val="24"/>
          <w:szCs w:val="24"/>
          <w:lang w:eastAsia="uk-UA"/>
        </w:rPr>
        <w:t>Рахівкомунсерві</w:t>
      </w:r>
      <w:proofErr w:type="spellEnd"/>
      <w:r w:rsidRPr="005E77EC">
        <w:rPr>
          <w:rFonts w:ascii="Times New Roman" w:hAnsi="Times New Roman" w:cs="Times New Roman"/>
          <w:color w:val="000000" w:themeColor="text1"/>
          <w:sz w:val="24"/>
          <w:szCs w:val="24"/>
          <w:lang w:eastAsia="uk-UA"/>
        </w:rPr>
        <w:t xml:space="preserve">», </w:t>
      </w:r>
      <w:r w:rsidRPr="005E77EC">
        <w:rPr>
          <w:rFonts w:ascii="Times New Roman" w:hAnsi="Times New Roman" w:cs="Times New Roman"/>
          <w:color w:val="000000" w:themeColor="text1"/>
          <w:sz w:val="24"/>
          <w:szCs w:val="24"/>
        </w:rPr>
        <w:t>КП «</w:t>
      </w:r>
      <w:proofErr w:type="spellStart"/>
      <w:r w:rsidRPr="005E77EC">
        <w:rPr>
          <w:rFonts w:ascii="Times New Roman" w:hAnsi="Times New Roman" w:cs="Times New Roman"/>
          <w:color w:val="000000" w:themeColor="text1"/>
          <w:sz w:val="24"/>
          <w:szCs w:val="24"/>
        </w:rPr>
        <w:t>Рахівтепло</w:t>
      </w:r>
      <w:proofErr w:type="spellEnd"/>
      <w:r w:rsidRPr="005E77EC">
        <w:rPr>
          <w:rFonts w:ascii="Times New Roman" w:hAnsi="Times New Roman" w:cs="Times New Roman"/>
          <w:color w:val="000000" w:themeColor="text1"/>
          <w:sz w:val="24"/>
          <w:szCs w:val="24"/>
        </w:rPr>
        <w:t>»  Рахівської міської ради</w:t>
      </w:r>
    </w:p>
    <w:p w:rsidR="0088632D" w:rsidRPr="005E77EC" w:rsidRDefault="0088632D" w:rsidP="00F8456E">
      <w:pPr>
        <w:pStyle w:val="1f1"/>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w:t>
      </w:r>
      <w:hyperlink r:id="rId12" w:anchor="1040" w:tgtFrame="_top" w:history="1">
        <w:r w:rsidRPr="005E77EC">
          <w:rPr>
            <w:rStyle w:val="afb"/>
            <w:rFonts w:ascii="Times New Roman" w:eastAsia="Calibri" w:hAnsi="Times New Roman"/>
            <w:color w:val="000000" w:themeColor="text1"/>
            <w:sz w:val="24"/>
            <w:szCs w:val="24"/>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88632D" w:rsidRPr="005E77EC" w:rsidRDefault="0088632D" w:rsidP="00F8456E">
      <w:pPr>
        <w:pStyle w:val="1f1"/>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поступове впровадження схеми централізованого теплопостачання, </w:t>
      </w:r>
    </w:p>
    <w:p w:rsidR="0088632D" w:rsidRPr="005E77EC" w:rsidRDefault="0088632D" w:rsidP="00F8456E">
      <w:pPr>
        <w:pStyle w:val="1f1"/>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запровадження приладів обліку на етапах виробництва та споживання теплової енергії ;</w:t>
      </w:r>
    </w:p>
    <w:p w:rsidR="0088632D" w:rsidRPr="005E77EC" w:rsidRDefault="0088632D" w:rsidP="00F8456E">
      <w:pPr>
        <w:pStyle w:val="1f1"/>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заміна зношених водопровідних та каналізаційних мереж;</w:t>
      </w:r>
    </w:p>
    <w:p w:rsidR="0088632D" w:rsidRPr="005E77EC" w:rsidRDefault="0088632D" w:rsidP="00F8456E">
      <w:pPr>
        <w:pStyle w:val="1f1"/>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покращення очистки стічних вод та якості питної води;</w:t>
      </w:r>
    </w:p>
    <w:p w:rsidR="0088632D" w:rsidRPr="005E77EC" w:rsidRDefault="0088632D" w:rsidP="00F8456E">
      <w:pPr>
        <w:pStyle w:val="1f1"/>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забезпечення належного водовідведення від абонентів не каналізованих вулиць;</w:t>
      </w:r>
    </w:p>
    <w:p w:rsidR="0088632D" w:rsidRPr="005E77EC" w:rsidRDefault="0088632D" w:rsidP="00F8456E">
      <w:pPr>
        <w:pStyle w:val="1f1"/>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w:t>
      </w:r>
      <w:hyperlink r:id="rId13" w:anchor="1040" w:tgtFrame="_top" w:history="1">
        <w:r w:rsidRPr="005E77EC">
          <w:rPr>
            <w:rStyle w:val="afb"/>
            <w:rFonts w:ascii="Times New Roman" w:eastAsia="Calibri" w:hAnsi="Times New Roman"/>
            <w:color w:val="000000" w:themeColor="text1"/>
            <w:sz w:val="24"/>
            <w:szCs w:val="24"/>
          </w:rPr>
          <w:t>залучення інвестицій і співпраця з різними фінансовими установами та донорськими організаціями;</w:t>
        </w:r>
      </w:hyperlink>
    </w:p>
    <w:p w:rsidR="0088632D" w:rsidRPr="005E77EC" w:rsidRDefault="0088632D" w:rsidP="00F8456E">
      <w:pPr>
        <w:pStyle w:val="1f1"/>
        <w:rPr>
          <w:rFonts w:ascii="Times New Roman" w:hAnsi="Times New Roman"/>
          <w:color w:val="000000" w:themeColor="text1"/>
          <w:sz w:val="24"/>
          <w:szCs w:val="24"/>
        </w:rPr>
      </w:pPr>
      <w:r w:rsidRPr="005E77EC">
        <w:rPr>
          <w:rFonts w:ascii="Times New Roman" w:hAnsi="Times New Roman"/>
          <w:color w:val="000000" w:themeColor="text1"/>
          <w:sz w:val="24"/>
          <w:szCs w:val="24"/>
        </w:rPr>
        <w:t>- залучення громадськості до процесів формування житлової політики та реформування житлово-комунального господарства;</w:t>
      </w:r>
    </w:p>
    <w:p w:rsidR="0088632D" w:rsidRPr="005E77EC" w:rsidRDefault="0088632D" w:rsidP="00F8456E">
      <w:pPr>
        <w:pStyle w:val="1f1"/>
        <w:rPr>
          <w:rFonts w:ascii="Times New Roman" w:hAnsi="Times New Roman"/>
          <w:color w:val="000000" w:themeColor="text1"/>
          <w:sz w:val="24"/>
          <w:szCs w:val="24"/>
        </w:rPr>
      </w:pPr>
      <w:r w:rsidRPr="005E77EC">
        <w:rPr>
          <w:rFonts w:ascii="Times New Roman" w:hAnsi="Times New Roman"/>
          <w:color w:val="000000" w:themeColor="text1"/>
          <w:sz w:val="24"/>
          <w:szCs w:val="24"/>
        </w:rPr>
        <w:t>- забезпечення належного санітарно-технічного утримання, ремонту шляхово-мостового господарства міста;</w:t>
      </w:r>
    </w:p>
    <w:p w:rsidR="0088632D" w:rsidRPr="005E77EC" w:rsidRDefault="0088632D" w:rsidP="00F8456E">
      <w:pPr>
        <w:pStyle w:val="1f1"/>
        <w:rPr>
          <w:rStyle w:val="afb"/>
          <w:rFonts w:ascii="Times New Roman" w:eastAsia="Calibri" w:hAnsi="Times New Roman"/>
          <w:color w:val="000000" w:themeColor="text1"/>
          <w:sz w:val="24"/>
          <w:szCs w:val="24"/>
        </w:rPr>
      </w:pPr>
      <w:r w:rsidRPr="005E77EC">
        <w:rPr>
          <w:rFonts w:ascii="Times New Roman" w:hAnsi="Times New Roman"/>
          <w:color w:val="000000" w:themeColor="text1"/>
          <w:sz w:val="24"/>
          <w:szCs w:val="24"/>
        </w:rPr>
        <w:t>- надання якісних послуг із збору та вивезення побутових відходів міста;</w:t>
      </w:r>
      <w:r w:rsidRPr="005E77EC">
        <w:rPr>
          <w:rFonts w:ascii="Times New Roman" w:hAnsi="Times New Roman"/>
          <w:color w:val="000000" w:themeColor="text1"/>
          <w:sz w:val="24"/>
          <w:szCs w:val="24"/>
        </w:rPr>
        <w:fldChar w:fldCharType="begin"/>
      </w:r>
      <w:r w:rsidRPr="005E77EC">
        <w:rPr>
          <w:rFonts w:ascii="Times New Roman" w:hAnsi="Times New Roman"/>
          <w:color w:val="000000" w:themeColor="text1"/>
          <w:sz w:val="24"/>
          <w:szCs w:val="24"/>
        </w:rPr>
        <w:instrText>HYPERLINK "http://search.ligazakon.ua/l_doc2.nsf/link1/ed_2009_06_11/an/1040/T091511.html" \l "1040" \t "_top"</w:instrText>
      </w:r>
      <w:r w:rsidRPr="005E77EC">
        <w:rPr>
          <w:rFonts w:ascii="Times New Roman" w:hAnsi="Times New Roman"/>
          <w:color w:val="000000" w:themeColor="text1"/>
          <w:sz w:val="24"/>
          <w:szCs w:val="24"/>
        </w:rPr>
        <w:fldChar w:fldCharType="separate"/>
      </w:r>
    </w:p>
    <w:p w:rsidR="0088632D" w:rsidRPr="005E77EC" w:rsidRDefault="0088632D" w:rsidP="00F8456E">
      <w:pPr>
        <w:autoSpaceDE w:val="0"/>
        <w:autoSpaceDN w:val="0"/>
        <w:adjustRightInd w:val="0"/>
        <w:rPr>
          <w:color w:val="000000" w:themeColor="text1"/>
        </w:rPr>
      </w:pPr>
      <w:r w:rsidRPr="005E77EC">
        <w:rPr>
          <w:rStyle w:val="afb"/>
          <w:color w:val="000000" w:themeColor="text1"/>
        </w:rPr>
        <w:t xml:space="preserve">- </w:t>
      </w:r>
      <w:r w:rsidRPr="005E77EC">
        <w:rPr>
          <w:color w:val="000000" w:themeColor="text1"/>
        </w:rPr>
        <w:t>збереження і покращення сприятливого для існування людини та живої природи довкілля;</w:t>
      </w:r>
    </w:p>
    <w:p w:rsidR="0088632D" w:rsidRPr="005E77EC" w:rsidRDefault="0088632D" w:rsidP="00F8456E">
      <w:pPr>
        <w:autoSpaceDE w:val="0"/>
        <w:autoSpaceDN w:val="0"/>
        <w:adjustRightInd w:val="0"/>
        <w:rPr>
          <w:color w:val="000000" w:themeColor="text1"/>
        </w:rPr>
      </w:pPr>
      <w:r w:rsidRPr="005E77EC">
        <w:rPr>
          <w:color w:val="000000" w:themeColor="text1"/>
        </w:rPr>
        <w:t xml:space="preserve">- </w:t>
      </w:r>
      <w:r w:rsidRPr="005E77EC">
        <w:rPr>
          <w:color w:val="000000" w:themeColor="text1"/>
        </w:rPr>
        <w:fldChar w:fldCharType="end"/>
      </w:r>
      <w:r w:rsidRPr="005E77EC">
        <w:rPr>
          <w:color w:val="000000" w:themeColor="text1"/>
        </w:rPr>
        <w:t>створення передумов для переходу до моделі сталого розвитку міста,</w:t>
      </w:r>
    </w:p>
    <w:p w:rsidR="0088632D" w:rsidRPr="005E77EC" w:rsidRDefault="0088632D" w:rsidP="00F8456E">
      <w:pPr>
        <w:autoSpaceDE w:val="0"/>
        <w:autoSpaceDN w:val="0"/>
        <w:adjustRightInd w:val="0"/>
        <w:rPr>
          <w:color w:val="000000" w:themeColor="text1"/>
        </w:rPr>
      </w:pPr>
      <w:r w:rsidRPr="005E77EC">
        <w:rPr>
          <w:color w:val="000000" w:themeColor="text1"/>
        </w:rPr>
        <w:t>- забезпечення збалансованого розвитку існуючої екосистеми та виконання нею екологічних, соціально-економічних та урбаністично-планувальних функцій;</w:t>
      </w:r>
    </w:p>
    <w:p w:rsidR="0088632D" w:rsidRPr="005E77EC" w:rsidRDefault="0088632D" w:rsidP="00F8456E">
      <w:pPr>
        <w:autoSpaceDE w:val="0"/>
        <w:autoSpaceDN w:val="0"/>
        <w:adjustRightInd w:val="0"/>
        <w:rPr>
          <w:color w:val="000000" w:themeColor="text1"/>
        </w:rPr>
      </w:pPr>
      <w:r w:rsidRPr="005E77EC">
        <w:rPr>
          <w:color w:val="000000" w:themeColor="text1"/>
        </w:rPr>
        <w:t xml:space="preserve">- охорона, збереження та відтворення існуючих зелених насаджень, висадження нових насаджень, їх гармонійне поєднання з </w:t>
      </w:r>
      <w:proofErr w:type="spellStart"/>
      <w:r w:rsidRPr="005E77EC">
        <w:rPr>
          <w:color w:val="000000" w:themeColor="text1"/>
        </w:rPr>
        <w:t>урболандшафтом</w:t>
      </w:r>
      <w:proofErr w:type="spellEnd"/>
      <w:r w:rsidRPr="005E77EC">
        <w:rPr>
          <w:color w:val="000000" w:themeColor="text1"/>
        </w:rPr>
        <w:t xml:space="preserve"> </w:t>
      </w:r>
      <w:proofErr w:type="spellStart"/>
      <w:r w:rsidRPr="005E77EC">
        <w:rPr>
          <w:color w:val="000000" w:themeColor="text1"/>
        </w:rPr>
        <w:t>м.Рахів</w:t>
      </w:r>
      <w:proofErr w:type="spellEnd"/>
      <w:r w:rsidRPr="005E77EC">
        <w:rPr>
          <w:color w:val="000000" w:themeColor="text1"/>
        </w:rPr>
        <w:t>;</w:t>
      </w:r>
    </w:p>
    <w:p w:rsidR="0088632D" w:rsidRPr="005E77EC" w:rsidRDefault="0088632D" w:rsidP="00F8456E">
      <w:pPr>
        <w:autoSpaceDE w:val="0"/>
        <w:autoSpaceDN w:val="0"/>
        <w:adjustRightInd w:val="0"/>
        <w:rPr>
          <w:color w:val="000000" w:themeColor="text1"/>
        </w:rPr>
      </w:pPr>
      <w:r w:rsidRPr="005E77EC">
        <w:rPr>
          <w:color w:val="000000" w:themeColor="text1"/>
        </w:rPr>
        <w:t>- підвищення рівня  благоустрою міста.</w:t>
      </w:r>
    </w:p>
    <w:p w:rsidR="0088632D" w:rsidRPr="005E77EC" w:rsidRDefault="0088632D" w:rsidP="00F8456E">
      <w:pPr>
        <w:pStyle w:val="1f1"/>
        <w:ind w:firstLine="708"/>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88632D" w:rsidRPr="005E77EC" w:rsidRDefault="0088632D" w:rsidP="00F8456E">
      <w:pPr>
        <w:pStyle w:val="1f1"/>
        <w:ind w:firstLine="708"/>
        <w:jc w:val="both"/>
        <w:rPr>
          <w:rFonts w:ascii="Times New Roman" w:hAnsi="Times New Roman"/>
          <w:color w:val="000000" w:themeColor="text1"/>
          <w:sz w:val="24"/>
          <w:szCs w:val="24"/>
        </w:rPr>
      </w:pPr>
    </w:p>
    <w:p w:rsidR="0088632D" w:rsidRPr="005E77EC" w:rsidRDefault="0088632D" w:rsidP="00F8456E">
      <w:pPr>
        <w:jc w:val="center"/>
        <w:rPr>
          <w:b/>
          <w:color w:val="000000" w:themeColor="text1"/>
          <w:spacing w:val="6"/>
        </w:rPr>
      </w:pPr>
      <w:r w:rsidRPr="005E77EC">
        <w:rPr>
          <w:b/>
          <w:color w:val="000000" w:themeColor="text1"/>
          <w:spacing w:val="6"/>
        </w:rPr>
        <w:t>4.Обґрунтування шляхів і засобів розв’язання проблеми, обсягів та джерел фінансування</w:t>
      </w:r>
    </w:p>
    <w:p w:rsidR="0088632D" w:rsidRPr="005E77EC" w:rsidRDefault="0088632D" w:rsidP="00F8456E">
      <w:pPr>
        <w:rPr>
          <w:b/>
          <w:color w:val="000000" w:themeColor="text1"/>
          <w:spacing w:val="6"/>
        </w:rPr>
      </w:pPr>
    </w:p>
    <w:p w:rsidR="0088632D" w:rsidRPr="005E77EC" w:rsidRDefault="0068621C" w:rsidP="00F8456E">
      <w:pPr>
        <w:pStyle w:val="1f1"/>
        <w:tabs>
          <w:tab w:val="left" w:pos="900"/>
        </w:tabs>
        <w:jc w:val="both"/>
        <w:rPr>
          <w:rFonts w:ascii="Times New Roman" w:hAnsi="Times New Roman"/>
          <w:color w:val="000000" w:themeColor="text1"/>
          <w:sz w:val="24"/>
          <w:szCs w:val="24"/>
        </w:rPr>
      </w:pPr>
      <w:hyperlink r:id="rId14" w:anchor="1040" w:tgtFrame="_top" w:history="1">
        <w:r w:rsidR="0088632D" w:rsidRPr="005E77EC">
          <w:rPr>
            <w:rStyle w:val="afb"/>
            <w:rFonts w:ascii="Times New Roman" w:eastAsia="Calibri" w:hAnsi="Times New Roman"/>
            <w:color w:val="000000" w:themeColor="text1"/>
            <w:sz w:val="24"/>
            <w:szCs w:val="24"/>
          </w:rPr>
          <w:t>Передбачається здійснення заходів Програми в таких сферах:</w:t>
        </w:r>
      </w:hyperlink>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w:t>
      </w:r>
      <w:r w:rsidRPr="005E77EC">
        <w:rPr>
          <w:rFonts w:ascii="Times New Roman" w:hAnsi="Times New Roman"/>
          <w:color w:val="000000" w:themeColor="text1"/>
          <w:sz w:val="24"/>
          <w:szCs w:val="24"/>
        </w:rPr>
        <w:fldChar w:fldCharType="begin"/>
      </w:r>
      <w:r w:rsidRPr="005E77EC">
        <w:rPr>
          <w:rFonts w:ascii="Times New Roman" w:hAnsi="Times New Roman"/>
          <w:color w:val="000000" w:themeColor="text1"/>
          <w:sz w:val="24"/>
          <w:szCs w:val="24"/>
        </w:rPr>
        <w:instrText xml:space="preserve"> HYPERLINK "http://search.ligazakon.ua/l_doc2.nsf/link1/ed_2009_06_11/an/1040/T091511.html" \l "1040" \t "_top" </w:instrText>
      </w:r>
      <w:r w:rsidRPr="005E77EC">
        <w:rPr>
          <w:rFonts w:ascii="Times New Roman" w:hAnsi="Times New Roman"/>
          <w:color w:val="000000" w:themeColor="text1"/>
          <w:sz w:val="24"/>
          <w:szCs w:val="24"/>
        </w:rPr>
        <w:fldChar w:fldCharType="separate"/>
      </w:r>
      <w:r w:rsidRPr="005E77EC">
        <w:rPr>
          <w:rStyle w:val="afb"/>
          <w:rFonts w:ascii="Times New Roman" w:eastAsia="Calibri" w:hAnsi="Times New Roman"/>
          <w:color w:val="000000" w:themeColor="text1"/>
          <w:sz w:val="24"/>
          <w:szCs w:val="24"/>
        </w:rPr>
        <w:t xml:space="preserve">ремонту приміщень, будинків та споруд, прибудинкових територій та </w:t>
      </w:r>
      <w:proofErr w:type="spellStart"/>
      <w:r w:rsidRPr="005E77EC">
        <w:rPr>
          <w:rStyle w:val="afb"/>
          <w:rFonts w:ascii="Times New Roman" w:eastAsia="Calibri" w:hAnsi="Times New Roman"/>
          <w:color w:val="000000" w:themeColor="text1"/>
          <w:sz w:val="24"/>
          <w:szCs w:val="24"/>
        </w:rPr>
        <w:t>міжквартальних</w:t>
      </w:r>
      <w:proofErr w:type="spellEnd"/>
      <w:r w:rsidRPr="005E77EC">
        <w:rPr>
          <w:rStyle w:val="afb"/>
          <w:rFonts w:ascii="Times New Roman" w:eastAsia="Calibri" w:hAnsi="Times New Roman"/>
          <w:color w:val="000000" w:themeColor="text1"/>
          <w:sz w:val="24"/>
          <w:szCs w:val="24"/>
        </w:rPr>
        <w:t xml:space="preserve"> проїздів, </w:t>
      </w:r>
      <w:hyperlink r:id="rId15" w:anchor="1040" w:tgtFrame="_top" w:history="1">
        <w:r w:rsidRPr="005E77EC">
          <w:rPr>
            <w:rStyle w:val="afb"/>
            <w:rFonts w:ascii="Times New Roman" w:eastAsia="Calibri" w:hAnsi="Times New Roman"/>
            <w:color w:val="000000" w:themeColor="text1"/>
            <w:sz w:val="24"/>
            <w:szCs w:val="24"/>
          </w:rPr>
          <w:t xml:space="preserve"> у тому числі проведення реконструкції застарілого житлового фонду;</w:t>
        </w:r>
      </w:hyperlink>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fldChar w:fldCharType="end"/>
      </w:r>
      <w:r w:rsidRPr="005E77EC">
        <w:rPr>
          <w:rFonts w:ascii="Times New Roman" w:hAnsi="Times New Roman"/>
          <w:color w:val="000000" w:themeColor="text1"/>
          <w:sz w:val="24"/>
          <w:szCs w:val="24"/>
        </w:rPr>
        <w:t xml:space="preserve">- </w:t>
      </w:r>
      <w:hyperlink r:id="rId16" w:anchor="1040" w:tgtFrame="_top" w:history="1">
        <w:r w:rsidRPr="005E77EC">
          <w:rPr>
            <w:rStyle w:val="afb"/>
            <w:rFonts w:ascii="Times New Roman" w:eastAsia="Calibri" w:hAnsi="Times New Roman"/>
            <w:color w:val="000000" w:themeColor="text1"/>
            <w:sz w:val="24"/>
            <w:szCs w:val="24"/>
          </w:rPr>
          <w:t xml:space="preserve">надання послуг з централізованого водопостачання та водовідведення; </w:t>
        </w:r>
      </w:hyperlink>
      <w:hyperlink r:id="rId17" w:anchor="1040" w:tgtFrame="_top" w:history="1">
        <w:r w:rsidRPr="005E77EC">
          <w:rPr>
            <w:rStyle w:val="afb"/>
            <w:rFonts w:ascii="Times New Roman" w:eastAsia="Calibri" w:hAnsi="Times New Roman"/>
            <w:color w:val="000000" w:themeColor="text1"/>
            <w:sz w:val="24"/>
            <w:szCs w:val="24"/>
          </w:rPr>
          <w:t>виробництва, транспортування, постачання теплової енергії, надання послуг з централізованого опалення , у тому числі з використанням альтернативних джерел енергії та видів палива;</w:t>
        </w:r>
      </w:hyperlink>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санітарно-технічне утримання </w:t>
      </w:r>
      <w:hyperlink r:id="rId18" w:anchor="1040" w:tgtFrame="_top" w:history="1">
        <w:r w:rsidRPr="005E77EC">
          <w:rPr>
            <w:rStyle w:val="afb"/>
            <w:rFonts w:ascii="Times New Roman" w:eastAsia="Calibri" w:hAnsi="Times New Roman"/>
            <w:color w:val="000000" w:themeColor="text1"/>
            <w:sz w:val="24"/>
            <w:szCs w:val="24"/>
          </w:rPr>
          <w:t xml:space="preserve"> території міста;</w:t>
        </w:r>
      </w:hyperlink>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поводження з відходами;</w:t>
      </w:r>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lastRenderedPageBreak/>
        <w:t>- утримання та ремонт об’єктів, благоустрою та шляхово-мостового господарства міста;</w:t>
      </w:r>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утримання міських об’єктів зеленого господарства та ін.</w:t>
      </w:r>
    </w:p>
    <w:p w:rsidR="0088632D" w:rsidRPr="005E77EC" w:rsidRDefault="0088632D" w:rsidP="00F8456E">
      <w:pPr>
        <w:pStyle w:val="42"/>
        <w:tabs>
          <w:tab w:val="left" w:pos="900"/>
        </w:tabs>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Індикатори реформування житлово-комунального господарства:</w:t>
      </w:r>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рівень зносу комунальної інфраструктури;</w:t>
      </w:r>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забезпеченість житлового фонду будинковими приладами обліку  води та електропостачання;</w:t>
      </w:r>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частка приватних інвестицій у загальному обсязі інвестицій в модернізацію комунальної інфраструктури;</w:t>
      </w:r>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кількість об’єднань співвласників багатоквартирних будинків.</w:t>
      </w:r>
    </w:p>
    <w:p w:rsidR="0088632D" w:rsidRPr="005E77EC" w:rsidRDefault="0068621C" w:rsidP="00F8456E">
      <w:pPr>
        <w:pStyle w:val="42"/>
        <w:ind w:firstLine="708"/>
        <w:jc w:val="both"/>
        <w:rPr>
          <w:rFonts w:ascii="Times New Roman" w:hAnsi="Times New Roman" w:cs="Times New Roman"/>
          <w:color w:val="000000" w:themeColor="text1"/>
          <w:sz w:val="24"/>
          <w:szCs w:val="24"/>
        </w:rPr>
      </w:pPr>
      <w:hyperlink r:id="rId19" w:anchor="1040" w:tgtFrame="_top" w:history="1">
        <w:r w:rsidR="0088632D" w:rsidRPr="005E77EC">
          <w:rPr>
            <w:rStyle w:val="afb"/>
            <w:rFonts w:ascii="Times New Roman" w:eastAsia="Calibri" w:hAnsi="Times New Roman" w:cs="Times New Roman"/>
            <w:color w:val="000000" w:themeColor="text1"/>
            <w:sz w:val="24"/>
            <w:szCs w:val="24"/>
          </w:rPr>
          <w:t>Фінансово-економічне забезпечення реформування житлово-комунального господарства передбачає</w:t>
        </w:r>
      </w:hyperlink>
      <w:r w:rsidR="0088632D" w:rsidRPr="005E77EC">
        <w:rPr>
          <w:rFonts w:ascii="Times New Roman" w:hAnsi="Times New Roman" w:cs="Times New Roman"/>
          <w:color w:val="000000" w:themeColor="text1"/>
          <w:sz w:val="24"/>
          <w:szCs w:val="24"/>
        </w:rPr>
        <w:t xml:space="preserve"> </w:t>
      </w:r>
      <w:hyperlink r:id="rId20" w:anchor="1040" w:tgtFrame="_top" w:history="1">
        <w:r w:rsidR="0088632D" w:rsidRPr="005E77EC">
          <w:rPr>
            <w:rStyle w:val="afb"/>
            <w:rFonts w:ascii="Times New Roman" w:eastAsia="Calibri" w:hAnsi="Times New Roman" w:cs="Times New Roman"/>
            <w:color w:val="000000" w:themeColor="text1"/>
            <w:sz w:val="24"/>
            <w:szCs w:val="24"/>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0088632D" w:rsidRPr="005E77EC">
        <w:rPr>
          <w:rFonts w:ascii="Times New Roman" w:hAnsi="Times New Roman" w:cs="Times New Roman"/>
          <w:color w:val="000000" w:themeColor="text1"/>
          <w:sz w:val="24"/>
          <w:szCs w:val="24"/>
        </w:rPr>
        <w:t>.</w:t>
      </w:r>
    </w:p>
    <w:p w:rsidR="0088632D" w:rsidRPr="005E77EC" w:rsidRDefault="0068621C" w:rsidP="00F8456E">
      <w:pPr>
        <w:pStyle w:val="42"/>
        <w:ind w:firstLine="708"/>
        <w:jc w:val="both"/>
        <w:rPr>
          <w:rFonts w:ascii="Times New Roman" w:hAnsi="Times New Roman" w:cs="Times New Roman"/>
          <w:color w:val="000000" w:themeColor="text1"/>
          <w:sz w:val="24"/>
          <w:szCs w:val="24"/>
        </w:rPr>
      </w:pPr>
      <w:hyperlink r:id="rId21" w:anchor="1040" w:tgtFrame="_top" w:history="1">
        <w:r w:rsidR="0088632D" w:rsidRPr="005E77EC">
          <w:rPr>
            <w:rStyle w:val="afb"/>
            <w:rFonts w:ascii="Times New Roman" w:eastAsia="Calibri" w:hAnsi="Times New Roman" w:cs="Times New Roman"/>
            <w:color w:val="000000" w:themeColor="text1"/>
            <w:sz w:val="24"/>
            <w:szCs w:val="24"/>
          </w:rPr>
          <w:t>Кошти державного бюджету спрямовуються на фінансування заходів щодо:</w:t>
        </w:r>
      </w:hyperlink>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22" w:anchor="1040" w:tgtFrame="_top" w:history="1">
        <w:r w:rsidRPr="005E77EC">
          <w:rPr>
            <w:rStyle w:val="afb"/>
            <w:rFonts w:ascii="Times New Roman" w:eastAsia="Calibri" w:hAnsi="Times New Roman" w:cs="Times New Roman"/>
            <w:color w:val="000000" w:themeColor="text1"/>
            <w:sz w:val="24"/>
            <w:szCs w:val="24"/>
          </w:rPr>
          <w:t xml:space="preserve">реалізації інвестиційних проектів із реконструкції, будівництва та капітального ремонту шляхово-мостового господарства, житлового фонду, систем централізованого </w:t>
        </w:r>
        <w:proofErr w:type="spellStart"/>
        <w:r w:rsidRPr="005E77EC">
          <w:rPr>
            <w:rStyle w:val="afb"/>
            <w:rFonts w:ascii="Times New Roman" w:eastAsia="Calibri" w:hAnsi="Times New Roman" w:cs="Times New Roman"/>
            <w:color w:val="000000" w:themeColor="text1"/>
            <w:sz w:val="24"/>
            <w:szCs w:val="24"/>
          </w:rPr>
          <w:t>тепло-</w:t>
        </w:r>
        <w:proofErr w:type="spellEnd"/>
        <w:r w:rsidRPr="005E77EC">
          <w:rPr>
            <w:rStyle w:val="afb"/>
            <w:rFonts w:ascii="Times New Roman" w:eastAsia="Calibri" w:hAnsi="Times New Roman" w:cs="Times New Roman"/>
            <w:color w:val="000000" w:themeColor="text1"/>
            <w:sz w:val="24"/>
            <w:szCs w:val="24"/>
          </w:rPr>
          <w:t>, водопостачання та водовідведення, а також у сфері благоустрою та комунального обслуговування, спрямованих на технічне переоснащення об’єктів житлово-комунального господарства;</w:t>
        </w:r>
      </w:hyperlink>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23" w:anchor="1040" w:tgtFrame="_top" w:history="1">
        <w:r w:rsidRPr="005E77EC">
          <w:rPr>
            <w:rStyle w:val="afb"/>
            <w:rFonts w:ascii="Times New Roman" w:eastAsia="Calibri" w:hAnsi="Times New Roman" w:cs="Times New Roman"/>
            <w:color w:val="000000" w:themeColor="text1"/>
            <w:sz w:val="24"/>
            <w:szCs w:val="24"/>
          </w:rPr>
          <w:t>реалізації пілотних проектів у сфері житлово-комунального господарства, спрямованих на удосконалення системи управління житловим фондом,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88632D" w:rsidRPr="005E77EC" w:rsidRDefault="0088632D" w:rsidP="00F8456E">
      <w:pPr>
        <w:ind w:firstLine="708"/>
        <w:jc w:val="both"/>
        <w:rPr>
          <w:color w:val="000000" w:themeColor="text1"/>
        </w:rPr>
      </w:pPr>
      <w:r w:rsidRPr="005E77EC">
        <w:rPr>
          <w:color w:val="000000" w:themeColor="text1"/>
        </w:rPr>
        <w:t>Визначення одержувачів бюджетних коштів.</w:t>
      </w:r>
    </w:p>
    <w:p w:rsidR="0088632D" w:rsidRPr="005E77EC" w:rsidRDefault="0088632D" w:rsidP="00F8456E">
      <w:pPr>
        <w:ind w:firstLine="708"/>
        <w:jc w:val="both"/>
        <w:rPr>
          <w:color w:val="000000" w:themeColor="text1"/>
        </w:rPr>
      </w:pPr>
      <w:r w:rsidRPr="005E77EC">
        <w:rPr>
          <w:color w:val="000000" w:themeColor="text1"/>
        </w:rPr>
        <w:t>Визначити даною Програмою одержувачами бюджетних коштів для виконання робіт :</w:t>
      </w:r>
    </w:p>
    <w:p w:rsidR="0088632D" w:rsidRPr="005E77EC" w:rsidRDefault="0088632D" w:rsidP="00F8456E">
      <w:pPr>
        <w:rPr>
          <w:color w:val="000000" w:themeColor="text1"/>
        </w:rPr>
      </w:pPr>
      <w:r w:rsidRPr="005E77EC">
        <w:rPr>
          <w:color w:val="000000" w:themeColor="text1"/>
        </w:rPr>
        <w:t>-КП «</w:t>
      </w:r>
      <w:proofErr w:type="spellStart"/>
      <w:r w:rsidRPr="005E77EC">
        <w:rPr>
          <w:color w:val="000000" w:themeColor="text1"/>
        </w:rPr>
        <w:t>Рахівтепло</w:t>
      </w:r>
      <w:proofErr w:type="spellEnd"/>
      <w:r w:rsidRPr="005E77EC">
        <w:rPr>
          <w:color w:val="000000" w:themeColor="text1"/>
        </w:rPr>
        <w:t>;</w:t>
      </w:r>
    </w:p>
    <w:p w:rsidR="0088632D" w:rsidRPr="005E77EC" w:rsidRDefault="0088632D" w:rsidP="00F8456E">
      <w:pPr>
        <w:rPr>
          <w:color w:val="000000" w:themeColor="text1"/>
        </w:rPr>
      </w:pPr>
      <w:r w:rsidRPr="005E77EC">
        <w:rPr>
          <w:color w:val="000000" w:themeColor="text1"/>
        </w:rPr>
        <w:t>-МКП «</w:t>
      </w:r>
      <w:proofErr w:type="spellStart"/>
      <w:r w:rsidRPr="005E77EC">
        <w:rPr>
          <w:color w:val="000000" w:themeColor="text1"/>
        </w:rPr>
        <w:t>Рахівкомунсервіс</w:t>
      </w:r>
      <w:proofErr w:type="spellEnd"/>
      <w:r w:rsidRPr="005E77EC">
        <w:rPr>
          <w:color w:val="000000" w:themeColor="text1"/>
        </w:rPr>
        <w:t>»;</w:t>
      </w:r>
    </w:p>
    <w:p w:rsidR="0088632D" w:rsidRPr="005E77EC" w:rsidRDefault="0088632D" w:rsidP="00F8456E">
      <w:pPr>
        <w:rPr>
          <w:color w:val="000000" w:themeColor="text1"/>
        </w:rPr>
      </w:pPr>
      <w:proofErr w:type="spellStart"/>
      <w:r w:rsidRPr="005E77EC">
        <w:rPr>
          <w:color w:val="000000" w:themeColor="text1"/>
        </w:rPr>
        <w:t>-Рахівську</w:t>
      </w:r>
      <w:proofErr w:type="spellEnd"/>
      <w:r w:rsidRPr="005E77EC">
        <w:rPr>
          <w:color w:val="000000" w:themeColor="text1"/>
        </w:rPr>
        <w:t xml:space="preserve"> міську раду;</w:t>
      </w:r>
    </w:p>
    <w:p w:rsidR="0088632D" w:rsidRPr="005E77EC" w:rsidRDefault="0088632D" w:rsidP="00F8456E">
      <w:pPr>
        <w:rPr>
          <w:color w:val="000000" w:themeColor="text1"/>
        </w:rPr>
      </w:pPr>
      <w:proofErr w:type="spellStart"/>
      <w:r w:rsidRPr="005E77EC">
        <w:rPr>
          <w:color w:val="000000" w:themeColor="text1"/>
        </w:rPr>
        <w:t>-ТзОВ</w:t>
      </w:r>
      <w:proofErr w:type="spellEnd"/>
      <w:r w:rsidRPr="005E77EC">
        <w:rPr>
          <w:color w:val="000000" w:themeColor="text1"/>
        </w:rPr>
        <w:t xml:space="preserve"> «БІОТЕС»;</w:t>
      </w:r>
    </w:p>
    <w:p w:rsidR="0088632D" w:rsidRPr="005E77EC" w:rsidRDefault="0088632D" w:rsidP="00F8456E">
      <w:pPr>
        <w:ind w:firstLine="708"/>
        <w:jc w:val="both"/>
        <w:rPr>
          <w:color w:val="000000" w:themeColor="text1"/>
        </w:rPr>
      </w:pPr>
      <w:r w:rsidRPr="005E77EC">
        <w:rPr>
          <w:color w:val="000000" w:themeColor="text1"/>
        </w:rPr>
        <w:t>Використання виділених бюджетних коштів буде спрямовуватися на поточні видатки, зокрема:</w:t>
      </w:r>
    </w:p>
    <w:p w:rsidR="0088632D" w:rsidRPr="005E77EC" w:rsidRDefault="0088632D" w:rsidP="00F8456E">
      <w:pPr>
        <w:jc w:val="both"/>
        <w:rPr>
          <w:color w:val="000000" w:themeColor="text1"/>
        </w:rPr>
      </w:pPr>
      <w:r w:rsidRPr="005E77EC">
        <w:rPr>
          <w:color w:val="000000" w:themeColor="text1"/>
        </w:rPr>
        <w:t>- заробітну плату працівників;</w:t>
      </w:r>
    </w:p>
    <w:p w:rsidR="0088632D" w:rsidRPr="005E77EC" w:rsidRDefault="0088632D" w:rsidP="00F8456E">
      <w:pPr>
        <w:jc w:val="both"/>
        <w:rPr>
          <w:color w:val="000000" w:themeColor="text1"/>
        </w:rPr>
      </w:pPr>
      <w:r w:rsidRPr="005E77EC">
        <w:rPr>
          <w:color w:val="000000" w:themeColor="text1"/>
        </w:rPr>
        <w:t>- нарахування на заробітну плату працівників;</w:t>
      </w:r>
    </w:p>
    <w:p w:rsidR="0088632D" w:rsidRPr="005E77EC" w:rsidRDefault="0088632D" w:rsidP="00F8456E">
      <w:pPr>
        <w:jc w:val="both"/>
        <w:rPr>
          <w:color w:val="000000" w:themeColor="text1"/>
        </w:rPr>
      </w:pPr>
      <w:r w:rsidRPr="005E77EC">
        <w:rPr>
          <w:color w:val="000000" w:themeColor="text1"/>
        </w:rPr>
        <w:t xml:space="preserve">- придбання предметів, матеріалів, обладнання та інвентарю, у тому числі обмундирування (паливно-мастильні матеріали, </w:t>
      </w:r>
      <w:proofErr w:type="spellStart"/>
      <w:r w:rsidRPr="005E77EC">
        <w:rPr>
          <w:color w:val="000000" w:themeColor="text1"/>
        </w:rPr>
        <w:t>матеріали</w:t>
      </w:r>
      <w:proofErr w:type="spellEnd"/>
      <w:r w:rsidRPr="005E77EC">
        <w:rPr>
          <w:color w:val="000000" w:themeColor="text1"/>
        </w:rPr>
        <w:t>, будівельних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виробничого та невиробничого обладнання, запчастини до транспортних засобів, тощо);</w:t>
      </w:r>
    </w:p>
    <w:p w:rsidR="0088632D" w:rsidRPr="005E77EC" w:rsidRDefault="0088632D" w:rsidP="00F8456E">
      <w:pPr>
        <w:jc w:val="both"/>
        <w:rPr>
          <w:color w:val="000000" w:themeColor="text1"/>
        </w:rPr>
      </w:pPr>
      <w:r w:rsidRPr="005E77EC">
        <w:rPr>
          <w:color w:val="000000" w:themeColor="text1"/>
        </w:rPr>
        <w:t>- оплату інших послуг (крім комунальних) (охорона, у т.ч.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88632D" w:rsidRPr="005E77EC" w:rsidRDefault="0088632D" w:rsidP="00F8456E">
      <w:pPr>
        <w:jc w:val="both"/>
        <w:rPr>
          <w:color w:val="000000" w:themeColor="text1"/>
        </w:rPr>
      </w:pPr>
      <w:r w:rsidRPr="005E77EC">
        <w:rPr>
          <w:color w:val="000000" w:themeColor="text1"/>
        </w:rPr>
        <w:t>- інші видатки (сплата податків та зборів, державного мита та інших видів платежів до бюджетів відповідно до законодавства тощо);</w:t>
      </w:r>
    </w:p>
    <w:p w:rsidR="0088632D" w:rsidRPr="005E77EC" w:rsidRDefault="0088632D" w:rsidP="00F8456E">
      <w:pPr>
        <w:jc w:val="both"/>
        <w:rPr>
          <w:color w:val="000000" w:themeColor="text1"/>
        </w:rPr>
      </w:pPr>
      <w:r w:rsidRPr="005E77EC">
        <w:rPr>
          <w:color w:val="000000" w:themeColor="text1"/>
        </w:rPr>
        <w:t>- оплату комунальних послуг та енергоносії.</w:t>
      </w:r>
    </w:p>
    <w:p w:rsidR="0088632D" w:rsidRPr="005E77EC" w:rsidRDefault="0088632D" w:rsidP="00F8456E">
      <w:pPr>
        <w:jc w:val="both"/>
        <w:rPr>
          <w:color w:val="000000" w:themeColor="text1"/>
        </w:rPr>
      </w:pPr>
    </w:p>
    <w:p w:rsidR="0088632D" w:rsidRPr="005E77EC" w:rsidRDefault="0088632D" w:rsidP="00F8456E">
      <w:pPr>
        <w:jc w:val="both"/>
        <w:rPr>
          <w:color w:val="000000" w:themeColor="text1"/>
        </w:rPr>
      </w:pPr>
    </w:p>
    <w:p w:rsidR="0088632D" w:rsidRPr="005E77EC" w:rsidRDefault="0088632D" w:rsidP="00F8456E">
      <w:pPr>
        <w:jc w:val="both"/>
        <w:rPr>
          <w:color w:val="000000" w:themeColor="text1"/>
        </w:rPr>
      </w:pPr>
    </w:p>
    <w:p w:rsidR="007E5541" w:rsidRPr="005E77EC" w:rsidRDefault="007E5541" w:rsidP="00F8456E">
      <w:pPr>
        <w:jc w:val="both"/>
        <w:rPr>
          <w:color w:val="000000" w:themeColor="text1"/>
        </w:rPr>
      </w:pPr>
    </w:p>
    <w:p w:rsidR="007E5541" w:rsidRPr="005E77EC" w:rsidRDefault="007E5541" w:rsidP="00F8456E">
      <w:pPr>
        <w:jc w:val="both"/>
        <w:rPr>
          <w:color w:val="000000" w:themeColor="text1"/>
        </w:rPr>
      </w:pPr>
    </w:p>
    <w:p w:rsidR="007E5541" w:rsidRPr="005E77EC" w:rsidRDefault="007E5541" w:rsidP="00F8456E">
      <w:pPr>
        <w:jc w:val="both"/>
        <w:rPr>
          <w:color w:val="000000" w:themeColor="text1"/>
        </w:rPr>
      </w:pPr>
    </w:p>
    <w:p w:rsidR="0088632D" w:rsidRPr="005E77EC" w:rsidRDefault="0088632D" w:rsidP="00F8456E">
      <w:pPr>
        <w:jc w:val="both"/>
        <w:rPr>
          <w:color w:val="000000" w:themeColor="text1"/>
        </w:rPr>
      </w:pPr>
    </w:p>
    <w:p w:rsidR="0088632D" w:rsidRPr="005E77EC" w:rsidRDefault="0088632D" w:rsidP="00F8456E">
      <w:pPr>
        <w:jc w:val="both"/>
        <w:rPr>
          <w:b/>
          <w:color w:val="000000" w:themeColor="text1"/>
        </w:rPr>
      </w:pPr>
      <w:r w:rsidRPr="005E77EC">
        <w:rPr>
          <w:b/>
          <w:color w:val="000000" w:themeColor="text1"/>
          <w:spacing w:val="6"/>
        </w:rPr>
        <w:t>Ресурсне забезпечення</w:t>
      </w:r>
    </w:p>
    <w:p w:rsidR="0088632D" w:rsidRPr="005E77EC" w:rsidRDefault="0088632D" w:rsidP="00F8456E">
      <w:pPr>
        <w:jc w:val="both"/>
        <w:rPr>
          <w:color w:val="000000" w:themeColor="text1"/>
        </w:rPr>
      </w:pPr>
    </w:p>
    <w:tbl>
      <w:tblPr>
        <w:tblW w:w="5415" w:type="pct"/>
        <w:tblCellMar>
          <w:left w:w="0" w:type="dxa"/>
          <w:right w:w="0" w:type="dxa"/>
        </w:tblCellMar>
        <w:tblLook w:val="04A0" w:firstRow="1" w:lastRow="0" w:firstColumn="1" w:lastColumn="0" w:noHBand="0" w:noVBand="1"/>
      </w:tblPr>
      <w:tblGrid>
        <w:gridCol w:w="3225"/>
        <w:gridCol w:w="1697"/>
        <w:gridCol w:w="2670"/>
        <w:gridCol w:w="2668"/>
      </w:tblGrid>
      <w:tr w:rsidR="0088632D" w:rsidRPr="005E77EC" w:rsidTr="00C87B03">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rPr>
                <w:color w:val="000000" w:themeColor="text1"/>
              </w:rPr>
            </w:pPr>
            <w:r w:rsidRPr="005E77EC">
              <w:rPr>
                <w:color w:val="000000" w:themeColor="text1"/>
              </w:rPr>
              <w:t>Обсяг коштів, які пропонується залучити на виконання Програми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jc w:val="center"/>
              <w:rPr>
                <w:color w:val="000000" w:themeColor="text1"/>
              </w:rPr>
            </w:pPr>
            <w:r w:rsidRPr="005E77EC">
              <w:rPr>
                <w:color w:val="000000" w:themeColor="text1"/>
              </w:rPr>
              <w:t>2019р.</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jc w:val="center"/>
              <w:rPr>
                <w:color w:val="000000" w:themeColor="text1"/>
              </w:rPr>
            </w:pPr>
            <w:r w:rsidRPr="005E77EC">
              <w:rPr>
                <w:color w:val="000000" w:themeColor="text1"/>
              </w:rPr>
              <w:t xml:space="preserve">Усього витрат на виконання Програми </w:t>
            </w:r>
          </w:p>
        </w:tc>
      </w:tr>
      <w:tr w:rsidR="0088632D" w:rsidRPr="005E77EC" w:rsidTr="00C87B03">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rPr>
                <w:color w:val="000000" w:themeColor="text1"/>
              </w:rPr>
            </w:pPr>
            <w:r w:rsidRPr="005E77EC">
              <w:rPr>
                <w:color w:val="000000" w:themeColor="text1"/>
              </w:rPr>
              <w:t>Обсяг ресурсів, усього, у тому числі:</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jc w:val="center"/>
              <w:rPr>
                <w:color w:val="000000" w:themeColor="text1"/>
              </w:rPr>
            </w:pPr>
          </w:p>
          <w:p w:rsidR="0088632D" w:rsidRPr="005E77EC" w:rsidRDefault="0088632D" w:rsidP="00F8456E">
            <w:pPr>
              <w:jc w:val="center"/>
              <w:rPr>
                <w:color w:val="000000" w:themeColor="text1"/>
              </w:rPr>
            </w:pPr>
            <w:r w:rsidRPr="005E77EC">
              <w:rPr>
                <w:color w:val="000000" w:themeColor="text1"/>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jc w:val="center"/>
              <w:rPr>
                <w:color w:val="000000" w:themeColor="text1"/>
              </w:rPr>
            </w:pPr>
          </w:p>
          <w:p w:rsidR="0088632D" w:rsidRPr="005E77EC" w:rsidRDefault="000D3BCC" w:rsidP="00F8456E">
            <w:pPr>
              <w:jc w:val="center"/>
              <w:rPr>
                <w:color w:val="000000" w:themeColor="text1"/>
              </w:rPr>
            </w:pPr>
            <w:r w:rsidRPr="005E77EC">
              <w:rPr>
                <w:color w:val="000000" w:themeColor="text1"/>
              </w:rPr>
              <w:t xml:space="preserve">10022,00 </w:t>
            </w:r>
            <w:r w:rsidR="0088632D" w:rsidRPr="005E77EC">
              <w:rPr>
                <w:color w:val="000000" w:themeColor="text1"/>
              </w:rPr>
              <w:t>тис. грн.</w:t>
            </w:r>
          </w:p>
        </w:tc>
      </w:tr>
      <w:tr w:rsidR="0088632D" w:rsidRPr="005E77EC" w:rsidTr="00C87B03">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rPr>
                <w:color w:val="000000" w:themeColor="text1"/>
              </w:rPr>
            </w:pPr>
            <w:r w:rsidRPr="005E77EC">
              <w:rPr>
                <w:color w:val="000000" w:themeColor="text1"/>
              </w:rPr>
              <w:t>міський бюджет</w:t>
            </w:r>
          </w:p>
          <w:p w:rsidR="0088632D" w:rsidRPr="005E77EC" w:rsidRDefault="0088632D" w:rsidP="00F8456E">
            <w:pPr>
              <w:rPr>
                <w:color w:val="000000" w:themeColor="text1"/>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jc w:val="center"/>
              <w:rPr>
                <w:color w:val="000000" w:themeColor="text1"/>
              </w:rPr>
            </w:pPr>
          </w:p>
          <w:p w:rsidR="0088632D" w:rsidRPr="005E77EC" w:rsidRDefault="0088632D" w:rsidP="00F8456E">
            <w:pPr>
              <w:jc w:val="center"/>
              <w:rPr>
                <w:color w:val="000000" w:themeColor="text1"/>
              </w:rPr>
            </w:pPr>
            <w:r w:rsidRPr="005E77EC">
              <w:rPr>
                <w:color w:val="000000" w:themeColor="text1"/>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rPr>
                <w:color w:val="000000" w:themeColor="text1"/>
              </w:rPr>
            </w:pPr>
          </w:p>
          <w:p w:rsidR="0088632D" w:rsidRPr="005E77EC" w:rsidRDefault="000D3BCC" w:rsidP="00F8456E">
            <w:pPr>
              <w:jc w:val="center"/>
              <w:rPr>
                <w:color w:val="000000" w:themeColor="text1"/>
              </w:rPr>
            </w:pPr>
            <w:r w:rsidRPr="005E77EC">
              <w:rPr>
                <w:color w:val="000000" w:themeColor="text1"/>
              </w:rPr>
              <w:t xml:space="preserve">10022,00 </w:t>
            </w:r>
            <w:r w:rsidR="0088632D" w:rsidRPr="005E77EC">
              <w:rPr>
                <w:color w:val="000000" w:themeColor="text1"/>
              </w:rPr>
              <w:t>тис. грн.</w:t>
            </w:r>
          </w:p>
        </w:tc>
        <w:tc>
          <w:tcPr>
            <w:tcW w:w="1300" w:type="pct"/>
          </w:tcPr>
          <w:p w:rsidR="0088632D" w:rsidRPr="005E77EC" w:rsidRDefault="0088632D" w:rsidP="00F8456E">
            <w:pPr>
              <w:jc w:val="center"/>
              <w:rPr>
                <w:color w:val="000000" w:themeColor="text1"/>
              </w:rPr>
            </w:pPr>
          </w:p>
        </w:tc>
      </w:tr>
      <w:tr w:rsidR="0088632D" w:rsidRPr="005E77EC" w:rsidTr="00C87B03">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rPr>
                <w:color w:val="000000" w:themeColor="text1"/>
              </w:rPr>
            </w:pPr>
            <w:r w:rsidRPr="005E77EC">
              <w:rPr>
                <w:color w:val="000000" w:themeColor="text1"/>
              </w:rPr>
              <w:t>Державний бюджет</w:t>
            </w:r>
          </w:p>
          <w:p w:rsidR="0088632D" w:rsidRPr="005E77EC" w:rsidRDefault="0088632D" w:rsidP="00F8456E">
            <w:pPr>
              <w:rPr>
                <w:color w:val="000000" w:themeColor="text1"/>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jc w:val="center"/>
              <w:rPr>
                <w:color w:val="000000" w:themeColor="text1"/>
              </w:rPr>
            </w:pPr>
          </w:p>
          <w:p w:rsidR="0088632D" w:rsidRPr="005E77EC" w:rsidRDefault="0088632D" w:rsidP="00F8456E">
            <w:pPr>
              <w:jc w:val="center"/>
              <w:rPr>
                <w:color w:val="000000" w:themeColor="text1"/>
              </w:rPr>
            </w:pPr>
            <w:r w:rsidRPr="005E77EC">
              <w:rPr>
                <w:color w:val="000000" w:themeColor="text1"/>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jc w:val="center"/>
              <w:rPr>
                <w:color w:val="000000" w:themeColor="text1"/>
              </w:rPr>
            </w:pPr>
          </w:p>
          <w:p w:rsidR="0088632D" w:rsidRPr="005E77EC" w:rsidRDefault="0088632D" w:rsidP="00F8456E">
            <w:pPr>
              <w:jc w:val="center"/>
              <w:rPr>
                <w:color w:val="000000" w:themeColor="text1"/>
              </w:rPr>
            </w:pPr>
            <w:r w:rsidRPr="005E77EC">
              <w:rPr>
                <w:color w:val="000000" w:themeColor="text1"/>
              </w:rPr>
              <w:t>тис. грн.</w:t>
            </w:r>
          </w:p>
        </w:tc>
        <w:tc>
          <w:tcPr>
            <w:tcW w:w="1300" w:type="pct"/>
          </w:tcPr>
          <w:p w:rsidR="0088632D" w:rsidRPr="005E77EC" w:rsidRDefault="0088632D" w:rsidP="00F8456E">
            <w:pPr>
              <w:jc w:val="center"/>
              <w:rPr>
                <w:color w:val="000000" w:themeColor="text1"/>
              </w:rPr>
            </w:pPr>
          </w:p>
        </w:tc>
      </w:tr>
      <w:tr w:rsidR="0088632D" w:rsidRPr="005E77EC" w:rsidTr="00C87B03">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rPr>
                <w:color w:val="000000" w:themeColor="text1"/>
              </w:rPr>
            </w:pPr>
            <w:r w:rsidRPr="005E77EC">
              <w:rPr>
                <w:color w:val="000000" w:themeColor="text1"/>
              </w:rPr>
              <w:t>Інші кошти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jc w:val="center"/>
              <w:rPr>
                <w:color w:val="000000" w:themeColor="text1"/>
              </w:rPr>
            </w:pPr>
          </w:p>
          <w:p w:rsidR="0088632D" w:rsidRPr="005E77EC" w:rsidRDefault="0088632D" w:rsidP="00F8456E">
            <w:pPr>
              <w:jc w:val="center"/>
              <w:rPr>
                <w:color w:val="000000" w:themeColor="text1"/>
              </w:rPr>
            </w:pPr>
            <w:r w:rsidRPr="005E77EC">
              <w:rPr>
                <w:color w:val="000000" w:themeColor="text1"/>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88632D" w:rsidRPr="005E77EC" w:rsidRDefault="0088632D" w:rsidP="00F8456E">
            <w:pPr>
              <w:jc w:val="center"/>
              <w:rPr>
                <w:color w:val="000000" w:themeColor="text1"/>
              </w:rPr>
            </w:pPr>
          </w:p>
          <w:p w:rsidR="0088632D" w:rsidRPr="005E77EC" w:rsidRDefault="0088632D" w:rsidP="00F8456E">
            <w:pPr>
              <w:jc w:val="center"/>
              <w:rPr>
                <w:color w:val="000000" w:themeColor="text1"/>
              </w:rPr>
            </w:pPr>
            <w:r w:rsidRPr="005E77EC">
              <w:rPr>
                <w:color w:val="000000" w:themeColor="text1"/>
              </w:rPr>
              <w:t>тис. грн.</w:t>
            </w:r>
          </w:p>
        </w:tc>
        <w:tc>
          <w:tcPr>
            <w:tcW w:w="1300" w:type="pct"/>
          </w:tcPr>
          <w:p w:rsidR="0088632D" w:rsidRPr="005E77EC" w:rsidRDefault="0088632D" w:rsidP="00F8456E">
            <w:pPr>
              <w:jc w:val="center"/>
              <w:rPr>
                <w:color w:val="000000" w:themeColor="text1"/>
              </w:rPr>
            </w:pPr>
          </w:p>
          <w:p w:rsidR="0088632D" w:rsidRPr="005E77EC" w:rsidRDefault="0088632D" w:rsidP="00F8456E">
            <w:pPr>
              <w:jc w:val="center"/>
              <w:rPr>
                <w:color w:val="000000" w:themeColor="text1"/>
              </w:rPr>
            </w:pPr>
          </w:p>
        </w:tc>
      </w:tr>
    </w:tbl>
    <w:p w:rsidR="0088632D" w:rsidRPr="005E77EC" w:rsidRDefault="0088632D" w:rsidP="00F8456E">
      <w:pPr>
        <w:rPr>
          <w:color w:val="000000" w:themeColor="text1"/>
        </w:rPr>
      </w:pPr>
    </w:p>
    <w:p w:rsidR="0088632D" w:rsidRPr="005E77EC" w:rsidRDefault="0088632D" w:rsidP="00F8456E">
      <w:pPr>
        <w:pStyle w:val="1f2"/>
        <w:spacing w:after="0" w:line="240" w:lineRule="auto"/>
        <w:ind w:left="0"/>
        <w:jc w:val="both"/>
        <w:rPr>
          <w:rFonts w:ascii="Times New Roman" w:hAnsi="Times New Roman"/>
          <w:b/>
          <w:color w:val="000000" w:themeColor="text1"/>
          <w:spacing w:val="6"/>
          <w:sz w:val="24"/>
          <w:szCs w:val="24"/>
          <w:lang w:val="uk-UA"/>
        </w:rPr>
      </w:pPr>
    </w:p>
    <w:p w:rsidR="0088632D" w:rsidRPr="005E77EC" w:rsidRDefault="0088632D" w:rsidP="00F8456E">
      <w:pPr>
        <w:pStyle w:val="1f2"/>
        <w:spacing w:after="0" w:line="240" w:lineRule="auto"/>
        <w:ind w:left="0"/>
        <w:jc w:val="both"/>
        <w:rPr>
          <w:rFonts w:ascii="Times New Roman" w:hAnsi="Times New Roman"/>
          <w:b/>
          <w:color w:val="000000" w:themeColor="text1"/>
          <w:spacing w:val="6"/>
          <w:sz w:val="24"/>
          <w:szCs w:val="24"/>
          <w:lang w:val="uk-UA"/>
        </w:rPr>
      </w:pPr>
      <w:r w:rsidRPr="005E77EC">
        <w:rPr>
          <w:rFonts w:ascii="Times New Roman" w:hAnsi="Times New Roman"/>
          <w:b/>
          <w:color w:val="000000" w:themeColor="text1"/>
          <w:spacing w:val="6"/>
          <w:sz w:val="24"/>
          <w:szCs w:val="24"/>
          <w:lang w:val="uk-UA"/>
        </w:rPr>
        <w:t>5. Перелік завдань і заходів програми та результативні показники</w:t>
      </w:r>
    </w:p>
    <w:p w:rsidR="0088632D" w:rsidRPr="005E77EC" w:rsidRDefault="0088632D" w:rsidP="00F8456E">
      <w:pPr>
        <w:pStyle w:val="1f2"/>
        <w:spacing w:after="0" w:line="240" w:lineRule="auto"/>
        <w:ind w:left="0"/>
        <w:jc w:val="both"/>
        <w:rPr>
          <w:rFonts w:ascii="Times New Roman" w:hAnsi="Times New Roman"/>
          <w:b/>
          <w:color w:val="000000" w:themeColor="text1"/>
          <w:spacing w:val="6"/>
          <w:sz w:val="24"/>
          <w:szCs w:val="24"/>
          <w:lang w:val="uk-UA"/>
        </w:rPr>
      </w:pPr>
    </w:p>
    <w:p w:rsidR="0088632D" w:rsidRPr="005E77EC" w:rsidRDefault="0068621C" w:rsidP="00F8456E">
      <w:pPr>
        <w:pStyle w:val="1f1"/>
        <w:ind w:firstLine="708"/>
        <w:jc w:val="both"/>
        <w:rPr>
          <w:rFonts w:ascii="Times New Roman" w:hAnsi="Times New Roman"/>
          <w:color w:val="000000" w:themeColor="text1"/>
          <w:sz w:val="24"/>
          <w:szCs w:val="24"/>
        </w:rPr>
      </w:pPr>
      <w:hyperlink r:id="rId24" w:anchor="1040" w:tgtFrame="_top" w:history="1">
        <w:r w:rsidR="0088632D" w:rsidRPr="005E77EC">
          <w:rPr>
            <w:rStyle w:val="afb"/>
            <w:rFonts w:ascii="Times New Roman" w:eastAsia="Calibri" w:hAnsi="Times New Roman"/>
            <w:color w:val="000000" w:themeColor="text1"/>
            <w:sz w:val="24"/>
            <w:szCs w:val="24"/>
          </w:rPr>
          <w:t>Інституціональне забезпечення виконання завдань Програми включає такі заходи:</w:t>
        </w:r>
      </w:hyperlink>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дотримання </w:t>
      </w:r>
      <w:hyperlink r:id="rId25" w:anchor="1040" w:tgtFrame="_top" w:history="1">
        <w:r w:rsidRPr="005E77EC">
          <w:rPr>
            <w:rStyle w:val="afb"/>
            <w:rFonts w:ascii="Times New Roman" w:eastAsia="Calibri" w:hAnsi="Times New Roman"/>
            <w:color w:val="000000" w:themeColor="text1"/>
            <w:sz w:val="24"/>
            <w:szCs w:val="24"/>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w:t>
      </w:r>
      <w:hyperlink r:id="rId26" w:anchor="1040" w:tgtFrame="_top" w:history="1">
        <w:r w:rsidRPr="005E77EC">
          <w:rPr>
            <w:rStyle w:val="afb"/>
            <w:rFonts w:ascii="Times New Roman" w:eastAsia="Calibri" w:hAnsi="Times New Roman"/>
            <w:color w:val="000000" w:themeColor="text1"/>
            <w:sz w:val="24"/>
            <w:szCs w:val="24"/>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удосконалення реалізації </w:t>
      </w:r>
      <w:hyperlink r:id="rId27" w:anchor="1040" w:tgtFrame="_top" w:history="1">
        <w:r w:rsidRPr="005E77EC">
          <w:rPr>
            <w:rStyle w:val="afb"/>
            <w:rFonts w:ascii="Times New Roman" w:eastAsia="Calibri" w:hAnsi="Times New Roman"/>
            <w:color w:val="000000" w:themeColor="text1"/>
            <w:sz w:val="24"/>
            <w:szCs w:val="24"/>
          </w:rPr>
          <w:t xml:space="preserve">ліцензійної політики у сфері </w:t>
        </w:r>
        <w:proofErr w:type="spellStart"/>
        <w:r w:rsidRPr="005E77EC">
          <w:rPr>
            <w:rStyle w:val="afb"/>
            <w:rFonts w:ascii="Times New Roman" w:eastAsia="Calibri" w:hAnsi="Times New Roman"/>
            <w:color w:val="000000" w:themeColor="text1"/>
            <w:sz w:val="24"/>
            <w:szCs w:val="24"/>
          </w:rPr>
          <w:t>тепло-</w:t>
        </w:r>
        <w:proofErr w:type="spellEnd"/>
        <w:r w:rsidRPr="005E77EC">
          <w:rPr>
            <w:rStyle w:val="afb"/>
            <w:rFonts w:ascii="Times New Roman" w:eastAsia="Calibri" w:hAnsi="Times New Roman"/>
            <w:color w:val="000000" w:themeColor="text1"/>
            <w:sz w:val="24"/>
            <w:szCs w:val="24"/>
          </w:rPr>
          <w:t>, водопостачання та водовідведення щодо посилення відповідальності суб'єктів, які провадять діяльність у зазначеній сфері;</w:t>
        </w:r>
      </w:hyperlink>
    </w:p>
    <w:p w:rsidR="0088632D" w:rsidRPr="005E77EC" w:rsidRDefault="0088632D" w:rsidP="00F8456E">
      <w:pPr>
        <w:pStyle w:val="1f1"/>
        <w:tabs>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w:t>
      </w:r>
      <w:hyperlink r:id="rId28" w:anchor="1040" w:tgtFrame="_top" w:history="1">
        <w:r w:rsidRPr="005E77EC">
          <w:rPr>
            <w:rStyle w:val="afb"/>
            <w:rFonts w:ascii="Times New Roman" w:eastAsia="Calibri" w:hAnsi="Times New Roman"/>
            <w:color w:val="000000" w:themeColor="text1"/>
            <w:sz w:val="24"/>
            <w:szCs w:val="24"/>
          </w:rPr>
          <w:t>посилення впливу мешканців будинків на умови свого проживання та якість обслуговування житла шляхом стимулювання створення об’єднань співвласників багатоквартирних будинків.</w:t>
        </w:r>
      </w:hyperlink>
    </w:p>
    <w:p w:rsidR="0088632D" w:rsidRPr="005E77EC" w:rsidRDefault="0088632D" w:rsidP="00F8456E">
      <w:pPr>
        <w:pStyle w:val="42"/>
        <w:ind w:firstLine="708"/>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Позиція Рахівської міської ради щодо реформування житлово-комунального господарства базується на таких основних принципах</w:t>
      </w:r>
      <w:hyperlink r:id="rId29" w:anchor="1040" w:tgtFrame="_top" w:history="1">
        <w:r w:rsidRPr="005E77EC">
          <w:rPr>
            <w:rStyle w:val="afb"/>
            <w:rFonts w:ascii="Times New Roman" w:eastAsia="Calibri" w:hAnsi="Times New Roman" w:cs="Times New Roman"/>
            <w:color w:val="000000" w:themeColor="text1"/>
            <w:sz w:val="24"/>
            <w:szCs w:val="24"/>
          </w:rPr>
          <w:t>:</w:t>
        </w:r>
      </w:hyperlink>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узгодження економічних інтересів міста та суб’єктів господарювання;</w:t>
      </w:r>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30" w:anchor="1040" w:tgtFrame="_top" w:history="1">
        <w:r w:rsidRPr="005E77EC">
          <w:rPr>
            <w:rStyle w:val="afb"/>
            <w:rFonts w:ascii="Times New Roman" w:eastAsia="Calibri" w:hAnsi="Times New Roman" w:cs="Times New Roman"/>
            <w:color w:val="000000" w:themeColor="text1"/>
            <w:sz w:val="24"/>
            <w:szCs w:val="24"/>
          </w:rPr>
          <w:t>оптимізації виробничої та територіальної інфраструктури житлово-комунального господарства відповідно до потреб населення;</w:t>
        </w:r>
      </w:hyperlink>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31" w:anchor="1040" w:tgtFrame="_top" w:history="1">
        <w:r w:rsidRPr="005E77EC">
          <w:rPr>
            <w:rStyle w:val="afb"/>
            <w:rFonts w:ascii="Times New Roman" w:eastAsia="Calibri" w:hAnsi="Times New Roman" w:cs="Times New Roman"/>
            <w:color w:val="000000" w:themeColor="text1"/>
            <w:sz w:val="24"/>
            <w:szCs w:val="24"/>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32" w:anchor="1040" w:tgtFrame="_top" w:history="1">
        <w:r w:rsidRPr="005E77EC">
          <w:rPr>
            <w:rStyle w:val="afb"/>
            <w:rFonts w:ascii="Times New Roman" w:eastAsia="Calibri" w:hAnsi="Times New Roman" w:cs="Times New Roman"/>
            <w:color w:val="000000" w:themeColor="text1"/>
            <w:sz w:val="24"/>
            <w:szCs w:val="24"/>
          </w:rPr>
          <w:t>підвищення ефективності використання енергоносіїв та інших ресурсів, радикального зниження енергоємності виробництва, підвищення енергоефективності будинків, створення стимулів та умов для переходу економіки на раціональне використання та економне витрачання енергоресурсів;</w:t>
        </w:r>
      </w:hyperlink>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33" w:anchor="1040" w:tgtFrame="_top" w:history="1">
        <w:r w:rsidRPr="005E77EC">
          <w:rPr>
            <w:rStyle w:val="afb"/>
            <w:rFonts w:ascii="Times New Roman" w:eastAsia="Calibri" w:hAnsi="Times New Roman" w:cs="Times New Roman"/>
            <w:color w:val="000000" w:themeColor="text1"/>
            <w:sz w:val="24"/>
            <w:szCs w:val="24"/>
          </w:rPr>
          <w:t>стимулювання приватної підприємницької ініціативи у виконанні завдань розвитку житлового фонду та комунальної інфраструктури;</w:t>
        </w:r>
      </w:hyperlink>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w:t>
      </w:r>
      <w:hyperlink r:id="rId34" w:anchor="1040" w:tgtFrame="_top" w:history="1">
        <w:r w:rsidRPr="005E77EC">
          <w:rPr>
            <w:rStyle w:val="afb"/>
            <w:rFonts w:ascii="Times New Roman" w:eastAsia="Calibri" w:hAnsi="Times New Roman"/>
            <w:color w:val="000000" w:themeColor="text1"/>
            <w:sz w:val="24"/>
            <w:szCs w:val="24"/>
          </w:rPr>
          <w:t>поліпшення якості управління житлом та комунальною інфраструктурою;</w:t>
        </w:r>
      </w:hyperlink>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w:t>
      </w:r>
      <w:hyperlink r:id="rId35" w:anchor="1040" w:tgtFrame="_top" w:history="1">
        <w:r w:rsidRPr="005E77EC">
          <w:rPr>
            <w:rStyle w:val="afb"/>
            <w:rFonts w:ascii="Times New Roman" w:eastAsia="Calibri" w:hAnsi="Times New Roman"/>
            <w:color w:val="000000" w:themeColor="text1"/>
            <w:sz w:val="24"/>
            <w:szCs w:val="24"/>
          </w:rPr>
          <w:t>розроблення прозорого механізму формування цін і тарифів на продукцію та послуги підприємств, що провадять діяльність у житлово-комунальній сфері;</w:t>
        </w:r>
      </w:hyperlink>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удосконалення системи управління виробництвом та покращення якості послуг;</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залучення керівників органів самоорганізації населення-будинкових комітетів та голів правлінь об’єднань співвласників багатоквартирних будинків до процесу планування </w:t>
      </w:r>
      <w:r w:rsidRPr="005E77EC">
        <w:rPr>
          <w:rFonts w:ascii="Times New Roman" w:hAnsi="Times New Roman"/>
          <w:color w:val="000000" w:themeColor="text1"/>
          <w:sz w:val="24"/>
          <w:szCs w:val="24"/>
        </w:rPr>
        <w:lastRenderedPageBreak/>
        <w:t>робіт по будинках та контролю за повнотою, якістю та вартістю наданих послуг, шляхом пільгової оплати за послуги з утримання будинків, споруд та прибудинкової території чи застосування інших заохочувальних чинників та механізмів;</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забезпечення методичної та організаційної підтримки у розвитку та діяльності інституту «управителя» житлового фонду;</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конкурентні засади в утриманні шляхово-мостового господарства;</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забезпечення освітлення вулиць, дворів будинків, парків у нічний час. Використання енергоощадних ламп;</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громадський контроль за діяльністю підприємств, що обслуговують житловий фонд міста якістю та своєчасністю їх роботи;</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своєчасне санітарне очищення вулиць, доріг та тротуарів міста;</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ремонт і благоустрій зупинок громадського транспорту, обладнання їх навісами;</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відновлення старих дитячих та спортивних майданчиків;</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будівництво нових сучасних дитячих та спортивних майданчиків;</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благоустрій парків та місць відпочинку мешканців та гостей міста;</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зовнішня </w:t>
      </w:r>
      <w:proofErr w:type="spellStart"/>
      <w:r w:rsidRPr="005E77EC">
        <w:rPr>
          <w:rFonts w:ascii="Times New Roman" w:hAnsi="Times New Roman"/>
          <w:color w:val="000000" w:themeColor="text1"/>
          <w:sz w:val="24"/>
          <w:szCs w:val="24"/>
        </w:rPr>
        <w:t>підсвітка</w:t>
      </w:r>
      <w:proofErr w:type="spellEnd"/>
      <w:r w:rsidRPr="005E77EC">
        <w:rPr>
          <w:rFonts w:ascii="Times New Roman" w:hAnsi="Times New Roman"/>
          <w:color w:val="000000" w:themeColor="text1"/>
          <w:sz w:val="24"/>
          <w:szCs w:val="24"/>
        </w:rPr>
        <w:t xml:space="preserve"> фасадів будинків в історичному центрі міста та пам’яток архітектури в нічний час;</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ремонт покрівель, фасадів житлових будинків;</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утримання, ремонт та реконструкція об’єктів благоустрою міста;</w:t>
      </w:r>
    </w:p>
    <w:p w:rsidR="0088632D" w:rsidRPr="005E77EC" w:rsidRDefault="0088632D" w:rsidP="00F8456E">
      <w:pPr>
        <w:pStyle w:val="1f1"/>
        <w:tabs>
          <w:tab w:val="left" w:pos="0"/>
          <w:tab w:val="left" w:pos="882"/>
        </w:tabs>
        <w:suppressAutoHyphens w:val="0"/>
        <w:jc w:val="both"/>
        <w:rPr>
          <w:rFonts w:ascii="Times New Roman" w:hAnsi="Times New Roman"/>
          <w:color w:val="000000" w:themeColor="text1"/>
          <w:sz w:val="24"/>
          <w:szCs w:val="24"/>
        </w:rPr>
      </w:pPr>
      <w:r w:rsidRPr="005E77EC">
        <w:rPr>
          <w:rFonts w:ascii="Times New Roman" w:hAnsi="Times New Roman"/>
          <w:color w:val="000000" w:themeColor="text1"/>
          <w:sz w:val="24"/>
          <w:szCs w:val="24"/>
        </w:rPr>
        <w:t xml:space="preserve">- ремонт та реконструкція об’єктів шляхово-мостового господарства міста, прибудинкових територій та </w:t>
      </w:r>
      <w:proofErr w:type="spellStart"/>
      <w:r w:rsidRPr="005E77EC">
        <w:rPr>
          <w:rFonts w:ascii="Times New Roman" w:hAnsi="Times New Roman"/>
          <w:color w:val="000000" w:themeColor="text1"/>
          <w:sz w:val="24"/>
          <w:szCs w:val="24"/>
        </w:rPr>
        <w:t>міжбудинкових</w:t>
      </w:r>
      <w:proofErr w:type="spellEnd"/>
      <w:r w:rsidRPr="005E77EC">
        <w:rPr>
          <w:rFonts w:ascii="Times New Roman" w:hAnsi="Times New Roman"/>
          <w:color w:val="000000" w:themeColor="text1"/>
          <w:sz w:val="24"/>
          <w:szCs w:val="24"/>
        </w:rPr>
        <w:t xml:space="preserve"> (</w:t>
      </w:r>
      <w:proofErr w:type="spellStart"/>
      <w:r w:rsidRPr="005E77EC">
        <w:rPr>
          <w:rFonts w:ascii="Times New Roman" w:hAnsi="Times New Roman"/>
          <w:color w:val="000000" w:themeColor="text1"/>
          <w:sz w:val="24"/>
          <w:szCs w:val="24"/>
        </w:rPr>
        <w:t>міжквартальних</w:t>
      </w:r>
      <w:proofErr w:type="spellEnd"/>
      <w:r w:rsidRPr="005E77EC">
        <w:rPr>
          <w:rFonts w:ascii="Times New Roman" w:hAnsi="Times New Roman"/>
          <w:color w:val="000000" w:themeColor="text1"/>
          <w:sz w:val="24"/>
          <w:szCs w:val="24"/>
        </w:rPr>
        <w:t>) проїздів тощо.</w:t>
      </w:r>
    </w:p>
    <w:p w:rsidR="0088632D" w:rsidRPr="005E77EC" w:rsidRDefault="0068621C" w:rsidP="00F8456E">
      <w:pPr>
        <w:pStyle w:val="42"/>
        <w:jc w:val="both"/>
        <w:rPr>
          <w:rFonts w:ascii="Times New Roman" w:hAnsi="Times New Roman" w:cs="Times New Roman"/>
          <w:color w:val="000000" w:themeColor="text1"/>
          <w:sz w:val="24"/>
          <w:szCs w:val="24"/>
        </w:rPr>
      </w:pPr>
      <w:hyperlink r:id="rId36" w:anchor="1040" w:tgtFrame="_top" w:history="1">
        <w:r w:rsidR="0088632D" w:rsidRPr="005E77EC">
          <w:rPr>
            <w:rStyle w:val="afb"/>
            <w:rFonts w:ascii="Times New Roman" w:eastAsia="Calibri" w:hAnsi="Times New Roman" w:cs="Times New Roman"/>
            <w:color w:val="000000" w:themeColor="text1"/>
            <w:sz w:val="24"/>
            <w:szCs w:val="24"/>
          </w:rPr>
          <w:t>Виконання Програми дасть можливість:</w:t>
        </w:r>
      </w:hyperlink>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забезпечити стале функціонування житлово-комунального господарства в ринкових умовах;</w:t>
      </w:r>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37" w:anchor="1040" w:tgtFrame="_top" w:history="1">
        <w:r w:rsidRPr="005E77EC">
          <w:rPr>
            <w:rStyle w:val="afb"/>
            <w:rFonts w:ascii="Times New Roman" w:eastAsia="Calibri" w:hAnsi="Times New Roman" w:cs="Times New Roman"/>
            <w:color w:val="000000" w:themeColor="text1"/>
            <w:sz w:val="24"/>
            <w:szCs w:val="24"/>
          </w:rPr>
          <w:t xml:space="preserve">зробити доступними та якісними послуги із </w:t>
        </w:r>
        <w:proofErr w:type="spellStart"/>
        <w:r w:rsidRPr="005E77EC">
          <w:rPr>
            <w:rStyle w:val="afb"/>
            <w:rFonts w:ascii="Times New Roman" w:eastAsia="Calibri" w:hAnsi="Times New Roman" w:cs="Times New Roman"/>
            <w:color w:val="000000" w:themeColor="text1"/>
            <w:sz w:val="24"/>
            <w:szCs w:val="24"/>
          </w:rPr>
          <w:t>тепло-</w:t>
        </w:r>
        <w:proofErr w:type="spellEnd"/>
        <w:r w:rsidRPr="005E77EC">
          <w:rPr>
            <w:rStyle w:val="afb"/>
            <w:rFonts w:ascii="Times New Roman" w:eastAsia="Calibri" w:hAnsi="Times New Roman" w:cs="Times New Roman"/>
            <w:color w:val="000000" w:themeColor="text1"/>
            <w:sz w:val="24"/>
            <w:szCs w:val="24"/>
          </w:rPr>
          <w:t xml:space="preserve"> водопостачання та водовідведення для населення і підприємств, за умови їх своєчасної оплати;</w:t>
        </w:r>
      </w:hyperlink>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38" w:anchor="1040" w:tgtFrame="_top" w:history="1">
        <w:r w:rsidRPr="005E77EC">
          <w:rPr>
            <w:rStyle w:val="afb"/>
            <w:rFonts w:ascii="Times New Roman" w:eastAsia="Calibri" w:hAnsi="Times New Roman" w:cs="Times New Roman"/>
            <w:color w:val="000000" w:themeColor="text1"/>
            <w:sz w:val="24"/>
            <w:szCs w:val="24"/>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39" w:anchor="1040" w:tgtFrame="_top" w:history="1">
        <w:r w:rsidRPr="005E77EC">
          <w:rPr>
            <w:rStyle w:val="afb"/>
            <w:rFonts w:ascii="Times New Roman" w:eastAsia="Calibri" w:hAnsi="Times New Roman" w:cs="Times New Roman"/>
            <w:color w:val="000000" w:themeColor="text1"/>
            <w:sz w:val="24"/>
            <w:szCs w:val="24"/>
          </w:rPr>
          <w:t xml:space="preserve">провести комплексну модернізацію і технічне переоснащення підприємств житлово-комунального господарства, з метою зменшення </w:t>
        </w:r>
        <w:proofErr w:type="spellStart"/>
        <w:r w:rsidRPr="005E77EC">
          <w:rPr>
            <w:rStyle w:val="afb"/>
            <w:rFonts w:ascii="Times New Roman" w:eastAsia="Calibri" w:hAnsi="Times New Roman" w:cs="Times New Roman"/>
            <w:color w:val="000000" w:themeColor="text1"/>
            <w:sz w:val="24"/>
            <w:szCs w:val="24"/>
          </w:rPr>
          <w:t>ресурсоспоживання</w:t>
        </w:r>
        <w:proofErr w:type="spellEnd"/>
        <w:r w:rsidRPr="005E77EC">
          <w:rPr>
            <w:rStyle w:val="afb"/>
            <w:rFonts w:ascii="Times New Roman" w:eastAsia="Calibri" w:hAnsi="Times New Roman" w:cs="Times New Roman"/>
            <w:color w:val="000000" w:themeColor="text1"/>
            <w:sz w:val="24"/>
            <w:szCs w:val="24"/>
          </w:rPr>
          <w:t xml:space="preserve"> та дотримання екологічних нормативів і норм протипожежного захисту;</w:t>
        </w:r>
      </w:hyperlink>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40" w:anchor="1040" w:tgtFrame="_top" w:history="1">
        <w:r w:rsidRPr="005E77EC">
          <w:rPr>
            <w:rStyle w:val="afb"/>
            <w:rFonts w:ascii="Times New Roman" w:eastAsia="Calibri" w:hAnsi="Times New Roman" w:cs="Times New Roman"/>
            <w:color w:val="000000" w:themeColor="text1"/>
            <w:sz w:val="24"/>
            <w:szCs w:val="24"/>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41" w:anchor="1040" w:tgtFrame="_top" w:history="1">
        <w:r w:rsidRPr="005E77EC">
          <w:rPr>
            <w:rStyle w:val="afb"/>
            <w:rFonts w:ascii="Times New Roman" w:eastAsia="Calibri" w:hAnsi="Times New Roman" w:cs="Times New Roman"/>
            <w:color w:val="000000" w:themeColor="text1"/>
            <w:sz w:val="24"/>
            <w:szCs w:val="24"/>
          </w:rPr>
          <w:t>забезпечити сталу та ефективну роботу підприємств житлово-комунального господарства, підвищити рівень безпеки системи життєзабезпечення та благоустрою міста;</w:t>
        </w:r>
      </w:hyperlink>
    </w:p>
    <w:p w:rsidR="0088632D" w:rsidRPr="005E77EC" w:rsidRDefault="0088632D" w:rsidP="00F8456E">
      <w:pPr>
        <w:pStyle w:val="42"/>
        <w:tabs>
          <w:tab w:val="left" w:pos="882"/>
        </w:tabs>
        <w:suppressAutoHyphens w:val="0"/>
        <w:jc w:val="both"/>
        <w:rPr>
          <w:rFonts w:ascii="Times New Roman" w:hAnsi="Times New Roman" w:cs="Times New Roman"/>
          <w:color w:val="000000" w:themeColor="text1"/>
          <w:sz w:val="24"/>
          <w:szCs w:val="24"/>
        </w:rPr>
      </w:pPr>
      <w:r w:rsidRPr="005E77EC">
        <w:rPr>
          <w:rFonts w:ascii="Times New Roman" w:hAnsi="Times New Roman" w:cs="Times New Roman"/>
          <w:color w:val="000000" w:themeColor="text1"/>
          <w:sz w:val="24"/>
          <w:szCs w:val="24"/>
        </w:rPr>
        <w:t xml:space="preserve">- </w:t>
      </w:r>
      <w:hyperlink r:id="rId42" w:anchor="1040" w:tgtFrame="_top" w:history="1">
        <w:r w:rsidRPr="005E77EC">
          <w:rPr>
            <w:rStyle w:val="afb"/>
            <w:rFonts w:ascii="Times New Roman" w:eastAsia="Calibri" w:hAnsi="Times New Roman" w:cs="Times New Roman"/>
            <w:color w:val="000000" w:themeColor="text1"/>
            <w:sz w:val="24"/>
            <w:szCs w:val="24"/>
          </w:rPr>
          <w:t xml:space="preserve">обладнати багатоквартирні житлові будинки </w:t>
        </w:r>
        <w:proofErr w:type="spellStart"/>
        <w:r w:rsidRPr="005E77EC">
          <w:rPr>
            <w:rStyle w:val="afb"/>
            <w:rFonts w:ascii="Times New Roman" w:eastAsia="Calibri" w:hAnsi="Times New Roman" w:cs="Times New Roman"/>
            <w:color w:val="000000" w:themeColor="text1"/>
            <w:sz w:val="24"/>
            <w:szCs w:val="24"/>
          </w:rPr>
          <w:t>побудинковими</w:t>
        </w:r>
        <w:proofErr w:type="spellEnd"/>
        <w:r w:rsidRPr="005E77EC">
          <w:rPr>
            <w:rStyle w:val="afb"/>
            <w:rFonts w:ascii="Times New Roman" w:eastAsia="Calibri" w:hAnsi="Times New Roman" w:cs="Times New Roman"/>
            <w:color w:val="000000" w:themeColor="text1"/>
            <w:sz w:val="24"/>
            <w:szCs w:val="24"/>
          </w:rPr>
          <w:t xml:space="preserve"> приладами обліку води та теплової енергії.</w:t>
        </w:r>
      </w:hyperlink>
    </w:p>
    <w:p w:rsidR="0088632D" w:rsidRPr="005E77EC" w:rsidRDefault="0088632D" w:rsidP="00F8456E">
      <w:pPr>
        <w:pStyle w:val="43"/>
        <w:tabs>
          <w:tab w:val="left" w:pos="284"/>
        </w:tabs>
        <w:spacing w:after="0" w:line="240" w:lineRule="auto"/>
        <w:ind w:left="0"/>
        <w:contextualSpacing/>
        <w:jc w:val="both"/>
        <w:rPr>
          <w:rFonts w:ascii="Times New Roman" w:hAnsi="Times New Roman" w:cs="Times New Roman"/>
          <w:color w:val="000000" w:themeColor="text1"/>
          <w:sz w:val="24"/>
          <w:szCs w:val="24"/>
          <w:lang w:val="uk-UA"/>
        </w:rPr>
      </w:pPr>
      <w:r w:rsidRPr="005E77EC">
        <w:rPr>
          <w:rFonts w:ascii="Times New Roman" w:hAnsi="Times New Roman" w:cs="Times New Roman"/>
          <w:color w:val="000000" w:themeColor="text1"/>
          <w:sz w:val="24"/>
          <w:szCs w:val="24"/>
          <w:lang w:val="uk-UA"/>
        </w:rPr>
        <w:t>- збереження покриття вулично-дорожньої мережі міста після проведеного капітального ремонту або реконструкції;</w:t>
      </w:r>
    </w:p>
    <w:p w:rsidR="0088632D" w:rsidRPr="005E77EC" w:rsidRDefault="0088632D" w:rsidP="00F8456E">
      <w:pPr>
        <w:pStyle w:val="43"/>
        <w:tabs>
          <w:tab w:val="left" w:pos="284"/>
        </w:tabs>
        <w:spacing w:after="0" w:line="240" w:lineRule="auto"/>
        <w:ind w:left="0"/>
        <w:contextualSpacing/>
        <w:jc w:val="both"/>
        <w:rPr>
          <w:rFonts w:ascii="Times New Roman" w:hAnsi="Times New Roman" w:cs="Times New Roman"/>
          <w:color w:val="000000" w:themeColor="text1"/>
          <w:sz w:val="24"/>
          <w:szCs w:val="24"/>
          <w:lang w:val="uk-UA"/>
        </w:rPr>
      </w:pPr>
      <w:r w:rsidRPr="005E77EC">
        <w:rPr>
          <w:rFonts w:ascii="Times New Roman" w:hAnsi="Times New Roman" w:cs="Times New Roman"/>
          <w:color w:val="000000" w:themeColor="text1"/>
          <w:sz w:val="24"/>
          <w:szCs w:val="24"/>
          <w:lang w:val="uk-UA"/>
        </w:rPr>
        <w:t>- покращення технічного стану автомобільних доріг, збільшення їх пропускної здатності, поліпшення екологічного стану у мікрорайонах міста;</w:t>
      </w:r>
    </w:p>
    <w:p w:rsidR="0088632D" w:rsidRPr="005E77EC" w:rsidRDefault="0088632D" w:rsidP="00F8456E">
      <w:pPr>
        <w:pStyle w:val="43"/>
        <w:tabs>
          <w:tab w:val="left" w:pos="284"/>
        </w:tabs>
        <w:spacing w:after="0" w:line="240" w:lineRule="auto"/>
        <w:ind w:left="0"/>
        <w:contextualSpacing/>
        <w:jc w:val="both"/>
        <w:rPr>
          <w:rFonts w:ascii="Times New Roman" w:hAnsi="Times New Roman" w:cs="Times New Roman"/>
          <w:color w:val="000000" w:themeColor="text1"/>
          <w:sz w:val="24"/>
          <w:szCs w:val="24"/>
          <w:lang w:val="uk-UA"/>
        </w:rPr>
      </w:pPr>
      <w:r w:rsidRPr="005E77EC">
        <w:rPr>
          <w:rFonts w:ascii="Times New Roman" w:hAnsi="Times New Roman" w:cs="Times New Roman"/>
          <w:color w:val="000000" w:themeColor="text1"/>
          <w:sz w:val="24"/>
          <w:szCs w:val="24"/>
          <w:lang w:val="uk-UA"/>
        </w:rPr>
        <w:t xml:space="preserve">- забезпечення належного утримання та раціонального використання </w:t>
      </w:r>
      <w:hyperlink r:id="rId43" w:history="1">
        <w:r w:rsidRPr="005E77EC">
          <w:rPr>
            <w:rStyle w:val="afb"/>
            <w:rFonts w:ascii="Times New Roman" w:eastAsia="Calibri" w:hAnsi="Times New Roman" w:cs="Times New Roman"/>
            <w:color w:val="000000" w:themeColor="text1"/>
            <w:sz w:val="24"/>
            <w:szCs w:val="24"/>
            <w:lang w:val="uk-UA"/>
          </w:rPr>
          <w:t>територій</w:t>
        </w:r>
      </w:hyperlink>
      <w:r w:rsidRPr="005E77EC">
        <w:rPr>
          <w:rFonts w:ascii="Times New Roman" w:hAnsi="Times New Roman" w:cs="Times New Roman"/>
          <w:color w:val="000000" w:themeColor="text1"/>
          <w:sz w:val="24"/>
          <w:szCs w:val="24"/>
          <w:lang w:val="uk-UA"/>
        </w:rPr>
        <w:t xml:space="preserve">, </w:t>
      </w:r>
      <w:hyperlink r:id="rId44" w:history="1">
        <w:r w:rsidRPr="005E77EC">
          <w:rPr>
            <w:rStyle w:val="afb"/>
            <w:rFonts w:ascii="Times New Roman" w:eastAsia="Calibri" w:hAnsi="Times New Roman" w:cs="Times New Roman"/>
            <w:color w:val="000000" w:themeColor="text1"/>
            <w:sz w:val="24"/>
            <w:szCs w:val="24"/>
            <w:lang w:val="uk-UA"/>
          </w:rPr>
          <w:t>будівель</w:t>
        </w:r>
      </w:hyperlink>
      <w:r w:rsidRPr="005E77EC">
        <w:rPr>
          <w:rFonts w:ascii="Times New Roman" w:hAnsi="Times New Roman" w:cs="Times New Roman"/>
          <w:color w:val="000000" w:themeColor="text1"/>
          <w:sz w:val="24"/>
          <w:szCs w:val="24"/>
          <w:lang w:val="uk-UA"/>
        </w:rPr>
        <w:t xml:space="preserve">, </w:t>
      </w:r>
      <w:hyperlink r:id="rId45" w:history="1">
        <w:r w:rsidRPr="005E77EC">
          <w:rPr>
            <w:rStyle w:val="afb"/>
            <w:rFonts w:ascii="Times New Roman" w:eastAsia="Calibri" w:hAnsi="Times New Roman" w:cs="Times New Roman"/>
            <w:color w:val="000000" w:themeColor="text1"/>
            <w:sz w:val="24"/>
            <w:szCs w:val="24"/>
            <w:lang w:val="uk-UA"/>
          </w:rPr>
          <w:t>інженерних споруд</w:t>
        </w:r>
      </w:hyperlink>
      <w:r w:rsidRPr="005E77EC">
        <w:rPr>
          <w:rFonts w:ascii="Times New Roman" w:hAnsi="Times New Roman" w:cs="Times New Roman"/>
          <w:color w:val="000000" w:themeColor="text1"/>
          <w:sz w:val="24"/>
          <w:szCs w:val="24"/>
          <w:lang w:val="uk-UA"/>
        </w:rPr>
        <w:t xml:space="preserve"> та об’єктів рекреаційного та іншого призначення;</w:t>
      </w:r>
    </w:p>
    <w:p w:rsidR="0088632D" w:rsidRPr="005E77EC" w:rsidRDefault="0088632D" w:rsidP="00F8456E">
      <w:pPr>
        <w:pStyle w:val="43"/>
        <w:tabs>
          <w:tab w:val="left" w:pos="284"/>
        </w:tabs>
        <w:spacing w:after="0" w:line="240" w:lineRule="auto"/>
        <w:ind w:left="0"/>
        <w:contextualSpacing/>
        <w:jc w:val="both"/>
        <w:rPr>
          <w:rFonts w:ascii="Times New Roman" w:hAnsi="Times New Roman" w:cs="Times New Roman"/>
          <w:color w:val="000000" w:themeColor="text1"/>
          <w:sz w:val="24"/>
          <w:szCs w:val="24"/>
          <w:lang w:val="uk-UA"/>
        </w:rPr>
      </w:pPr>
      <w:r w:rsidRPr="005E77EC">
        <w:rPr>
          <w:rFonts w:ascii="Times New Roman" w:hAnsi="Times New Roman" w:cs="Times New Roman"/>
          <w:color w:val="000000" w:themeColor="text1"/>
          <w:sz w:val="24"/>
          <w:szCs w:val="24"/>
          <w:lang w:val="uk-UA"/>
        </w:rPr>
        <w:t>- продовження термінів експлуатації складних споруд (мости, гідроспоруди, великі пам’ятники, заглиблені споруди, тощо).</w:t>
      </w:r>
    </w:p>
    <w:p w:rsidR="0088632D" w:rsidRPr="005E77EC" w:rsidRDefault="0088632D" w:rsidP="00F8456E">
      <w:pPr>
        <w:jc w:val="both"/>
        <w:rPr>
          <w:bCs/>
          <w:iCs/>
          <w:color w:val="000000" w:themeColor="text1"/>
        </w:rPr>
      </w:pPr>
      <w:r w:rsidRPr="005E77EC">
        <w:rPr>
          <w:bCs/>
          <w:iCs/>
          <w:color w:val="000000" w:themeColor="text1"/>
        </w:rPr>
        <w:t>Очікувані результати:</w:t>
      </w:r>
    </w:p>
    <w:p w:rsidR="0088632D" w:rsidRPr="005E77EC" w:rsidRDefault="0088632D" w:rsidP="00F8456E">
      <w:pPr>
        <w:pStyle w:val="ac"/>
        <w:widowControl w:val="0"/>
        <w:ind w:left="0"/>
        <w:jc w:val="both"/>
        <w:rPr>
          <w:color w:val="000000" w:themeColor="text1"/>
        </w:rPr>
      </w:pPr>
      <w:r w:rsidRPr="005E77EC">
        <w:rPr>
          <w:color w:val="000000" w:themeColor="text1"/>
        </w:rPr>
        <w:t xml:space="preserve">- </w:t>
      </w:r>
      <w:hyperlink r:id="rId46" w:anchor="1040" w:tgtFrame="_top" w:history="1">
        <w:r w:rsidRPr="005E77EC">
          <w:rPr>
            <w:rStyle w:val="afb"/>
            <w:color w:val="000000" w:themeColor="text1"/>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hyperlink>
      <w:bookmarkStart w:id="0" w:name="1406"/>
      <w:bookmarkStart w:id="1" w:name="1407"/>
      <w:bookmarkEnd w:id="0"/>
      <w:bookmarkEnd w:id="1"/>
    </w:p>
    <w:p w:rsidR="0088632D" w:rsidRPr="005E77EC" w:rsidRDefault="0088632D" w:rsidP="00F8456E">
      <w:pPr>
        <w:pStyle w:val="a3"/>
        <w:tabs>
          <w:tab w:val="left" w:pos="168"/>
        </w:tabs>
        <w:rPr>
          <w:color w:val="000000" w:themeColor="text1"/>
          <w:sz w:val="24"/>
        </w:rPr>
      </w:pPr>
      <w:r w:rsidRPr="005E77EC">
        <w:rPr>
          <w:color w:val="000000" w:themeColor="text1"/>
          <w:sz w:val="24"/>
        </w:rPr>
        <w:lastRenderedPageBreak/>
        <w:t>- технічне переоснащення житлово-комунального господарства;</w:t>
      </w:r>
    </w:p>
    <w:p w:rsidR="0088632D" w:rsidRPr="005E77EC" w:rsidRDefault="0088632D" w:rsidP="00F8456E">
      <w:pPr>
        <w:tabs>
          <w:tab w:val="left" w:pos="238"/>
        </w:tabs>
        <w:jc w:val="both"/>
        <w:rPr>
          <w:color w:val="000000" w:themeColor="text1"/>
        </w:rPr>
      </w:pPr>
      <w:r w:rsidRPr="005E77EC">
        <w:rPr>
          <w:color w:val="000000" w:themeColor="text1"/>
        </w:rPr>
        <w:t xml:space="preserve">- покращення фізичного стану житлових будинків та прибудинкових територій шляхом проведення капітального ремонту житлового фонду, прибудинкових доріг житлових будинків,  </w:t>
      </w:r>
      <w:proofErr w:type="spellStart"/>
      <w:r w:rsidRPr="005E77EC">
        <w:rPr>
          <w:color w:val="000000" w:themeColor="text1"/>
        </w:rPr>
        <w:t>міжквартальних</w:t>
      </w:r>
      <w:proofErr w:type="spellEnd"/>
      <w:r w:rsidRPr="005E77EC">
        <w:rPr>
          <w:color w:val="000000" w:themeColor="text1"/>
        </w:rPr>
        <w:t xml:space="preserve"> проїздів;</w:t>
      </w:r>
    </w:p>
    <w:p w:rsidR="0088632D" w:rsidRPr="005E77EC" w:rsidRDefault="0088632D" w:rsidP="00F8456E">
      <w:pPr>
        <w:tabs>
          <w:tab w:val="left" w:pos="238"/>
        </w:tabs>
        <w:jc w:val="both"/>
        <w:rPr>
          <w:color w:val="000000" w:themeColor="text1"/>
        </w:rPr>
      </w:pPr>
      <w:r w:rsidRPr="005E77EC">
        <w:rPr>
          <w:color w:val="000000" w:themeColor="text1"/>
        </w:rPr>
        <w:t>- влаштування нових сучасних дитячих та спортивних майданчиків;</w:t>
      </w:r>
    </w:p>
    <w:p w:rsidR="0088632D" w:rsidRPr="005E77EC" w:rsidRDefault="0088632D" w:rsidP="00F8456E">
      <w:pPr>
        <w:tabs>
          <w:tab w:val="left" w:pos="284"/>
        </w:tabs>
        <w:jc w:val="both"/>
        <w:rPr>
          <w:color w:val="000000" w:themeColor="text1"/>
        </w:rPr>
      </w:pPr>
      <w:r w:rsidRPr="005E77EC">
        <w:rPr>
          <w:color w:val="000000" w:themeColor="text1"/>
        </w:rPr>
        <w:t>- проведення капітального, поточного ремонту системи освітлення прибудинкових територій входів до під’їздів, вуличного освітлення із застосуванням енергозберігаючих технологій;</w:t>
      </w:r>
    </w:p>
    <w:p w:rsidR="0088632D" w:rsidRPr="005E77EC" w:rsidRDefault="0088632D" w:rsidP="00F8456E">
      <w:pPr>
        <w:tabs>
          <w:tab w:val="left" w:pos="238"/>
        </w:tabs>
        <w:jc w:val="both"/>
        <w:rPr>
          <w:color w:val="000000" w:themeColor="text1"/>
        </w:rPr>
      </w:pPr>
      <w:r w:rsidRPr="005E77EC">
        <w:rPr>
          <w:color w:val="000000" w:themeColor="text1"/>
        </w:rPr>
        <w:t>- покращення рівня благоустрою, покращення естетичного вигляду території міста та прибудинкових територій;</w:t>
      </w:r>
    </w:p>
    <w:p w:rsidR="0088632D" w:rsidRPr="005E77EC" w:rsidRDefault="0088632D" w:rsidP="00F8456E">
      <w:pPr>
        <w:pStyle w:val="a3"/>
        <w:rPr>
          <w:color w:val="000000" w:themeColor="text1"/>
          <w:sz w:val="24"/>
        </w:rPr>
      </w:pPr>
      <w:r w:rsidRPr="005E77EC">
        <w:rPr>
          <w:color w:val="000000" w:themeColor="text1"/>
          <w:sz w:val="24"/>
        </w:rPr>
        <w:t>- покращення якості життя мешканцям та під’єднання індивідуальних житлових будинків до централізованого водовідведення;</w:t>
      </w:r>
    </w:p>
    <w:p w:rsidR="0088632D" w:rsidRPr="005E77EC" w:rsidRDefault="0088632D" w:rsidP="00F8456E">
      <w:pPr>
        <w:pStyle w:val="a3"/>
        <w:ind w:hanging="30"/>
        <w:rPr>
          <w:color w:val="000000" w:themeColor="text1"/>
          <w:sz w:val="24"/>
        </w:rPr>
      </w:pPr>
      <w:r w:rsidRPr="005E77EC">
        <w:rPr>
          <w:color w:val="000000" w:themeColor="text1"/>
          <w:sz w:val="24"/>
        </w:rPr>
        <w:t>- покращення стану навколишнього природного середовища;</w:t>
      </w:r>
    </w:p>
    <w:p w:rsidR="0088632D" w:rsidRPr="005E77EC" w:rsidRDefault="0088632D" w:rsidP="00F8456E">
      <w:pPr>
        <w:pStyle w:val="a3"/>
        <w:ind w:hanging="30"/>
        <w:rPr>
          <w:color w:val="000000" w:themeColor="text1"/>
          <w:sz w:val="24"/>
        </w:rPr>
      </w:pPr>
      <w:r w:rsidRPr="005E77EC">
        <w:rPr>
          <w:color w:val="000000" w:themeColor="text1"/>
          <w:sz w:val="24"/>
        </w:rPr>
        <w:t>- ліквідація існуючих вигрібних ям;</w:t>
      </w:r>
    </w:p>
    <w:p w:rsidR="0088632D" w:rsidRPr="005E77EC" w:rsidRDefault="0088632D" w:rsidP="00F8456E">
      <w:pPr>
        <w:pStyle w:val="a3"/>
        <w:ind w:hanging="30"/>
        <w:rPr>
          <w:color w:val="000000" w:themeColor="text1"/>
          <w:sz w:val="24"/>
        </w:rPr>
      </w:pPr>
      <w:r w:rsidRPr="005E77EC">
        <w:rPr>
          <w:color w:val="000000" w:themeColor="text1"/>
          <w:sz w:val="24"/>
        </w:rPr>
        <w:t>- підвищення в цілому ефективності функціонування системи каналізаційних  мереж комунального підприємства «</w:t>
      </w:r>
      <w:proofErr w:type="spellStart"/>
      <w:r w:rsidRPr="005E77EC">
        <w:rPr>
          <w:color w:val="000000" w:themeColor="text1"/>
          <w:sz w:val="24"/>
        </w:rPr>
        <w:t>Рахівтепло</w:t>
      </w:r>
      <w:proofErr w:type="spellEnd"/>
      <w:r w:rsidRPr="005E77EC">
        <w:rPr>
          <w:color w:val="000000" w:themeColor="text1"/>
          <w:sz w:val="24"/>
        </w:rPr>
        <w:t>».</w:t>
      </w:r>
    </w:p>
    <w:p w:rsidR="0088632D" w:rsidRPr="005E77EC" w:rsidRDefault="0088632D" w:rsidP="00F8456E">
      <w:pPr>
        <w:tabs>
          <w:tab w:val="left" w:pos="284"/>
        </w:tabs>
        <w:jc w:val="both"/>
        <w:rPr>
          <w:color w:val="000000" w:themeColor="text1"/>
        </w:rPr>
      </w:pPr>
      <w:r w:rsidRPr="005E77EC">
        <w:rPr>
          <w:color w:val="000000" w:themeColor="text1"/>
        </w:rPr>
        <w:t>- упорядкування зелених насаджень, улаштування пішохідних доріжок, відновлення освітлення, лавок та ін.;</w:t>
      </w:r>
    </w:p>
    <w:p w:rsidR="0088632D" w:rsidRPr="005E77EC" w:rsidRDefault="0088632D" w:rsidP="00F8456E">
      <w:pPr>
        <w:tabs>
          <w:tab w:val="left" w:pos="284"/>
        </w:tabs>
        <w:jc w:val="both"/>
        <w:rPr>
          <w:color w:val="000000" w:themeColor="text1"/>
        </w:rPr>
      </w:pPr>
      <w:r w:rsidRPr="005E77EC">
        <w:rPr>
          <w:color w:val="000000" w:themeColor="text1"/>
        </w:rPr>
        <w:t>- влаштування  контейнерних майданчиків для запровадження  роздільного збору ТПВ;</w:t>
      </w:r>
    </w:p>
    <w:p w:rsidR="0088632D" w:rsidRPr="005E77EC" w:rsidRDefault="0088632D" w:rsidP="00F8456E">
      <w:pPr>
        <w:tabs>
          <w:tab w:val="left" w:pos="238"/>
        </w:tabs>
        <w:jc w:val="both"/>
        <w:rPr>
          <w:color w:val="000000" w:themeColor="text1"/>
        </w:rPr>
      </w:pPr>
      <w:r w:rsidRPr="005E77EC">
        <w:rPr>
          <w:color w:val="000000" w:themeColor="text1"/>
        </w:rPr>
        <w:t>- проведення капітального ремонту тротуарів фігурними елементами мощення міста загальною;</w:t>
      </w:r>
    </w:p>
    <w:p w:rsidR="0088632D" w:rsidRPr="005E77EC" w:rsidRDefault="0088632D" w:rsidP="00F8456E">
      <w:pPr>
        <w:tabs>
          <w:tab w:val="left" w:pos="238"/>
        </w:tabs>
        <w:jc w:val="both"/>
        <w:rPr>
          <w:color w:val="000000" w:themeColor="text1"/>
        </w:rPr>
      </w:pPr>
      <w:r w:rsidRPr="005E77EC">
        <w:rPr>
          <w:color w:val="000000" w:themeColor="text1"/>
        </w:rPr>
        <w:t>- ремонт об’єктів шляхово-мостового господарства міста;</w:t>
      </w:r>
    </w:p>
    <w:p w:rsidR="0088632D" w:rsidRPr="005E77EC" w:rsidRDefault="0088632D" w:rsidP="00F8456E">
      <w:pPr>
        <w:tabs>
          <w:tab w:val="left" w:pos="284"/>
        </w:tabs>
        <w:jc w:val="both"/>
        <w:rPr>
          <w:color w:val="000000" w:themeColor="text1"/>
        </w:rPr>
      </w:pPr>
      <w:r w:rsidRPr="005E77EC">
        <w:rPr>
          <w:color w:val="000000" w:themeColor="text1"/>
        </w:rPr>
        <w:t>- проведення ремонту вуличного освітлення із застосуванням енергозберігаючих технологій;</w:t>
      </w:r>
    </w:p>
    <w:p w:rsidR="0088632D" w:rsidRPr="005E77EC" w:rsidRDefault="0088632D" w:rsidP="00F8456E">
      <w:pPr>
        <w:tabs>
          <w:tab w:val="left" w:pos="284"/>
        </w:tabs>
        <w:jc w:val="both"/>
        <w:rPr>
          <w:color w:val="000000" w:themeColor="text1"/>
        </w:rPr>
      </w:pPr>
      <w:r w:rsidRPr="005E77EC">
        <w:rPr>
          <w:color w:val="000000" w:themeColor="text1"/>
        </w:rPr>
        <w:t>- та ін.</w:t>
      </w:r>
    </w:p>
    <w:p w:rsidR="0088632D" w:rsidRPr="005E77EC" w:rsidRDefault="0088632D" w:rsidP="00F8456E">
      <w:pPr>
        <w:pStyle w:val="1f1"/>
        <w:jc w:val="both"/>
        <w:rPr>
          <w:rFonts w:ascii="Times New Roman" w:hAnsi="Times New Roman"/>
          <w:color w:val="000000" w:themeColor="text1"/>
          <w:sz w:val="24"/>
          <w:szCs w:val="24"/>
        </w:rPr>
      </w:pPr>
    </w:p>
    <w:p w:rsidR="0088632D" w:rsidRPr="005E77EC" w:rsidRDefault="0088632D" w:rsidP="00F8456E">
      <w:pPr>
        <w:rPr>
          <w:color w:val="000000" w:themeColor="text1"/>
        </w:rPr>
        <w:sectPr w:rsidR="0088632D" w:rsidRPr="005E77EC" w:rsidSect="00C87B03">
          <w:pgSz w:w="11906" w:h="16838"/>
          <w:pgMar w:top="1134" w:right="851" w:bottom="1134" w:left="1701" w:header="720" w:footer="335" w:gutter="0"/>
          <w:cols w:space="720"/>
          <w:docGrid w:linePitch="360"/>
        </w:sectPr>
      </w:pPr>
    </w:p>
    <w:p w:rsidR="0088632D" w:rsidRPr="005E77EC" w:rsidRDefault="0088632D" w:rsidP="00F8456E">
      <w:pPr>
        <w:pStyle w:val="1f1"/>
        <w:rPr>
          <w:rFonts w:ascii="Times New Roman" w:hAnsi="Times New Roman"/>
          <w:b/>
          <w:color w:val="000000" w:themeColor="text1"/>
          <w:sz w:val="24"/>
          <w:szCs w:val="24"/>
        </w:rPr>
      </w:pPr>
    </w:p>
    <w:p w:rsidR="0088632D" w:rsidRPr="005E77EC" w:rsidRDefault="0088632D" w:rsidP="00F8456E">
      <w:pPr>
        <w:pStyle w:val="1f1"/>
        <w:rPr>
          <w:rFonts w:ascii="Times New Roman" w:hAnsi="Times New Roman"/>
          <w:b/>
          <w:color w:val="000000" w:themeColor="text1"/>
          <w:sz w:val="24"/>
          <w:szCs w:val="24"/>
        </w:rPr>
      </w:pPr>
    </w:p>
    <w:p w:rsidR="0088632D" w:rsidRPr="005E77EC" w:rsidRDefault="0088632D" w:rsidP="00F8456E">
      <w:pPr>
        <w:pStyle w:val="1f1"/>
        <w:rPr>
          <w:rFonts w:ascii="Times New Roman" w:hAnsi="Times New Roman"/>
          <w:b/>
          <w:color w:val="000000" w:themeColor="text1"/>
          <w:sz w:val="24"/>
          <w:szCs w:val="24"/>
        </w:rPr>
      </w:pPr>
    </w:p>
    <w:p w:rsidR="0088632D" w:rsidRPr="005E77EC" w:rsidRDefault="0088632D" w:rsidP="00F8456E">
      <w:pPr>
        <w:pStyle w:val="1f1"/>
        <w:rPr>
          <w:rFonts w:ascii="Times New Roman" w:hAnsi="Times New Roman"/>
          <w:b/>
          <w:color w:val="000000" w:themeColor="text1"/>
          <w:sz w:val="24"/>
          <w:szCs w:val="24"/>
        </w:rPr>
      </w:pPr>
      <w:r w:rsidRPr="005E77EC">
        <w:rPr>
          <w:rFonts w:ascii="Times New Roman" w:hAnsi="Times New Roman"/>
          <w:b/>
          <w:color w:val="000000" w:themeColor="text1"/>
          <w:sz w:val="24"/>
          <w:szCs w:val="24"/>
        </w:rPr>
        <w:t xml:space="preserve">6. Перелік завдань і заходів   програми </w:t>
      </w:r>
    </w:p>
    <w:p w:rsidR="0088632D" w:rsidRPr="005E77EC" w:rsidRDefault="0088632D" w:rsidP="00F8456E">
      <w:pPr>
        <w:pStyle w:val="1f1"/>
        <w:jc w:val="both"/>
        <w:rPr>
          <w:rFonts w:ascii="Times New Roman" w:hAnsi="Times New Roman"/>
          <w:color w:val="000000" w:themeColor="text1"/>
          <w:sz w:val="24"/>
          <w:szCs w:val="24"/>
        </w:rPr>
      </w:pPr>
    </w:p>
    <w:tbl>
      <w:tblPr>
        <w:tblW w:w="5156" w:type="pct"/>
        <w:tblLayout w:type="fixed"/>
        <w:tblCellMar>
          <w:left w:w="0" w:type="dxa"/>
          <w:right w:w="0" w:type="dxa"/>
        </w:tblCellMar>
        <w:tblLook w:val="0000" w:firstRow="0" w:lastRow="0" w:firstColumn="0" w:lastColumn="0" w:noHBand="0" w:noVBand="0"/>
      </w:tblPr>
      <w:tblGrid>
        <w:gridCol w:w="1093"/>
        <w:gridCol w:w="1704"/>
        <w:gridCol w:w="3305"/>
        <w:gridCol w:w="702"/>
        <w:gridCol w:w="2126"/>
        <w:gridCol w:w="1280"/>
        <w:gridCol w:w="1277"/>
        <w:gridCol w:w="3255"/>
      </w:tblGrid>
      <w:tr w:rsidR="0088632D" w:rsidRPr="005E77EC" w:rsidTr="005F6224">
        <w:trPr>
          <w:cantSplit/>
          <w:trHeight w:val="2073"/>
        </w:trPr>
        <w:tc>
          <w:tcPr>
            <w:tcW w:w="37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w:t>
            </w:r>
          </w:p>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п/</w:t>
            </w:r>
            <w:proofErr w:type="spellStart"/>
            <w:r w:rsidRPr="005E77EC">
              <w:rPr>
                <w:rFonts w:ascii="Times New Roman" w:hAnsi="Times New Roman"/>
                <w:color w:val="000000" w:themeColor="text1"/>
                <w:sz w:val="24"/>
                <w:szCs w:val="24"/>
              </w:rPr>
              <w:t>п</w:t>
            </w:r>
            <w:proofErr w:type="spellEnd"/>
          </w:p>
        </w:tc>
        <w:tc>
          <w:tcPr>
            <w:tcW w:w="57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Назва заходу</w:t>
            </w:r>
          </w:p>
          <w:p w:rsidR="0088632D" w:rsidRPr="005E77EC" w:rsidRDefault="0088632D" w:rsidP="00F8456E">
            <w:pPr>
              <w:pStyle w:val="1f1"/>
              <w:jc w:val="center"/>
              <w:rPr>
                <w:rFonts w:ascii="Times New Roman" w:hAnsi="Times New Roman"/>
                <w:color w:val="000000" w:themeColor="text1"/>
                <w:sz w:val="24"/>
                <w:szCs w:val="24"/>
              </w:rPr>
            </w:pP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Перелік заходів Програми</w:t>
            </w:r>
          </w:p>
        </w:tc>
        <w:tc>
          <w:tcPr>
            <w:tcW w:w="238" w:type="pct"/>
            <w:tcBorders>
              <w:top w:val="single" w:sz="4" w:space="0" w:color="000000"/>
              <w:left w:val="single" w:sz="4" w:space="0" w:color="000000"/>
              <w:bottom w:val="single" w:sz="4" w:space="0" w:color="000000"/>
            </w:tcBorders>
            <w:shd w:val="clear" w:color="auto" w:fill="auto"/>
            <w:textDirection w:val="btLr"/>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Термін</w:t>
            </w:r>
          </w:p>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виконання заходу</w:t>
            </w: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Відповідальні</w:t>
            </w:r>
          </w:p>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за виконання</w:t>
            </w: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0"/>
                <w:szCs w:val="20"/>
              </w:rPr>
            </w:pPr>
            <w:r w:rsidRPr="005E77EC">
              <w:rPr>
                <w:rFonts w:ascii="Times New Roman" w:hAnsi="Times New Roman"/>
                <w:color w:val="000000" w:themeColor="text1"/>
                <w:sz w:val="20"/>
                <w:szCs w:val="20"/>
              </w:rPr>
              <w:t>Джерела фінансування</w:t>
            </w:r>
          </w:p>
        </w:tc>
        <w:tc>
          <w:tcPr>
            <w:tcW w:w="433" w:type="pct"/>
            <w:tcBorders>
              <w:top w:val="single" w:sz="4" w:space="0" w:color="000000"/>
              <w:left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rPr>
            </w:pPr>
            <w:r w:rsidRPr="005E77EC">
              <w:rPr>
                <w:rFonts w:ascii="Times New Roman" w:hAnsi="Times New Roman"/>
                <w:color w:val="000000" w:themeColor="text1"/>
              </w:rPr>
              <w:t>Орієнтовні обсяги фінансування</w:t>
            </w:r>
          </w:p>
          <w:p w:rsidR="0088632D" w:rsidRPr="005E77EC" w:rsidRDefault="0088632D" w:rsidP="00F8456E">
            <w:pPr>
              <w:pStyle w:val="1f1"/>
              <w:jc w:val="center"/>
              <w:rPr>
                <w:rFonts w:ascii="Times New Roman" w:hAnsi="Times New Roman"/>
                <w:color w:val="000000" w:themeColor="text1"/>
              </w:rPr>
            </w:pPr>
            <w:r w:rsidRPr="005E77EC">
              <w:rPr>
                <w:rFonts w:ascii="Times New Roman" w:hAnsi="Times New Roman"/>
                <w:color w:val="000000" w:themeColor="text1"/>
              </w:rPr>
              <w:t>тис. грн.</w:t>
            </w:r>
          </w:p>
          <w:p w:rsidR="0088632D" w:rsidRPr="005E77EC" w:rsidRDefault="0088632D" w:rsidP="00F8456E">
            <w:pPr>
              <w:pStyle w:val="1f1"/>
              <w:jc w:val="center"/>
              <w:rPr>
                <w:rFonts w:ascii="Times New Roman" w:hAnsi="Times New Roman"/>
                <w:color w:val="000000" w:themeColor="text1"/>
                <w:sz w:val="24"/>
                <w:szCs w:val="24"/>
              </w:rPr>
            </w:pPr>
          </w:p>
        </w:tc>
        <w:tc>
          <w:tcPr>
            <w:tcW w:w="1104" w:type="pct"/>
            <w:tcBorders>
              <w:top w:val="single" w:sz="4" w:space="0" w:color="000000"/>
              <w:left w:val="single" w:sz="4" w:space="0" w:color="000000"/>
              <w:right w:val="single" w:sz="4" w:space="0" w:color="auto"/>
            </w:tcBorders>
          </w:tcPr>
          <w:p w:rsidR="0088632D" w:rsidRPr="005E77EC" w:rsidRDefault="0088632D" w:rsidP="00F8456E">
            <w:pPr>
              <w:snapToGrid w:val="0"/>
              <w:rPr>
                <w:bCs/>
                <w:color w:val="000000" w:themeColor="text1"/>
              </w:rPr>
            </w:pPr>
          </w:p>
          <w:p w:rsidR="0088632D" w:rsidRPr="005E77EC" w:rsidRDefault="0088632D" w:rsidP="00F8456E">
            <w:pPr>
              <w:snapToGrid w:val="0"/>
              <w:jc w:val="center"/>
              <w:rPr>
                <w:bCs/>
                <w:color w:val="000000" w:themeColor="text1"/>
              </w:rPr>
            </w:pPr>
            <w:r w:rsidRPr="005E77EC">
              <w:rPr>
                <w:bCs/>
                <w:color w:val="000000" w:themeColor="text1"/>
              </w:rPr>
              <w:t>Очікуваний</w:t>
            </w:r>
          </w:p>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bCs/>
                <w:color w:val="000000" w:themeColor="text1"/>
                <w:sz w:val="24"/>
                <w:szCs w:val="24"/>
              </w:rPr>
              <w:t>результат</w:t>
            </w:r>
          </w:p>
        </w:tc>
      </w:tr>
      <w:tr w:rsidR="0088632D" w:rsidRPr="005E77EC" w:rsidTr="005F6224">
        <w:trPr>
          <w:trHeight w:val="229"/>
        </w:trPr>
        <w:tc>
          <w:tcPr>
            <w:tcW w:w="37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1</w:t>
            </w:r>
          </w:p>
        </w:tc>
        <w:tc>
          <w:tcPr>
            <w:tcW w:w="57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2</w:t>
            </w: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ind w:hanging="142"/>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3</w:t>
            </w:r>
          </w:p>
        </w:tc>
        <w:tc>
          <w:tcPr>
            <w:tcW w:w="23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4</w:t>
            </w: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5</w:t>
            </w: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6</w:t>
            </w:r>
          </w:p>
        </w:tc>
        <w:tc>
          <w:tcPr>
            <w:tcW w:w="433"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8</w:t>
            </w:r>
          </w:p>
          <w:p w:rsidR="0088632D" w:rsidRPr="005E77EC" w:rsidRDefault="0088632D" w:rsidP="00F8456E">
            <w:pPr>
              <w:pStyle w:val="1f1"/>
              <w:jc w:val="center"/>
              <w:rPr>
                <w:rFonts w:ascii="Times New Roman" w:hAnsi="Times New Roman"/>
                <w:color w:val="000000" w:themeColor="text1"/>
                <w:sz w:val="24"/>
                <w:szCs w:val="24"/>
              </w:rPr>
            </w:pPr>
          </w:p>
        </w:tc>
        <w:tc>
          <w:tcPr>
            <w:tcW w:w="1104" w:type="pct"/>
            <w:tcBorders>
              <w:top w:val="single" w:sz="4" w:space="0" w:color="000000"/>
              <w:left w:val="single" w:sz="4" w:space="0" w:color="000000"/>
              <w:bottom w:val="single" w:sz="4" w:space="0" w:color="000000"/>
              <w:right w:val="single" w:sz="4" w:space="0" w:color="auto"/>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9</w:t>
            </w:r>
          </w:p>
        </w:tc>
      </w:tr>
      <w:tr w:rsidR="0088632D" w:rsidRPr="005E77EC" w:rsidTr="005F6224">
        <w:trPr>
          <w:trHeight w:val="259"/>
        </w:trPr>
        <w:tc>
          <w:tcPr>
            <w:tcW w:w="37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p>
        </w:tc>
        <w:tc>
          <w:tcPr>
            <w:tcW w:w="57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lang w:eastAsia="ru-RU"/>
              </w:rPr>
            </w:pP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
        </w:tc>
        <w:tc>
          <w:tcPr>
            <w:tcW w:w="23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lang w:eastAsia="ru-RU"/>
              </w:rPr>
            </w:pP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p>
        </w:tc>
        <w:tc>
          <w:tcPr>
            <w:tcW w:w="433"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rPr>
                <w:color w:val="000000" w:themeColor="text1"/>
              </w:rPr>
            </w:pPr>
          </w:p>
        </w:tc>
        <w:tc>
          <w:tcPr>
            <w:tcW w:w="1104" w:type="pct"/>
            <w:tcBorders>
              <w:top w:val="single" w:sz="4" w:space="0" w:color="000000"/>
              <w:left w:val="single" w:sz="4" w:space="0" w:color="000000"/>
              <w:bottom w:val="single" w:sz="4" w:space="0" w:color="000000"/>
              <w:right w:val="single" w:sz="4" w:space="0" w:color="auto"/>
            </w:tcBorders>
            <w:shd w:val="clear" w:color="auto" w:fill="auto"/>
            <w:vAlign w:val="center"/>
          </w:tcPr>
          <w:p w:rsidR="0088632D" w:rsidRPr="005E77EC" w:rsidRDefault="0088632D" w:rsidP="00F8456E">
            <w:pPr>
              <w:rPr>
                <w:color w:val="000000" w:themeColor="text1"/>
              </w:rPr>
            </w:pPr>
          </w:p>
        </w:tc>
      </w:tr>
      <w:tr w:rsidR="0088632D" w:rsidRPr="005E77EC" w:rsidTr="005F6224">
        <w:trPr>
          <w:trHeight w:val="70"/>
        </w:trPr>
        <w:tc>
          <w:tcPr>
            <w:tcW w:w="371" w:type="pct"/>
            <w:vMerge w:val="restart"/>
            <w:tcBorders>
              <w:top w:val="single" w:sz="4" w:space="0" w:color="000000"/>
              <w:left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2.2</w:t>
            </w:r>
          </w:p>
        </w:tc>
        <w:tc>
          <w:tcPr>
            <w:tcW w:w="578" w:type="pct"/>
            <w:vMerge w:val="restart"/>
            <w:tcBorders>
              <w:top w:val="single" w:sz="4" w:space="0" w:color="000000"/>
              <w:left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r w:rsidRPr="005E77EC">
              <w:rPr>
                <w:rFonts w:ascii="Times New Roman" w:hAnsi="Times New Roman"/>
                <w:color w:val="000000" w:themeColor="text1"/>
                <w:sz w:val="24"/>
                <w:szCs w:val="24"/>
              </w:rPr>
              <w:t>Водопостачання та водовідведення</w:t>
            </w: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-Нове</w:t>
            </w:r>
            <w:proofErr w:type="spellEnd"/>
            <w:r w:rsidRPr="005E77EC">
              <w:rPr>
                <w:rFonts w:ascii="Times New Roman" w:hAnsi="Times New Roman"/>
                <w:color w:val="000000" w:themeColor="text1"/>
                <w:sz w:val="24"/>
                <w:szCs w:val="24"/>
              </w:rPr>
              <w:t xml:space="preserve"> будівництво мереж централізованого водопостачання від водопровідного колодязя біля будинку №78 до водопровідного колодязя біля будинку  №49 по </w:t>
            </w:r>
            <w:proofErr w:type="spellStart"/>
            <w:r w:rsidRPr="005E77EC">
              <w:rPr>
                <w:rFonts w:ascii="Times New Roman" w:hAnsi="Times New Roman"/>
                <w:color w:val="000000" w:themeColor="text1"/>
                <w:sz w:val="24"/>
                <w:szCs w:val="24"/>
              </w:rPr>
              <w:t>вул.Київська</w:t>
            </w:r>
            <w:proofErr w:type="spellEnd"/>
            <w:r w:rsidRPr="005E77EC">
              <w:rPr>
                <w:rFonts w:ascii="Times New Roman" w:hAnsi="Times New Roman"/>
                <w:color w:val="000000" w:themeColor="text1"/>
                <w:sz w:val="24"/>
                <w:szCs w:val="24"/>
              </w:rPr>
              <w:t xml:space="preserve"> в </w:t>
            </w:r>
            <w:proofErr w:type="spellStart"/>
            <w:r w:rsidRPr="005E77EC">
              <w:rPr>
                <w:rFonts w:ascii="Times New Roman" w:hAnsi="Times New Roman"/>
                <w:color w:val="000000" w:themeColor="text1"/>
                <w:sz w:val="24"/>
                <w:szCs w:val="24"/>
              </w:rPr>
              <w:t>м.Рахів</w:t>
            </w:r>
            <w:proofErr w:type="spellEnd"/>
            <w:r w:rsidRPr="005E77EC">
              <w:rPr>
                <w:rFonts w:ascii="Times New Roman" w:hAnsi="Times New Roman"/>
                <w:color w:val="000000" w:themeColor="text1"/>
                <w:sz w:val="24"/>
                <w:szCs w:val="24"/>
              </w:rPr>
              <w:t>.</w:t>
            </w:r>
          </w:p>
          <w:p w:rsidR="00243408" w:rsidRPr="005E77EC" w:rsidRDefault="00243408" w:rsidP="00F8456E">
            <w:pPr>
              <w:pStyle w:val="1f1"/>
              <w:rPr>
                <w:rFonts w:ascii="Times New Roman" w:hAnsi="Times New Roman"/>
                <w:color w:val="000000" w:themeColor="text1"/>
                <w:sz w:val="24"/>
                <w:szCs w:val="24"/>
              </w:rPr>
            </w:pPr>
          </w:p>
        </w:tc>
        <w:tc>
          <w:tcPr>
            <w:tcW w:w="23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2019</w:t>
            </w: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КП «</w:t>
            </w:r>
            <w:proofErr w:type="spellStart"/>
            <w:r w:rsidRPr="005E77EC">
              <w:rPr>
                <w:rFonts w:ascii="Times New Roman" w:hAnsi="Times New Roman"/>
                <w:color w:val="000000" w:themeColor="text1"/>
                <w:sz w:val="24"/>
                <w:szCs w:val="24"/>
              </w:rPr>
              <w:t>Рахівтепло</w:t>
            </w:r>
            <w:proofErr w:type="spellEnd"/>
            <w:r w:rsidRPr="005E77EC">
              <w:rPr>
                <w:rFonts w:ascii="Times New Roman" w:hAnsi="Times New Roman"/>
                <w:color w:val="000000" w:themeColor="text1"/>
                <w:sz w:val="24"/>
                <w:szCs w:val="24"/>
              </w:rPr>
              <w:t>»</w:t>
            </w: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jc w:val="center"/>
              <w:rPr>
                <w:color w:val="000000" w:themeColor="text1"/>
              </w:rPr>
            </w:pPr>
            <w:r w:rsidRPr="005E77EC">
              <w:rPr>
                <w:color w:val="000000" w:themeColor="text1"/>
              </w:rPr>
              <w:t>200,00</w:t>
            </w:r>
          </w:p>
        </w:tc>
        <w:tc>
          <w:tcPr>
            <w:tcW w:w="1104" w:type="pct"/>
            <w:vMerge w:val="restart"/>
            <w:tcBorders>
              <w:top w:val="single" w:sz="4" w:space="0" w:color="000000"/>
              <w:left w:val="single" w:sz="4" w:space="0" w:color="000000"/>
              <w:right w:val="single" w:sz="4" w:space="0" w:color="auto"/>
            </w:tcBorders>
            <w:shd w:val="clear" w:color="auto" w:fill="auto"/>
          </w:tcPr>
          <w:p w:rsidR="0088632D" w:rsidRPr="005E77EC" w:rsidRDefault="0088632D" w:rsidP="00F8456E">
            <w:pPr>
              <w:snapToGrid w:val="0"/>
              <w:rPr>
                <w:color w:val="000000" w:themeColor="text1"/>
              </w:rPr>
            </w:pPr>
            <w:r w:rsidRPr="005E77EC">
              <w:rPr>
                <w:color w:val="000000" w:themeColor="text1"/>
              </w:rPr>
              <w:t>Забезпечення мешканців послугами централізованого водопостачання</w:t>
            </w:r>
          </w:p>
        </w:tc>
      </w:tr>
      <w:tr w:rsidR="0088632D" w:rsidRPr="005E77EC" w:rsidTr="005F6224">
        <w:trPr>
          <w:trHeight w:val="125"/>
        </w:trPr>
        <w:tc>
          <w:tcPr>
            <w:tcW w:w="371" w:type="pct"/>
            <w:vMerge/>
            <w:tcBorders>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p>
        </w:tc>
        <w:tc>
          <w:tcPr>
            <w:tcW w:w="578" w:type="pct"/>
            <w:vMerge/>
            <w:tcBorders>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-Нове</w:t>
            </w:r>
            <w:proofErr w:type="spellEnd"/>
            <w:r w:rsidRPr="005E77EC">
              <w:rPr>
                <w:rFonts w:ascii="Times New Roman" w:hAnsi="Times New Roman"/>
                <w:color w:val="000000" w:themeColor="text1"/>
                <w:sz w:val="24"/>
                <w:szCs w:val="24"/>
              </w:rPr>
              <w:t xml:space="preserve"> будівництво каналізаційної мережі по </w:t>
            </w:r>
            <w:proofErr w:type="spellStart"/>
            <w:r w:rsidRPr="005E77EC">
              <w:rPr>
                <w:rFonts w:ascii="Times New Roman" w:hAnsi="Times New Roman"/>
                <w:color w:val="000000" w:themeColor="text1"/>
                <w:sz w:val="24"/>
                <w:szCs w:val="24"/>
              </w:rPr>
              <w:t>вул.Миру</w:t>
            </w:r>
            <w:proofErr w:type="spellEnd"/>
            <w:r w:rsidRPr="005E77EC">
              <w:rPr>
                <w:rFonts w:ascii="Times New Roman" w:hAnsi="Times New Roman"/>
                <w:color w:val="000000" w:themeColor="text1"/>
                <w:sz w:val="24"/>
                <w:szCs w:val="24"/>
              </w:rPr>
              <w:t xml:space="preserve">, від будинку №45 до каналізаційного колодязя по </w:t>
            </w:r>
            <w:proofErr w:type="spellStart"/>
            <w:r w:rsidRPr="005E77EC">
              <w:rPr>
                <w:rFonts w:ascii="Times New Roman" w:hAnsi="Times New Roman"/>
                <w:color w:val="000000" w:themeColor="text1"/>
                <w:sz w:val="24"/>
                <w:szCs w:val="24"/>
              </w:rPr>
              <w:t>вул.Вербник</w:t>
            </w:r>
            <w:proofErr w:type="spellEnd"/>
            <w:r w:rsidRPr="005E77EC">
              <w:rPr>
                <w:rFonts w:ascii="Times New Roman" w:hAnsi="Times New Roman"/>
                <w:color w:val="000000" w:themeColor="text1"/>
                <w:sz w:val="24"/>
                <w:szCs w:val="24"/>
              </w:rPr>
              <w:t xml:space="preserve"> в </w:t>
            </w:r>
            <w:proofErr w:type="spellStart"/>
            <w:r w:rsidRPr="005E77EC">
              <w:rPr>
                <w:rFonts w:ascii="Times New Roman" w:hAnsi="Times New Roman"/>
                <w:color w:val="000000" w:themeColor="text1"/>
                <w:sz w:val="24"/>
                <w:szCs w:val="24"/>
              </w:rPr>
              <w:t>м.Рахів</w:t>
            </w:r>
            <w:proofErr w:type="spellEnd"/>
            <w:r w:rsidRPr="005E77EC">
              <w:rPr>
                <w:rFonts w:ascii="Times New Roman" w:hAnsi="Times New Roman"/>
                <w:color w:val="000000" w:themeColor="text1"/>
                <w:sz w:val="24"/>
                <w:szCs w:val="24"/>
              </w:rPr>
              <w:t xml:space="preserve"> Закарпатської області:</w:t>
            </w:r>
          </w:p>
          <w:p w:rsidR="0088632D" w:rsidRPr="005E77EC" w:rsidRDefault="0088632D" w:rsidP="00F8456E">
            <w:pPr>
              <w:pStyle w:val="1f1"/>
              <w:rPr>
                <w:rFonts w:ascii="Times New Roman" w:hAnsi="Times New Roman"/>
                <w:color w:val="000000" w:themeColor="text1"/>
                <w:sz w:val="24"/>
                <w:szCs w:val="24"/>
              </w:rPr>
            </w:pPr>
            <w:r w:rsidRPr="005E77EC">
              <w:rPr>
                <w:rFonts w:ascii="Times New Roman" w:hAnsi="Times New Roman"/>
                <w:color w:val="000000" w:themeColor="text1"/>
                <w:sz w:val="24"/>
                <w:szCs w:val="24"/>
              </w:rPr>
              <w:t>в тому числі виготовлення проектно-кошторисної документації</w:t>
            </w:r>
          </w:p>
        </w:tc>
        <w:tc>
          <w:tcPr>
            <w:tcW w:w="23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КП «</w:t>
            </w:r>
            <w:proofErr w:type="spellStart"/>
            <w:r w:rsidRPr="005E77EC">
              <w:rPr>
                <w:rFonts w:ascii="Times New Roman" w:hAnsi="Times New Roman"/>
                <w:color w:val="000000" w:themeColor="text1"/>
                <w:sz w:val="24"/>
                <w:szCs w:val="24"/>
                <w:lang w:eastAsia="ru-RU"/>
              </w:rPr>
              <w:t>Рахівтепло</w:t>
            </w:r>
            <w:proofErr w:type="spellEnd"/>
            <w:r w:rsidRPr="005E77EC">
              <w:rPr>
                <w:rFonts w:ascii="Times New Roman" w:hAnsi="Times New Roman"/>
                <w:color w:val="000000" w:themeColor="text1"/>
                <w:sz w:val="24"/>
                <w:szCs w:val="24"/>
                <w:lang w:eastAsia="ru-RU"/>
              </w:rPr>
              <w:t>»</w:t>
            </w: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jc w:val="center"/>
              <w:rPr>
                <w:color w:val="000000" w:themeColor="text1"/>
              </w:rPr>
            </w:pPr>
            <w:r w:rsidRPr="005E77EC">
              <w:rPr>
                <w:color w:val="000000" w:themeColor="text1"/>
              </w:rPr>
              <w:t>1300,00</w:t>
            </w:r>
          </w:p>
        </w:tc>
        <w:tc>
          <w:tcPr>
            <w:tcW w:w="1104" w:type="pct"/>
            <w:vMerge/>
            <w:tcBorders>
              <w:left w:val="single" w:sz="4" w:space="0" w:color="000000"/>
              <w:bottom w:val="single" w:sz="4" w:space="0" w:color="000000"/>
              <w:right w:val="single" w:sz="4" w:space="0" w:color="auto"/>
            </w:tcBorders>
            <w:shd w:val="clear" w:color="auto" w:fill="auto"/>
          </w:tcPr>
          <w:p w:rsidR="0088632D" w:rsidRPr="005E77EC" w:rsidRDefault="0088632D" w:rsidP="00F8456E">
            <w:pPr>
              <w:snapToGrid w:val="0"/>
              <w:rPr>
                <w:color w:val="000000" w:themeColor="text1"/>
              </w:rPr>
            </w:pPr>
          </w:p>
        </w:tc>
      </w:tr>
      <w:tr w:rsidR="009731D4" w:rsidRPr="005E77EC" w:rsidTr="005F6224">
        <w:trPr>
          <w:trHeight w:val="354"/>
        </w:trPr>
        <w:tc>
          <w:tcPr>
            <w:tcW w:w="371" w:type="pct"/>
            <w:vMerge w:val="restart"/>
            <w:tcBorders>
              <w:top w:val="single" w:sz="4" w:space="0" w:color="000000"/>
              <w:left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lastRenderedPageBreak/>
              <w:t>2.3.</w:t>
            </w:r>
          </w:p>
        </w:tc>
        <w:tc>
          <w:tcPr>
            <w:tcW w:w="578" w:type="pct"/>
            <w:vMerge w:val="restart"/>
            <w:tcBorders>
              <w:top w:val="single" w:sz="4" w:space="0" w:color="000000"/>
              <w:left w:val="single" w:sz="4" w:space="0" w:color="000000"/>
            </w:tcBorders>
            <w:shd w:val="clear" w:color="auto" w:fill="auto"/>
            <w:vAlign w:val="center"/>
          </w:tcPr>
          <w:p w:rsidR="009731D4" w:rsidRPr="005E77EC" w:rsidRDefault="009731D4" w:rsidP="00F8456E">
            <w:pPr>
              <w:pStyle w:val="1f1"/>
              <w:rPr>
                <w:rFonts w:ascii="Times New Roman" w:hAnsi="Times New Roman"/>
                <w:color w:val="000000" w:themeColor="text1"/>
                <w:sz w:val="24"/>
                <w:szCs w:val="24"/>
              </w:rPr>
            </w:pPr>
            <w:r w:rsidRPr="005E77EC">
              <w:rPr>
                <w:rFonts w:ascii="Times New Roman" w:hAnsi="Times New Roman"/>
                <w:color w:val="000000" w:themeColor="text1"/>
                <w:sz w:val="24"/>
                <w:szCs w:val="24"/>
              </w:rPr>
              <w:t>Шляхово-мостове господ</w:t>
            </w:r>
          </w:p>
          <w:p w:rsidR="009731D4" w:rsidRPr="005E77EC" w:rsidRDefault="009731D4"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арство</w:t>
            </w:r>
            <w:proofErr w:type="spellEnd"/>
          </w:p>
        </w:tc>
        <w:tc>
          <w:tcPr>
            <w:tcW w:w="1121"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-Поточний</w:t>
            </w:r>
            <w:proofErr w:type="spellEnd"/>
            <w:r w:rsidRPr="005E77EC">
              <w:rPr>
                <w:rFonts w:ascii="Times New Roman" w:hAnsi="Times New Roman"/>
                <w:color w:val="000000" w:themeColor="text1"/>
                <w:sz w:val="24"/>
                <w:szCs w:val="24"/>
              </w:rPr>
              <w:t xml:space="preserve"> ремонт вулиць: Героїв АТО, Затінкової, Зеленої, Вербник</w:t>
            </w:r>
          </w:p>
        </w:tc>
        <w:tc>
          <w:tcPr>
            <w:tcW w:w="238"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jc w:val="center"/>
              <w:rPr>
                <w:color w:val="000000" w:themeColor="text1"/>
              </w:rPr>
            </w:pPr>
            <w:r w:rsidRPr="005E77EC">
              <w:rPr>
                <w:color w:val="000000" w:themeColor="text1"/>
              </w:rPr>
              <w:t>900,00</w:t>
            </w:r>
          </w:p>
        </w:tc>
        <w:tc>
          <w:tcPr>
            <w:tcW w:w="1104" w:type="pct"/>
            <w:tcBorders>
              <w:top w:val="single" w:sz="4" w:space="0" w:color="000000"/>
              <w:left w:val="single" w:sz="4" w:space="0" w:color="000000"/>
              <w:bottom w:val="single" w:sz="4" w:space="0" w:color="000000"/>
              <w:right w:val="single" w:sz="4" w:space="0" w:color="auto"/>
            </w:tcBorders>
            <w:shd w:val="clear" w:color="auto" w:fill="auto"/>
          </w:tcPr>
          <w:p w:rsidR="009731D4" w:rsidRPr="005E77EC" w:rsidRDefault="009731D4" w:rsidP="00F8456E">
            <w:pPr>
              <w:snapToGrid w:val="0"/>
              <w:rPr>
                <w:color w:val="000000" w:themeColor="text1"/>
              </w:rPr>
            </w:pPr>
            <w:r w:rsidRPr="005E77EC">
              <w:rPr>
                <w:color w:val="000000" w:themeColor="text1"/>
              </w:rPr>
              <w:t>Забезпечення безпечного пересування учасників дорожнього руху та зменшення аварійності на дорогах міста.</w:t>
            </w:r>
          </w:p>
        </w:tc>
      </w:tr>
      <w:tr w:rsidR="009731D4" w:rsidRPr="005E77EC" w:rsidTr="005F6224">
        <w:trPr>
          <w:trHeight w:val="70"/>
        </w:trPr>
        <w:tc>
          <w:tcPr>
            <w:tcW w:w="371" w:type="pct"/>
            <w:vMerge/>
            <w:tcBorders>
              <w:left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rPr>
            </w:pPr>
          </w:p>
        </w:tc>
        <w:tc>
          <w:tcPr>
            <w:tcW w:w="578" w:type="pct"/>
            <w:vMerge/>
            <w:tcBorders>
              <w:left w:val="single" w:sz="4" w:space="0" w:color="000000"/>
            </w:tcBorders>
            <w:shd w:val="clear" w:color="auto" w:fill="auto"/>
            <w:vAlign w:val="center"/>
          </w:tcPr>
          <w:p w:rsidR="009731D4" w:rsidRPr="005E77EC" w:rsidRDefault="009731D4" w:rsidP="00F8456E">
            <w:pPr>
              <w:pStyle w:val="1f1"/>
              <w:rPr>
                <w:rFonts w:ascii="Times New Roman" w:hAnsi="Times New Roman"/>
                <w:color w:val="000000" w:themeColor="text1"/>
                <w:sz w:val="24"/>
                <w:szCs w:val="24"/>
              </w:rPr>
            </w:pPr>
          </w:p>
        </w:tc>
        <w:tc>
          <w:tcPr>
            <w:tcW w:w="1121"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-Встановлення</w:t>
            </w:r>
            <w:proofErr w:type="spellEnd"/>
            <w:r w:rsidRPr="005E77EC">
              <w:rPr>
                <w:rFonts w:ascii="Times New Roman" w:hAnsi="Times New Roman"/>
                <w:color w:val="000000" w:themeColor="text1"/>
                <w:sz w:val="24"/>
                <w:szCs w:val="24"/>
              </w:rPr>
              <w:t xml:space="preserve"> дорожніх знаків</w:t>
            </w:r>
          </w:p>
        </w:tc>
        <w:tc>
          <w:tcPr>
            <w:tcW w:w="238"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jc w:val="center"/>
              <w:rPr>
                <w:color w:val="000000" w:themeColor="text1"/>
              </w:rPr>
            </w:pPr>
            <w:r w:rsidRPr="005E77EC">
              <w:rPr>
                <w:color w:val="000000" w:themeColor="text1"/>
              </w:rPr>
              <w:t>100,00</w:t>
            </w:r>
          </w:p>
        </w:tc>
        <w:tc>
          <w:tcPr>
            <w:tcW w:w="1104" w:type="pct"/>
            <w:tcBorders>
              <w:top w:val="single" w:sz="4" w:space="0" w:color="000000"/>
              <w:left w:val="single" w:sz="4" w:space="0" w:color="000000"/>
              <w:bottom w:val="single" w:sz="4" w:space="0" w:color="000000"/>
              <w:right w:val="single" w:sz="4" w:space="0" w:color="auto"/>
            </w:tcBorders>
            <w:shd w:val="clear" w:color="auto" w:fill="auto"/>
          </w:tcPr>
          <w:p w:rsidR="009731D4" w:rsidRPr="005E77EC" w:rsidRDefault="009731D4" w:rsidP="00F8456E">
            <w:pPr>
              <w:snapToGrid w:val="0"/>
              <w:rPr>
                <w:color w:val="000000" w:themeColor="text1"/>
              </w:rPr>
            </w:pPr>
            <w:r w:rsidRPr="005E77EC">
              <w:rPr>
                <w:color w:val="000000" w:themeColor="text1"/>
              </w:rPr>
              <w:t>Забезпечення безпечного пересування учасників дорожнього руху та зменшення аварійності на дорогах міста.</w:t>
            </w:r>
          </w:p>
        </w:tc>
      </w:tr>
      <w:tr w:rsidR="009731D4" w:rsidRPr="005E77EC" w:rsidTr="005F6224">
        <w:trPr>
          <w:trHeight w:val="70"/>
        </w:trPr>
        <w:tc>
          <w:tcPr>
            <w:tcW w:w="371" w:type="pct"/>
            <w:vMerge/>
            <w:tcBorders>
              <w:left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rPr>
            </w:pPr>
          </w:p>
        </w:tc>
        <w:tc>
          <w:tcPr>
            <w:tcW w:w="578" w:type="pct"/>
            <w:vMerge/>
            <w:tcBorders>
              <w:left w:val="single" w:sz="4" w:space="0" w:color="000000"/>
            </w:tcBorders>
            <w:shd w:val="clear" w:color="auto" w:fill="auto"/>
            <w:vAlign w:val="center"/>
          </w:tcPr>
          <w:p w:rsidR="009731D4" w:rsidRPr="005E77EC" w:rsidRDefault="009731D4" w:rsidP="00F8456E">
            <w:pPr>
              <w:pStyle w:val="1f1"/>
              <w:rPr>
                <w:rFonts w:ascii="Times New Roman" w:hAnsi="Times New Roman"/>
                <w:color w:val="000000" w:themeColor="text1"/>
                <w:sz w:val="24"/>
                <w:szCs w:val="24"/>
              </w:rPr>
            </w:pPr>
          </w:p>
        </w:tc>
        <w:tc>
          <w:tcPr>
            <w:tcW w:w="1121"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-Капітальний</w:t>
            </w:r>
            <w:proofErr w:type="spellEnd"/>
            <w:r w:rsidRPr="005E77EC">
              <w:rPr>
                <w:rFonts w:ascii="Times New Roman" w:hAnsi="Times New Roman"/>
                <w:color w:val="000000" w:themeColor="text1"/>
                <w:sz w:val="24"/>
                <w:szCs w:val="24"/>
              </w:rPr>
              <w:t xml:space="preserve"> ремонт ділянки </w:t>
            </w:r>
            <w:proofErr w:type="spellStart"/>
            <w:r w:rsidRPr="005E77EC">
              <w:rPr>
                <w:rFonts w:ascii="Times New Roman" w:hAnsi="Times New Roman"/>
                <w:color w:val="000000" w:themeColor="text1"/>
                <w:sz w:val="24"/>
                <w:szCs w:val="24"/>
              </w:rPr>
              <w:t>вул.Б.Хмельницького</w:t>
            </w:r>
            <w:proofErr w:type="spellEnd"/>
            <w:r w:rsidRPr="005E77EC">
              <w:rPr>
                <w:rFonts w:ascii="Times New Roman" w:hAnsi="Times New Roman"/>
                <w:color w:val="000000" w:themeColor="text1"/>
                <w:sz w:val="24"/>
                <w:szCs w:val="24"/>
              </w:rPr>
              <w:t xml:space="preserve"> (від будинку №96 до мосту) у </w:t>
            </w:r>
            <w:proofErr w:type="spellStart"/>
            <w:r w:rsidRPr="005E77EC">
              <w:rPr>
                <w:rFonts w:ascii="Times New Roman" w:hAnsi="Times New Roman"/>
                <w:color w:val="000000" w:themeColor="text1"/>
                <w:sz w:val="24"/>
                <w:szCs w:val="24"/>
              </w:rPr>
              <w:t>м.Рахів</w:t>
            </w:r>
            <w:proofErr w:type="spellEnd"/>
          </w:p>
        </w:tc>
        <w:tc>
          <w:tcPr>
            <w:tcW w:w="238"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jc w:val="center"/>
              <w:rPr>
                <w:color w:val="000000" w:themeColor="text1"/>
              </w:rPr>
            </w:pPr>
            <w:r w:rsidRPr="005E77EC">
              <w:rPr>
                <w:color w:val="000000" w:themeColor="text1"/>
              </w:rPr>
              <w:t>206,00</w:t>
            </w:r>
          </w:p>
        </w:tc>
        <w:tc>
          <w:tcPr>
            <w:tcW w:w="1104" w:type="pct"/>
            <w:tcBorders>
              <w:top w:val="single" w:sz="4" w:space="0" w:color="000000"/>
              <w:left w:val="single" w:sz="4" w:space="0" w:color="000000"/>
              <w:bottom w:val="single" w:sz="4" w:space="0" w:color="000000"/>
              <w:right w:val="single" w:sz="4" w:space="0" w:color="auto"/>
            </w:tcBorders>
            <w:shd w:val="clear" w:color="auto" w:fill="auto"/>
          </w:tcPr>
          <w:p w:rsidR="009731D4" w:rsidRPr="005E77EC" w:rsidRDefault="009731D4" w:rsidP="00F8456E">
            <w:pPr>
              <w:snapToGrid w:val="0"/>
              <w:rPr>
                <w:color w:val="000000" w:themeColor="text1"/>
              </w:rPr>
            </w:pPr>
            <w:r w:rsidRPr="005E77EC">
              <w:rPr>
                <w:color w:val="000000" w:themeColor="text1"/>
              </w:rPr>
              <w:t>Забезпечення безпечного пересування учасників дорожнього руху та зменшення аварійності на дорогах міста.</w:t>
            </w:r>
          </w:p>
        </w:tc>
      </w:tr>
      <w:tr w:rsidR="009731D4" w:rsidRPr="005E77EC" w:rsidTr="005F6224">
        <w:trPr>
          <w:trHeight w:val="70"/>
        </w:trPr>
        <w:tc>
          <w:tcPr>
            <w:tcW w:w="371" w:type="pct"/>
            <w:vMerge/>
            <w:tcBorders>
              <w:left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rPr>
            </w:pPr>
          </w:p>
        </w:tc>
        <w:tc>
          <w:tcPr>
            <w:tcW w:w="578" w:type="pct"/>
            <w:vMerge/>
            <w:tcBorders>
              <w:left w:val="single" w:sz="4" w:space="0" w:color="000000"/>
            </w:tcBorders>
            <w:shd w:val="clear" w:color="auto" w:fill="auto"/>
            <w:vAlign w:val="center"/>
          </w:tcPr>
          <w:p w:rsidR="009731D4" w:rsidRPr="005E77EC" w:rsidRDefault="009731D4" w:rsidP="00F8456E">
            <w:pPr>
              <w:pStyle w:val="1f1"/>
              <w:rPr>
                <w:rFonts w:ascii="Times New Roman" w:hAnsi="Times New Roman"/>
                <w:color w:val="000000" w:themeColor="text1"/>
                <w:sz w:val="24"/>
                <w:szCs w:val="24"/>
              </w:rPr>
            </w:pPr>
          </w:p>
        </w:tc>
        <w:tc>
          <w:tcPr>
            <w:tcW w:w="1121"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-Капітальний</w:t>
            </w:r>
            <w:proofErr w:type="spellEnd"/>
            <w:r w:rsidRPr="005E77EC">
              <w:rPr>
                <w:rFonts w:ascii="Times New Roman" w:hAnsi="Times New Roman"/>
                <w:color w:val="000000" w:themeColor="text1"/>
                <w:sz w:val="24"/>
                <w:szCs w:val="24"/>
              </w:rPr>
              <w:t xml:space="preserve"> ремонт площі на перехрещені вулиць Довженка, Кармелюка, Партизанська та Карпатська у </w:t>
            </w:r>
            <w:proofErr w:type="spellStart"/>
            <w:r w:rsidRPr="005E77EC">
              <w:rPr>
                <w:rFonts w:ascii="Times New Roman" w:hAnsi="Times New Roman"/>
                <w:color w:val="000000" w:themeColor="text1"/>
                <w:sz w:val="24"/>
                <w:szCs w:val="24"/>
              </w:rPr>
              <w:t>м.Рахів</w:t>
            </w:r>
            <w:proofErr w:type="spellEnd"/>
          </w:p>
        </w:tc>
        <w:tc>
          <w:tcPr>
            <w:tcW w:w="238"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jc w:val="center"/>
              <w:rPr>
                <w:color w:val="000000" w:themeColor="text1"/>
              </w:rPr>
            </w:pPr>
            <w:r w:rsidRPr="005E77EC">
              <w:rPr>
                <w:color w:val="000000" w:themeColor="text1"/>
              </w:rPr>
              <w:t>192,10</w:t>
            </w:r>
          </w:p>
        </w:tc>
        <w:tc>
          <w:tcPr>
            <w:tcW w:w="1104" w:type="pct"/>
            <w:tcBorders>
              <w:top w:val="single" w:sz="4" w:space="0" w:color="000000"/>
              <w:left w:val="single" w:sz="4" w:space="0" w:color="000000"/>
              <w:bottom w:val="single" w:sz="4" w:space="0" w:color="000000"/>
              <w:right w:val="single" w:sz="4" w:space="0" w:color="auto"/>
            </w:tcBorders>
            <w:shd w:val="clear" w:color="auto" w:fill="auto"/>
          </w:tcPr>
          <w:p w:rsidR="009731D4" w:rsidRPr="005E77EC" w:rsidRDefault="009731D4" w:rsidP="00F8456E">
            <w:pPr>
              <w:snapToGrid w:val="0"/>
              <w:rPr>
                <w:color w:val="000000" w:themeColor="text1"/>
              </w:rPr>
            </w:pPr>
            <w:r w:rsidRPr="005E77EC">
              <w:rPr>
                <w:color w:val="000000" w:themeColor="text1"/>
              </w:rPr>
              <w:t>Забезпечення безпечного пересування учасників дорожнього руху та зменшення аварійності на дорогах міста.</w:t>
            </w:r>
          </w:p>
        </w:tc>
      </w:tr>
      <w:tr w:rsidR="009731D4" w:rsidRPr="005E77EC" w:rsidTr="00370C90">
        <w:trPr>
          <w:trHeight w:val="70"/>
        </w:trPr>
        <w:tc>
          <w:tcPr>
            <w:tcW w:w="371" w:type="pct"/>
            <w:vMerge/>
            <w:tcBorders>
              <w:left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rPr>
            </w:pPr>
          </w:p>
        </w:tc>
        <w:tc>
          <w:tcPr>
            <w:tcW w:w="578" w:type="pct"/>
            <w:vMerge/>
            <w:tcBorders>
              <w:left w:val="single" w:sz="4" w:space="0" w:color="000000"/>
            </w:tcBorders>
            <w:shd w:val="clear" w:color="auto" w:fill="auto"/>
            <w:vAlign w:val="center"/>
          </w:tcPr>
          <w:p w:rsidR="009731D4" w:rsidRPr="005E77EC" w:rsidRDefault="009731D4" w:rsidP="00F8456E">
            <w:pPr>
              <w:pStyle w:val="1f1"/>
              <w:rPr>
                <w:rFonts w:ascii="Times New Roman" w:hAnsi="Times New Roman"/>
                <w:color w:val="000000" w:themeColor="text1"/>
                <w:sz w:val="24"/>
                <w:szCs w:val="24"/>
              </w:rPr>
            </w:pPr>
          </w:p>
        </w:tc>
        <w:tc>
          <w:tcPr>
            <w:tcW w:w="1121"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-Здійснення</w:t>
            </w:r>
            <w:proofErr w:type="spellEnd"/>
            <w:r w:rsidRPr="005E77EC">
              <w:rPr>
                <w:rFonts w:ascii="Times New Roman" w:hAnsi="Times New Roman"/>
                <w:color w:val="000000" w:themeColor="text1"/>
                <w:sz w:val="24"/>
                <w:szCs w:val="24"/>
              </w:rPr>
              <w:t xml:space="preserve"> технічного нагляду по об’єктах </w:t>
            </w:r>
            <w:proofErr w:type="spellStart"/>
            <w:r w:rsidRPr="005E77EC">
              <w:rPr>
                <w:rFonts w:ascii="Times New Roman" w:hAnsi="Times New Roman"/>
                <w:color w:val="000000" w:themeColor="text1"/>
              </w:rPr>
              <w:t>-Капітальний</w:t>
            </w:r>
            <w:proofErr w:type="spellEnd"/>
            <w:r w:rsidRPr="005E77EC">
              <w:rPr>
                <w:rFonts w:ascii="Times New Roman" w:hAnsi="Times New Roman"/>
                <w:color w:val="000000" w:themeColor="text1"/>
              </w:rPr>
              <w:t xml:space="preserve"> ремонт площі на перехрещені вулиць Довженка, Кармелюка, Партизанська та Карпатська у </w:t>
            </w:r>
            <w:proofErr w:type="spellStart"/>
            <w:r w:rsidRPr="005E77EC">
              <w:rPr>
                <w:rFonts w:ascii="Times New Roman" w:hAnsi="Times New Roman"/>
                <w:color w:val="000000" w:themeColor="text1"/>
              </w:rPr>
              <w:t>м.Рахів</w:t>
            </w:r>
            <w:proofErr w:type="spellEnd"/>
          </w:p>
        </w:tc>
        <w:tc>
          <w:tcPr>
            <w:tcW w:w="238"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jc w:val="center"/>
              <w:rPr>
                <w:color w:val="000000" w:themeColor="text1"/>
              </w:rPr>
            </w:pPr>
            <w:r w:rsidRPr="005E77EC">
              <w:rPr>
                <w:color w:val="000000" w:themeColor="text1"/>
              </w:rPr>
              <w:t>16,00</w:t>
            </w:r>
          </w:p>
        </w:tc>
        <w:tc>
          <w:tcPr>
            <w:tcW w:w="1104" w:type="pct"/>
            <w:tcBorders>
              <w:top w:val="single" w:sz="4" w:space="0" w:color="000000"/>
              <w:left w:val="single" w:sz="4" w:space="0" w:color="000000"/>
              <w:bottom w:val="single" w:sz="4" w:space="0" w:color="000000"/>
              <w:right w:val="single" w:sz="4" w:space="0" w:color="auto"/>
            </w:tcBorders>
            <w:shd w:val="clear" w:color="auto" w:fill="auto"/>
          </w:tcPr>
          <w:p w:rsidR="009731D4" w:rsidRPr="005E77EC" w:rsidRDefault="009731D4" w:rsidP="00F8456E">
            <w:pPr>
              <w:snapToGrid w:val="0"/>
              <w:rPr>
                <w:color w:val="000000" w:themeColor="text1"/>
              </w:rPr>
            </w:pPr>
            <w:r w:rsidRPr="005E77EC">
              <w:rPr>
                <w:color w:val="000000" w:themeColor="text1"/>
              </w:rPr>
              <w:t>Контроль за якістю виконання робіт</w:t>
            </w:r>
          </w:p>
        </w:tc>
      </w:tr>
      <w:tr w:rsidR="009731D4" w:rsidRPr="005E77EC" w:rsidTr="005F6224">
        <w:trPr>
          <w:trHeight w:val="70"/>
        </w:trPr>
        <w:tc>
          <w:tcPr>
            <w:tcW w:w="371" w:type="pct"/>
            <w:vMerge/>
            <w:tcBorders>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rPr>
            </w:pPr>
          </w:p>
        </w:tc>
        <w:tc>
          <w:tcPr>
            <w:tcW w:w="578" w:type="pct"/>
            <w:vMerge/>
            <w:tcBorders>
              <w:left w:val="single" w:sz="4" w:space="0" w:color="000000"/>
              <w:bottom w:val="single" w:sz="4" w:space="0" w:color="000000"/>
            </w:tcBorders>
            <w:shd w:val="clear" w:color="auto" w:fill="auto"/>
            <w:vAlign w:val="center"/>
          </w:tcPr>
          <w:p w:rsidR="009731D4" w:rsidRPr="005E77EC" w:rsidRDefault="009731D4" w:rsidP="00F8456E">
            <w:pPr>
              <w:pStyle w:val="1f1"/>
              <w:rPr>
                <w:rFonts w:ascii="Times New Roman" w:hAnsi="Times New Roman"/>
                <w:color w:val="000000" w:themeColor="text1"/>
                <w:sz w:val="24"/>
                <w:szCs w:val="24"/>
              </w:rPr>
            </w:pPr>
          </w:p>
        </w:tc>
        <w:tc>
          <w:tcPr>
            <w:tcW w:w="1121"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-Виготовлення</w:t>
            </w:r>
            <w:proofErr w:type="spellEnd"/>
            <w:r w:rsidRPr="005E77EC">
              <w:rPr>
                <w:rFonts w:ascii="Times New Roman" w:hAnsi="Times New Roman"/>
                <w:color w:val="000000" w:themeColor="text1"/>
                <w:sz w:val="24"/>
                <w:szCs w:val="24"/>
              </w:rPr>
              <w:t xml:space="preserve"> проектно-кошторисної документації по капітальному ремонту доріг та проведення експертизи</w:t>
            </w:r>
          </w:p>
        </w:tc>
        <w:tc>
          <w:tcPr>
            <w:tcW w:w="238"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9731D4" w:rsidRPr="005E77EC" w:rsidRDefault="009731D4" w:rsidP="00F8456E">
            <w:pPr>
              <w:jc w:val="center"/>
              <w:rPr>
                <w:color w:val="000000" w:themeColor="text1"/>
              </w:rPr>
            </w:pPr>
            <w:r w:rsidRPr="005E77EC">
              <w:rPr>
                <w:color w:val="000000" w:themeColor="text1"/>
              </w:rPr>
              <w:t>120,00</w:t>
            </w:r>
          </w:p>
        </w:tc>
        <w:tc>
          <w:tcPr>
            <w:tcW w:w="1104" w:type="pct"/>
            <w:tcBorders>
              <w:top w:val="single" w:sz="4" w:space="0" w:color="000000"/>
              <w:left w:val="single" w:sz="4" w:space="0" w:color="000000"/>
              <w:bottom w:val="single" w:sz="4" w:space="0" w:color="000000"/>
              <w:right w:val="single" w:sz="4" w:space="0" w:color="auto"/>
            </w:tcBorders>
            <w:shd w:val="clear" w:color="auto" w:fill="auto"/>
          </w:tcPr>
          <w:p w:rsidR="009731D4" w:rsidRPr="005E77EC" w:rsidRDefault="009731D4" w:rsidP="00F8456E">
            <w:pPr>
              <w:snapToGrid w:val="0"/>
              <w:rPr>
                <w:color w:val="000000" w:themeColor="text1"/>
              </w:rPr>
            </w:pPr>
            <w:r w:rsidRPr="005E77EC">
              <w:rPr>
                <w:color w:val="000000" w:themeColor="text1"/>
              </w:rPr>
              <w:t>Виготовлення проектно-кошторисної документації</w:t>
            </w:r>
          </w:p>
        </w:tc>
      </w:tr>
      <w:tr w:rsidR="0088632D" w:rsidRPr="005E77EC" w:rsidTr="005F6224">
        <w:trPr>
          <w:trHeight w:val="70"/>
        </w:trPr>
        <w:tc>
          <w:tcPr>
            <w:tcW w:w="371" w:type="pct"/>
            <w:vMerge w:val="restart"/>
            <w:tcBorders>
              <w:top w:val="single" w:sz="4" w:space="0" w:color="000000"/>
              <w:left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2.4</w:t>
            </w:r>
          </w:p>
        </w:tc>
        <w:tc>
          <w:tcPr>
            <w:tcW w:w="578" w:type="pct"/>
            <w:vMerge w:val="restart"/>
            <w:tcBorders>
              <w:top w:val="single" w:sz="4" w:space="0" w:color="000000"/>
              <w:left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r w:rsidRPr="005E77EC">
              <w:rPr>
                <w:rFonts w:ascii="Times New Roman" w:hAnsi="Times New Roman"/>
                <w:color w:val="000000" w:themeColor="text1"/>
                <w:sz w:val="24"/>
                <w:szCs w:val="24"/>
              </w:rPr>
              <w:t>Благоустрій</w:t>
            </w: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-Встановлення</w:t>
            </w:r>
            <w:proofErr w:type="spellEnd"/>
            <w:r w:rsidRPr="005E77EC">
              <w:rPr>
                <w:rFonts w:ascii="Times New Roman" w:hAnsi="Times New Roman"/>
                <w:color w:val="000000" w:themeColor="text1"/>
                <w:sz w:val="24"/>
                <w:szCs w:val="24"/>
              </w:rPr>
              <w:t xml:space="preserve"> </w:t>
            </w:r>
            <w:r w:rsidR="00BD408B" w:rsidRPr="005E77EC">
              <w:rPr>
                <w:rFonts w:ascii="Times New Roman" w:hAnsi="Times New Roman"/>
                <w:color w:val="000000" w:themeColor="text1"/>
                <w:sz w:val="24"/>
                <w:szCs w:val="24"/>
              </w:rPr>
              <w:t xml:space="preserve">автобусних </w:t>
            </w:r>
            <w:r w:rsidRPr="005E77EC">
              <w:rPr>
                <w:rFonts w:ascii="Times New Roman" w:hAnsi="Times New Roman"/>
                <w:color w:val="000000" w:themeColor="text1"/>
                <w:sz w:val="24"/>
                <w:szCs w:val="24"/>
              </w:rPr>
              <w:t>зупинок</w:t>
            </w:r>
          </w:p>
        </w:tc>
        <w:tc>
          <w:tcPr>
            <w:tcW w:w="23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jc w:val="center"/>
              <w:rPr>
                <w:color w:val="000000" w:themeColor="text1"/>
              </w:rPr>
            </w:pPr>
            <w:r w:rsidRPr="005E77EC">
              <w:rPr>
                <w:color w:val="000000" w:themeColor="text1"/>
              </w:rPr>
              <w:t>80,00</w:t>
            </w:r>
          </w:p>
        </w:tc>
        <w:tc>
          <w:tcPr>
            <w:tcW w:w="1104" w:type="pct"/>
            <w:tcBorders>
              <w:top w:val="single" w:sz="4" w:space="0" w:color="000000"/>
              <w:left w:val="single" w:sz="4" w:space="0" w:color="000000"/>
              <w:right w:val="single" w:sz="4" w:space="0" w:color="auto"/>
            </w:tcBorders>
            <w:shd w:val="clear" w:color="auto" w:fill="auto"/>
          </w:tcPr>
          <w:p w:rsidR="0088632D" w:rsidRPr="005E77EC" w:rsidRDefault="0088632D" w:rsidP="00F8456E">
            <w:pPr>
              <w:snapToGrid w:val="0"/>
              <w:rPr>
                <w:color w:val="000000" w:themeColor="text1"/>
              </w:rPr>
            </w:pPr>
            <w:r w:rsidRPr="005E77EC">
              <w:rPr>
                <w:color w:val="000000" w:themeColor="text1"/>
              </w:rPr>
              <w:t>Забезпечення зупинки автобуса в межах міста</w:t>
            </w:r>
          </w:p>
        </w:tc>
      </w:tr>
      <w:tr w:rsidR="0088632D" w:rsidRPr="005E77EC" w:rsidTr="005F6224">
        <w:trPr>
          <w:trHeight w:val="70"/>
        </w:trPr>
        <w:tc>
          <w:tcPr>
            <w:tcW w:w="371" w:type="pct"/>
            <w:vMerge/>
            <w:tcBorders>
              <w:left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p>
        </w:tc>
        <w:tc>
          <w:tcPr>
            <w:tcW w:w="578" w:type="pct"/>
            <w:vMerge/>
            <w:tcBorders>
              <w:left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-Ремонт</w:t>
            </w:r>
            <w:proofErr w:type="spellEnd"/>
            <w:r w:rsidRPr="005E77EC">
              <w:rPr>
                <w:rFonts w:ascii="Times New Roman" w:hAnsi="Times New Roman"/>
                <w:color w:val="000000" w:themeColor="text1"/>
                <w:sz w:val="24"/>
                <w:szCs w:val="24"/>
              </w:rPr>
              <w:t xml:space="preserve"> майданчиків під контейнери для сміття</w:t>
            </w:r>
          </w:p>
        </w:tc>
        <w:tc>
          <w:tcPr>
            <w:tcW w:w="23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jc w:val="center"/>
              <w:rPr>
                <w:color w:val="000000" w:themeColor="text1"/>
              </w:rPr>
            </w:pPr>
            <w:r w:rsidRPr="005E77EC">
              <w:rPr>
                <w:color w:val="000000" w:themeColor="text1"/>
              </w:rPr>
              <w:t>97,00</w:t>
            </w:r>
          </w:p>
        </w:tc>
        <w:tc>
          <w:tcPr>
            <w:tcW w:w="1104" w:type="pct"/>
            <w:tcBorders>
              <w:top w:val="single" w:sz="4" w:space="0" w:color="000000"/>
              <w:left w:val="single" w:sz="4" w:space="0" w:color="000000"/>
              <w:bottom w:val="single" w:sz="4" w:space="0" w:color="000000"/>
              <w:right w:val="single" w:sz="4" w:space="0" w:color="auto"/>
            </w:tcBorders>
            <w:shd w:val="clear" w:color="auto" w:fill="auto"/>
          </w:tcPr>
          <w:p w:rsidR="0088632D" w:rsidRPr="005E77EC" w:rsidRDefault="0088632D" w:rsidP="00F8456E">
            <w:pPr>
              <w:snapToGrid w:val="0"/>
              <w:rPr>
                <w:color w:val="000000" w:themeColor="text1"/>
              </w:rPr>
            </w:pPr>
            <w:r w:rsidRPr="005E77EC">
              <w:rPr>
                <w:color w:val="000000" w:themeColor="text1"/>
              </w:rPr>
              <w:t>Покращення санітарного стану міста</w:t>
            </w:r>
          </w:p>
        </w:tc>
      </w:tr>
      <w:tr w:rsidR="0088632D" w:rsidRPr="005E77EC" w:rsidTr="005F6224">
        <w:trPr>
          <w:trHeight w:val="70"/>
        </w:trPr>
        <w:tc>
          <w:tcPr>
            <w:tcW w:w="371" w:type="pct"/>
            <w:vMerge/>
            <w:tcBorders>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p>
        </w:tc>
        <w:tc>
          <w:tcPr>
            <w:tcW w:w="578" w:type="pct"/>
            <w:vMerge/>
            <w:tcBorders>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-Придбання</w:t>
            </w:r>
            <w:proofErr w:type="spellEnd"/>
            <w:r w:rsidRPr="005E77EC">
              <w:rPr>
                <w:rFonts w:ascii="Times New Roman" w:hAnsi="Times New Roman"/>
                <w:color w:val="000000" w:themeColor="text1"/>
                <w:sz w:val="24"/>
                <w:szCs w:val="24"/>
              </w:rPr>
              <w:t xml:space="preserve"> зелених насаджень, лавок для відпочинку, урн для сміття та </w:t>
            </w:r>
            <w:proofErr w:type="spellStart"/>
            <w:r w:rsidRPr="005E77EC">
              <w:rPr>
                <w:rFonts w:ascii="Times New Roman" w:hAnsi="Times New Roman"/>
                <w:color w:val="000000" w:themeColor="text1"/>
                <w:sz w:val="24"/>
                <w:szCs w:val="24"/>
              </w:rPr>
              <w:t>інш</w:t>
            </w:r>
            <w:proofErr w:type="spellEnd"/>
            <w:r w:rsidRPr="005E77EC">
              <w:rPr>
                <w:rFonts w:ascii="Times New Roman" w:hAnsi="Times New Roman"/>
                <w:color w:val="000000" w:themeColor="text1"/>
                <w:sz w:val="24"/>
                <w:szCs w:val="24"/>
              </w:rPr>
              <w:t>.</w:t>
            </w:r>
          </w:p>
          <w:p w:rsidR="00243408" w:rsidRPr="005E77EC" w:rsidRDefault="00243408" w:rsidP="00F8456E">
            <w:pPr>
              <w:pStyle w:val="1f1"/>
              <w:rPr>
                <w:rFonts w:ascii="Times New Roman" w:hAnsi="Times New Roman"/>
                <w:color w:val="000000" w:themeColor="text1"/>
                <w:sz w:val="24"/>
                <w:szCs w:val="24"/>
              </w:rPr>
            </w:pPr>
          </w:p>
        </w:tc>
        <w:tc>
          <w:tcPr>
            <w:tcW w:w="23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ради</w:t>
            </w: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88632D" w:rsidRPr="005E77EC" w:rsidRDefault="00225DA4" w:rsidP="00F8456E">
            <w:pPr>
              <w:jc w:val="center"/>
              <w:rPr>
                <w:color w:val="000000" w:themeColor="text1"/>
              </w:rPr>
            </w:pPr>
            <w:r w:rsidRPr="005E77EC">
              <w:rPr>
                <w:color w:val="000000" w:themeColor="text1"/>
              </w:rPr>
              <w:t>258,3</w:t>
            </w:r>
            <w:r w:rsidR="0088632D" w:rsidRPr="005E77EC">
              <w:rPr>
                <w:color w:val="000000" w:themeColor="text1"/>
              </w:rPr>
              <w:t>0</w:t>
            </w:r>
          </w:p>
        </w:tc>
        <w:tc>
          <w:tcPr>
            <w:tcW w:w="1104" w:type="pct"/>
            <w:tcBorders>
              <w:top w:val="single" w:sz="4" w:space="0" w:color="000000"/>
              <w:left w:val="single" w:sz="4" w:space="0" w:color="000000"/>
              <w:bottom w:val="single" w:sz="4" w:space="0" w:color="000000"/>
              <w:right w:val="single" w:sz="4" w:space="0" w:color="auto"/>
            </w:tcBorders>
            <w:shd w:val="clear" w:color="auto" w:fill="auto"/>
          </w:tcPr>
          <w:p w:rsidR="0088632D" w:rsidRPr="005E77EC" w:rsidRDefault="0088632D" w:rsidP="00F8456E">
            <w:pPr>
              <w:snapToGrid w:val="0"/>
              <w:rPr>
                <w:color w:val="000000" w:themeColor="text1"/>
              </w:rPr>
            </w:pPr>
            <w:r w:rsidRPr="005E77EC">
              <w:rPr>
                <w:color w:val="000000" w:themeColor="text1"/>
              </w:rPr>
              <w:t>Покращення санітарного стану міста</w:t>
            </w:r>
          </w:p>
        </w:tc>
      </w:tr>
      <w:tr w:rsidR="0088632D" w:rsidRPr="005E77EC" w:rsidTr="005F6224">
        <w:trPr>
          <w:trHeight w:val="70"/>
        </w:trPr>
        <w:tc>
          <w:tcPr>
            <w:tcW w:w="371" w:type="pct"/>
            <w:vMerge w:val="restart"/>
            <w:tcBorders>
              <w:top w:val="single" w:sz="4" w:space="0" w:color="000000"/>
              <w:left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lastRenderedPageBreak/>
              <w:t>2.5.</w:t>
            </w:r>
          </w:p>
        </w:tc>
        <w:tc>
          <w:tcPr>
            <w:tcW w:w="578" w:type="pct"/>
            <w:vMerge w:val="restart"/>
            <w:tcBorders>
              <w:top w:val="single" w:sz="4" w:space="0" w:color="000000"/>
              <w:left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r w:rsidRPr="005E77EC">
              <w:rPr>
                <w:rFonts w:ascii="Times New Roman" w:hAnsi="Times New Roman"/>
                <w:color w:val="000000" w:themeColor="text1"/>
                <w:sz w:val="24"/>
                <w:szCs w:val="24"/>
              </w:rPr>
              <w:t>Вуличне освітлення</w:t>
            </w: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-Оплата</w:t>
            </w:r>
            <w:proofErr w:type="spellEnd"/>
            <w:r w:rsidRPr="005E77EC">
              <w:rPr>
                <w:rFonts w:ascii="Times New Roman" w:hAnsi="Times New Roman"/>
                <w:color w:val="000000" w:themeColor="text1"/>
                <w:sz w:val="24"/>
                <w:szCs w:val="24"/>
              </w:rPr>
              <w:t xml:space="preserve"> за використання електроенергію</w:t>
            </w:r>
          </w:p>
        </w:tc>
        <w:tc>
          <w:tcPr>
            <w:tcW w:w="23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ради</w:t>
            </w: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jc w:val="center"/>
              <w:rPr>
                <w:color w:val="000000" w:themeColor="text1"/>
              </w:rPr>
            </w:pPr>
            <w:r w:rsidRPr="005E77EC">
              <w:rPr>
                <w:color w:val="000000" w:themeColor="text1"/>
              </w:rPr>
              <w:t>655,00</w:t>
            </w:r>
          </w:p>
        </w:tc>
        <w:tc>
          <w:tcPr>
            <w:tcW w:w="1104" w:type="pct"/>
            <w:tcBorders>
              <w:top w:val="single" w:sz="4" w:space="0" w:color="000000"/>
              <w:left w:val="single" w:sz="4" w:space="0" w:color="000000"/>
              <w:bottom w:val="single" w:sz="4" w:space="0" w:color="000000"/>
              <w:right w:val="single" w:sz="4" w:space="0" w:color="auto"/>
            </w:tcBorders>
            <w:shd w:val="clear" w:color="auto" w:fill="auto"/>
          </w:tcPr>
          <w:p w:rsidR="0088632D" w:rsidRPr="005E77EC" w:rsidRDefault="0088632D" w:rsidP="00F8456E">
            <w:pPr>
              <w:snapToGrid w:val="0"/>
              <w:rPr>
                <w:color w:val="000000" w:themeColor="text1"/>
              </w:rPr>
            </w:pPr>
            <w:r w:rsidRPr="005E77EC">
              <w:rPr>
                <w:color w:val="000000" w:themeColor="text1"/>
              </w:rPr>
              <w:t>Оплата за використану електроенергію</w:t>
            </w:r>
          </w:p>
        </w:tc>
      </w:tr>
      <w:tr w:rsidR="0088632D" w:rsidRPr="005E77EC" w:rsidTr="005F6224">
        <w:trPr>
          <w:trHeight w:val="129"/>
        </w:trPr>
        <w:tc>
          <w:tcPr>
            <w:tcW w:w="371" w:type="pct"/>
            <w:vMerge/>
            <w:tcBorders>
              <w:left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p>
        </w:tc>
        <w:tc>
          <w:tcPr>
            <w:tcW w:w="578" w:type="pct"/>
            <w:vMerge/>
            <w:tcBorders>
              <w:left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-Оплата</w:t>
            </w:r>
            <w:proofErr w:type="spellEnd"/>
            <w:r w:rsidRPr="005E77EC">
              <w:rPr>
                <w:rFonts w:ascii="Times New Roman" w:hAnsi="Times New Roman"/>
                <w:color w:val="000000" w:themeColor="text1"/>
                <w:sz w:val="24"/>
                <w:szCs w:val="24"/>
              </w:rPr>
              <w:t xml:space="preserve"> за послуги по обслуговуванню мереж вуличного освітлення</w:t>
            </w:r>
          </w:p>
        </w:tc>
        <w:tc>
          <w:tcPr>
            <w:tcW w:w="23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 xml:space="preserve">Рахівська міська рада </w:t>
            </w: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jc w:val="center"/>
              <w:rPr>
                <w:color w:val="000000" w:themeColor="text1"/>
              </w:rPr>
            </w:pPr>
            <w:r w:rsidRPr="005E77EC">
              <w:rPr>
                <w:color w:val="000000" w:themeColor="text1"/>
              </w:rPr>
              <w:t>198,00</w:t>
            </w:r>
          </w:p>
        </w:tc>
        <w:tc>
          <w:tcPr>
            <w:tcW w:w="1104" w:type="pct"/>
            <w:tcBorders>
              <w:top w:val="single" w:sz="4" w:space="0" w:color="000000"/>
              <w:left w:val="single" w:sz="4" w:space="0" w:color="000000"/>
              <w:bottom w:val="single" w:sz="4" w:space="0" w:color="000000"/>
              <w:right w:val="single" w:sz="4" w:space="0" w:color="auto"/>
            </w:tcBorders>
            <w:shd w:val="clear" w:color="auto" w:fill="auto"/>
          </w:tcPr>
          <w:p w:rsidR="0088632D" w:rsidRPr="005E77EC" w:rsidRDefault="0088632D" w:rsidP="00F8456E">
            <w:pPr>
              <w:snapToGrid w:val="0"/>
              <w:rPr>
                <w:color w:val="000000" w:themeColor="text1"/>
              </w:rPr>
            </w:pPr>
            <w:r w:rsidRPr="005E77EC">
              <w:rPr>
                <w:color w:val="000000" w:themeColor="text1"/>
              </w:rPr>
              <w:t>Належне освітлення міста в нічний час</w:t>
            </w:r>
          </w:p>
        </w:tc>
      </w:tr>
      <w:tr w:rsidR="0088632D" w:rsidRPr="005E77EC" w:rsidTr="005F6224">
        <w:trPr>
          <w:trHeight w:val="70"/>
        </w:trPr>
        <w:tc>
          <w:tcPr>
            <w:tcW w:w="371" w:type="pct"/>
            <w:vMerge/>
            <w:tcBorders>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p>
        </w:tc>
        <w:tc>
          <w:tcPr>
            <w:tcW w:w="578" w:type="pct"/>
            <w:vMerge/>
            <w:tcBorders>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-Придбання</w:t>
            </w:r>
            <w:proofErr w:type="spellEnd"/>
            <w:r w:rsidRPr="005E77EC">
              <w:rPr>
                <w:rFonts w:ascii="Times New Roman" w:hAnsi="Times New Roman"/>
                <w:color w:val="000000" w:themeColor="text1"/>
                <w:sz w:val="24"/>
                <w:szCs w:val="24"/>
              </w:rPr>
              <w:t xml:space="preserve"> ілюмінації</w:t>
            </w:r>
          </w:p>
        </w:tc>
        <w:tc>
          <w:tcPr>
            <w:tcW w:w="23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rPr>
              <w:t>2019</w:t>
            </w: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88632D" w:rsidRPr="005E77EC" w:rsidRDefault="00D3061F" w:rsidP="00F8456E">
            <w:pPr>
              <w:jc w:val="center"/>
              <w:rPr>
                <w:color w:val="000000" w:themeColor="text1"/>
              </w:rPr>
            </w:pPr>
            <w:r w:rsidRPr="005E77EC">
              <w:rPr>
                <w:color w:val="000000" w:themeColor="text1"/>
              </w:rPr>
              <w:t>199</w:t>
            </w:r>
            <w:r w:rsidR="0088632D" w:rsidRPr="005E77EC">
              <w:rPr>
                <w:color w:val="000000" w:themeColor="text1"/>
              </w:rPr>
              <w:t>,</w:t>
            </w:r>
            <w:r w:rsidRPr="005E77EC">
              <w:rPr>
                <w:color w:val="000000" w:themeColor="text1"/>
              </w:rPr>
              <w:t>6</w:t>
            </w:r>
            <w:r w:rsidR="0088632D" w:rsidRPr="005E77EC">
              <w:rPr>
                <w:color w:val="000000" w:themeColor="text1"/>
              </w:rPr>
              <w:t>0</w:t>
            </w:r>
          </w:p>
        </w:tc>
        <w:tc>
          <w:tcPr>
            <w:tcW w:w="1104" w:type="pct"/>
            <w:tcBorders>
              <w:top w:val="single" w:sz="4" w:space="0" w:color="000000"/>
              <w:left w:val="single" w:sz="4" w:space="0" w:color="000000"/>
              <w:bottom w:val="single" w:sz="4" w:space="0" w:color="000000"/>
              <w:right w:val="single" w:sz="4" w:space="0" w:color="auto"/>
            </w:tcBorders>
            <w:shd w:val="clear" w:color="auto" w:fill="auto"/>
          </w:tcPr>
          <w:p w:rsidR="0088632D" w:rsidRPr="005E77EC" w:rsidRDefault="0088632D" w:rsidP="00F8456E">
            <w:pPr>
              <w:snapToGrid w:val="0"/>
              <w:rPr>
                <w:color w:val="000000" w:themeColor="text1"/>
              </w:rPr>
            </w:pPr>
            <w:r w:rsidRPr="005E77EC">
              <w:rPr>
                <w:color w:val="000000" w:themeColor="text1"/>
              </w:rPr>
              <w:t>Покращення естетичного вигляду території міста під час новорічно-різдвяних святкувань.</w:t>
            </w:r>
          </w:p>
        </w:tc>
      </w:tr>
      <w:tr w:rsidR="0088632D" w:rsidRPr="005E77EC" w:rsidTr="005F6224">
        <w:trPr>
          <w:trHeight w:val="80"/>
        </w:trPr>
        <w:tc>
          <w:tcPr>
            <w:tcW w:w="371" w:type="pct"/>
            <w:vMerge w:val="restart"/>
            <w:tcBorders>
              <w:top w:val="single" w:sz="4" w:space="0" w:color="000000"/>
              <w:left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2.6.</w:t>
            </w:r>
          </w:p>
        </w:tc>
        <w:tc>
          <w:tcPr>
            <w:tcW w:w="578" w:type="pct"/>
            <w:vMerge w:val="restart"/>
            <w:tcBorders>
              <w:top w:val="single" w:sz="4" w:space="0" w:color="000000"/>
              <w:left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r w:rsidRPr="005E77EC">
              <w:rPr>
                <w:rFonts w:ascii="Times New Roman" w:hAnsi="Times New Roman"/>
                <w:color w:val="000000" w:themeColor="text1"/>
                <w:sz w:val="24"/>
                <w:szCs w:val="24"/>
              </w:rPr>
              <w:t>Тротуари та площі</w:t>
            </w: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-Капітальний</w:t>
            </w:r>
            <w:proofErr w:type="spellEnd"/>
            <w:r w:rsidRPr="005E77EC">
              <w:rPr>
                <w:rFonts w:ascii="Times New Roman" w:hAnsi="Times New Roman"/>
                <w:color w:val="000000" w:themeColor="text1"/>
                <w:sz w:val="24"/>
                <w:szCs w:val="24"/>
              </w:rPr>
              <w:t xml:space="preserve"> ремонт тротуарів по </w:t>
            </w:r>
            <w:proofErr w:type="spellStart"/>
            <w:r w:rsidRPr="005E77EC">
              <w:rPr>
                <w:rFonts w:ascii="Times New Roman" w:hAnsi="Times New Roman"/>
                <w:color w:val="000000" w:themeColor="text1"/>
                <w:sz w:val="24"/>
                <w:szCs w:val="24"/>
              </w:rPr>
              <w:t>вул..Київська</w:t>
            </w:r>
            <w:proofErr w:type="spellEnd"/>
            <w:r w:rsidRPr="005E77EC">
              <w:rPr>
                <w:rFonts w:ascii="Times New Roman" w:hAnsi="Times New Roman"/>
                <w:color w:val="000000" w:themeColor="text1"/>
                <w:sz w:val="24"/>
                <w:szCs w:val="24"/>
              </w:rPr>
              <w:t xml:space="preserve"> в </w:t>
            </w:r>
            <w:proofErr w:type="spellStart"/>
            <w:r w:rsidRPr="005E77EC">
              <w:rPr>
                <w:rFonts w:ascii="Times New Roman" w:hAnsi="Times New Roman"/>
                <w:color w:val="000000" w:themeColor="text1"/>
                <w:sz w:val="24"/>
                <w:szCs w:val="24"/>
              </w:rPr>
              <w:t>м.Рахів</w:t>
            </w:r>
            <w:proofErr w:type="spellEnd"/>
          </w:p>
        </w:tc>
        <w:tc>
          <w:tcPr>
            <w:tcW w:w="23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ради</w:t>
            </w: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jc w:val="center"/>
              <w:rPr>
                <w:color w:val="000000" w:themeColor="text1"/>
              </w:rPr>
            </w:pPr>
            <w:r w:rsidRPr="005E77EC">
              <w:rPr>
                <w:color w:val="000000" w:themeColor="text1"/>
              </w:rPr>
              <w:t>362,00</w:t>
            </w:r>
          </w:p>
        </w:tc>
        <w:tc>
          <w:tcPr>
            <w:tcW w:w="1104" w:type="pct"/>
            <w:tcBorders>
              <w:top w:val="single" w:sz="4" w:space="0" w:color="000000"/>
              <w:left w:val="single" w:sz="4" w:space="0" w:color="000000"/>
              <w:bottom w:val="single" w:sz="4" w:space="0" w:color="000000"/>
              <w:right w:val="single" w:sz="4" w:space="0" w:color="auto"/>
            </w:tcBorders>
            <w:shd w:val="clear" w:color="auto" w:fill="auto"/>
          </w:tcPr>
          <w:p w:rsidR="0088632D" w:rsidRPr="005E77EC" w:rsidRDefault="0088632D" w:rsidP="00F8456E">
            <w:pPr>
              <w:snapToGrid w:val="0"/>
              <w:rPr>
                <w:color w:val="000000" w:themeColor="text1"/>
              </w:rPr>
            </w:pPr>
            <w:r w:rsidRPr="005E77EC">
              <w:rPr>
                <w:color w:val="000000" w:themeColor="text1"/>
              </w:rPr>
              <w:t>Проведення капітального ремонту тротуарів фігурними елементами мощення</w:t>
            </w:r>
          </w:p>
        </w:tc>
      </w:tr>
      <w:tr w:rsidR="0088632D" w:rsidRPr="005E77EC" w:rsidTr="005F6224">
        <w:trPr>
          <w:trHeight w:val="227"/>
        </w:trPr>
        <w:tc>
          <w:tcPr>
            <w:tcW w:w="371" w:type="pct"/>
            <w:vMerge/>
            <w:tcBorders>
              <w:left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p>
        </w:tc>
        <w:tc>
          <w:tcPr>
            <w:tcW w:w="578" w:type="pct"/>
            <w:vMerge/>
            <w:tcBorders>
              <w:left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-Капітальний</w:t>
            </w:r>
            <w:proofErr w:type="spellEnd"/>
            <w:r w:rsidRPr="005E77EC">
              <w:rPr>
                <w:rFonts w:ascii="Times New Roman" w:hAnsi="Times New Roman"/>
                <w:color w:val="000000" w:themeColor="text1"/>
                <w:sz w:val="24"/>
                <w:szCs w:val="24"/>
              </w:rPr>
              <w:t xml:space="preserve"> ремонт тротуарів по </w:t>
            </w:r>
            <w:proofErr w:type="spellStart"/>
            <w:r w:rsidRPr="005E77EC">
              <w:rPr>
                <w:rFonts w:ascii="Times New Roman" w:hAnsi="Times New Roman"/>
                <w:color w:val="000000" w:themeColor="text1"/>
                <w:sz w:val="24"/>
                <w:szCs w:val="24"/>
              </w:rPr>
              <w:t>вул.Миру</w:t>
            </w:r>
            <w:proofErr w:type="spellEnd"/>
            <w:r w:rsidRPr="005E77EC">
              <w:rPr>
                <w:rFonts w:ascii="Times New Roman" w:hAnsi="Times New Roman"/>
                <w:color w:val="000000" w:themeColor="text1"/>
                <w:sz w:val="24"/>
                <w:szCs w:val="24"/>
              </w:rPr>
              <w:t xml:space="preserve"> від будинку №45 до </w:t>
            </w:r>
            <w:proofErr w:type="spellStart"/>
            <w:r w:rsidRPr="005E77EC">
              <w:rPr>
                <w:rFonts w:ascii="Times New Roman" w:hAnsi="Times New Roman"/>
                <w:color w:val="000000" w:themeColor="text1"/>
                <w:sz w:val="24"/>
                <w:szCs w:val="24"/>
              </w:rPr>
              <w:t>вул..Харківська</w:t>
            </w:r>
            <w:proofErr w:type="spellEnd"/>
            <w:r w:rsidRPr="005E77EC">
              <w:rPr>
                <w:rFonts w:ascii="Times New Roman" w:hAnsi="Times New Roman"/>
                <w:color w:val="000000" w:themeColor="text1"/>
                <w:sz w:val="24"/>
                <w:szCs w:val="24"/>
              </w:rPr>
              <w:t xml:space="preserve"> в т.ч. виготовлення проектно-кошторисної документації</w:t>
            </w:r>
          </w:p>
        </w:tc>
        <w:tc>
          <w:tcPr>
            <w:tcW w:w="23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jc w:val="center"/>
              <w:rPr>
                <w:color w:val="000000" w:themeColor="text1"/>
              </w:rPr>
            </w:pPr>
            <w:r w:rsidRPr="005E77EC">
              <w:rPr>
                <w:color w:val="000000" w:themeColor="text1"/>
              </w:rPr>
              <w:t>1400,00</w:t>
            </w:r>
          </w:p>
        </w:tc>
        <w:tc>
          <w:tcPr>
            <w:tcW w:w="1104" w:type="pct"/>
            <w:tcBorders>
              <w:top w:val="single" w:sz="4" w:space="0" w:color="000000"/>
              <w:left w:val="single" w:sz="4" w:space="0" w:color="000000"/>
              <w:bottom w:val="single" w:sz="4" w:space="0" w:color="000000"/>
              <w:right w:val="single" w:sz="4" w:space="0" w:color="auto"/>
            </w:tcBorders>
            <w:shd w:val="clear" w:color="auto" w:fill="auto"/>
          </w:tcPr>
          <w:p w:rsidR="0088632D" w:rsidRPr="005E77EC" w:rsidRDefault="0088632D" w:rsidP="00F8456E">
            <w:pPr>
              <w:snapToGrid w:val="0"/>
              <w:rPr>
                <w:color w:val="000000" w:themeColor="text1"/>
              </w:rPr>
            </w:pPr>
            <w:r w:rsidRPr="005E77EC">
              <w:rPr>
                <w:color w:val="000000" w:themeColor="text1"/>
              </w:rPr>
              <w:t>Проведення капітального ремонту тротуарів фігурними елементами мощення</w:t>
            </w:r>
          </w:p>
        </w:tc>
      </w:tr>
      <w:tr w:rsidR="0088632D" w:rsidRPr="005E77EC" w:rsidTr="00C01E64">
        <w:trPr>
          <w:trHeight w:val="199"/>
        </w:trPr>
        <w:tc>
          <w:tcPr>
            <w:tcW w:w="371" w:type="pct"/>
            <w:vMerge/>
            <w:tcBorders>
              <w:left w:val="single" w:sz="4" w:space="0" w:color="000000"/>
              <w:bottom w:val="single" w:sz="4" w:space="0" w:color="auto"/>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p>
        </w:tc>
        <w:tc>
          <w:tcPr>
            <w:tcW w:w="578" w:type="pct"/>
            <w:vMerge/>
            <w:tcBorders>
              <w:left w:val="single" w:sz="4" w:space="0" w:color="000000"/>
              <w:bottom w:val="single" w:sz="4" w:space="0" w:color="auto"/>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
        </w:tc>
        <w:tc>
          <w:tcPr>
            <w:tcW w:w="1121" w:type="pct"/>
            <w:tcBorders>
              <w:top w:val="single" w:sz="4" w:space="0" w:color="000000"/>
              <w:left w:val="single" w:sz="4" w:space="0" w:color="000000"/>
              <w:bottom w:val="single" w:sz="4" w:space="0" w:color="auto"/>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-Капітальний</w:t>
            </w:r>
            <w:proofErr w:type="spellEnd"/>
            <w:r w:rsidRPr="005E77EC">
              <w:rPr>
                <w:rFonts w:ascii="Times New Roman" w:hAnsi="Times New Roman"/>
                <w:color w:val="000000" w:themeColor="text1"/>
                <w:sz w:val="24"/>
                <w:szCs w:val="24"/>
              </w:rPr>
              <w:t xml:space="preserve"> ремонт тротуару по </w:t>
            </w:r>
            <w:proofErr w:type="spellStart"/>
            <w:r w:rsidRPr="005E77EC">
              <w:rPr>
                <w:rFonts w:ascii="Times New Roman" w:hAnsi="Times New Roman"/>
                <w:color w:val="000000" w:themeColor="text1"/>
                <w:sz w:val="24"/>
                <w:szCs w:val="24"/>
              </w:rPr>
              <w:t>вул.Буркут</w:t>
            </w:r>
            <w:proofErr w:type="spellEnd"/>
            <w:r w:rsidRPr="005E77EC">
              <w:rPr>
                <w:rFonts w:ascii="Times New Roman" w:hAnsi="Times New Roman"/>
                <w:color w:val="000000" w:themeColor="text1"/>
                <w:sz w:val="24"/>
                <w:szCs w:val="24"/>
              </w:rPr>
              <w:t xml:space="preserve"> від </w:t>
            </w:r>
            <w:proofErr w:type="spellStart"/>
            <w:r w:rsidRPr="005E77EC">
              <w:rPr>
                <w:rFonts w:ascii="Times New Roman" w:hAnsi="Times New Roman"/>
                <w:color w:val="000000" w:themeColor="text1"/>
                <w:sz w:val="24"/>
                <w:szCs w:val="24"/>
              </w:rPr>
              <w:t>вул.Миру</w:t>
            </w:r>
            <w:proofErr w:type="spellEnd"/>
            <w:r w:rsidRPr="005E77EC">
              <w:rPr>
                <w:rFonts w:ascii="Times New Roman" w:hAnsi="Times New Roman"/>
                <w:color w:val="000000" w:themeColor="text1"/>
                <w:sz w:val="24"/>
                <w:szCs w:val="24"/>
              </w:rPr>
              <w:t xml:space="preserve"> до </w:t>
            </w:r>
            <w:proofErr w:type="spellStart"/>
            <w:r w:rsidRPr="005E77EC">
              <w:rPr>
                <w:rFonts w:ascii="Times New Roman" w:hAnsi="Times New Roman"/>
                <w:color w:val="000000" w:themeColor="text1"/>
                <w:sz w:val="24"/>
                <w:szCs w:val="24"/>
              </w:rPr>
              <w:t>вул.Шевченка</w:t>
            </w:r>
            <w:proofErr w:type="spellEnd"/>
            <w:r w:rsidRPr="005E77EC">
              <w:rPr>
                <w:rFonts w:ascii="Times New Roman" w:hAnsi="Times New Roman"/>
                <w:color w:val="000000" w:themeColor="text1"/>
                <w:sz w:val="24"/>
                <w:szCs w:val="24"/>
              </w:rPr>
              <w:t xml:space="preserve"> в т.ч. виготовлення проектно-кошторисної документації</w:t>
            </w:r>
          </w:p>
        </w:tc>
        <w:tc>
          <w:tcPr>
            <w:tcW w:w="238" w:type="pct"/>
            <w:tcBorders>
              <w:top w:val="single" w:sz="4" w:space="0" w:color="000000"/>
              <w:left w:val="single" w:sz="4" w:space="0" w:color="000000"/>
              <w:bottom w:val="single" w:sz="4" w:space="0" w:color="auto"/>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auto"/>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auto"/>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auto"/>
            </w:tcBorders>
            <w:shd w:val="clear" w:color="auto" w:fill="auto"/>
            <w:vAlign w:val="center"/>
          </w:tcPr>
          <w:p w:rsidR="0088632D" w:rsidRPr="005E77EC" w:rsidRDefault="0088632D" w:rsidP="00F8456E">
            <w:pPr>
              <w:jc w:val="center"/>
              <w:rPr>
                <w:color w:val="000000" w:themeColor="text1"/>
              </w:rPr>
            </w:pPr>
            <w:r w:rsidRPr="005E77EC">
              <w:rPr>
                <w:color w:val="000000" w:themeColor="text1"/>
              </w:rPr>
              <w:t>238,00</w:t>
            </w:r>
          </w:p>
        </w:tc>
        <w:tc>
          <w:tcPr>
            <w:tcW w:w="1104" w:type="pct"/>
            <w:tcBorders>
              <w:top w:val="single" w:sz="4" w:space="0" w:color="000000"/>
              <w:left w:val="single" w:sz="4" w:space="0" w:color="000000"/>
              <w:bottom w:val="single" w:sz="4" w:space="0" w:color="auto"/>
              <w:right w:val="single" w:sz="4" w:space="0" w:color="auto"/>
            </w:tcBorders>
            <w:shd w:val="clear" w:color="auto" w:fill="auto"/>
          </w:tcPr>
          <w:p w:rsidR="0088632D" w:rsidRPr="005E77EC" w:rsidRDefault="0088632D" w:rsidP="00F8456E">
            <w:pPr>
              <w:snapToGrid w:val="0"/>
              <w:rPr>
                <w:color w:val="000000" w:themeColor="text1"/>
              </w:rPr>
            </w:pPr>
            <w:r w:rsidRPr="005E77EC">
              <w:rPr>
                <w:color w:val="000000" w:themeColor="text1"/>
              </w:rPr>
              <w:t>Проведення капітального ремонту тротуарів фігурними елементами мощення</w:t>
            </w:r>
          </w:p>
        </w:tc>
      </w:tr>
      <w:tr w:rsidR="0088632D" w:rsidRPr="005E77EC" w:rsidTr="00C01E64">
        <w:trPr>
          <w:cantSplit/>
          <w:trHeight w:val="1104"/>
        </w:trPr>
        <w:tc>
          <w:tcPr>
            <w:tcW w:w="3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632D" w:rsidRPr="005E77EC" w:rsidRDefault="0088632D" w:rsidP="00F8456E">
            <w:pPr>
              <w:pStyle w:val="1f1"/>
              <w:snapToGrid w:val="0"/>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2.7.</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632D" w:rsidRPr="005E77EC" w:rsidRDefault="0088632D" w:rsidP="00F8456E">
            <w:pPr>
              <w:pStyle w:val="1f1"/>
              <w:snapToGrid w:val="0"/>
              <w:ind w:firstLine="17"/>
              <w:rPr>
                <w:rFonts w:ascii="Times New Roman" w:hAnsi="Times New Roman"/>
                <w:color w:val="000000" w:themeColor="text1"/>
                <w:sz w:val="24"/>
                <w:szCs w:val="24"/>
              </w:rPr>
            </w:pPr>
            <w:r w:rsidRPr="005E77EC">
              <w:rPr>
                <w:rFonts w:ascii="Times New Roman" w:hAnsi="Times New Roman"/>
                <w:color w:val="000000" w:themeColor="text1"/>
                <w:sz w:val="24"/>
                <w:szCs w:val="24"/>
              </w:rPr>
              <w:t>Фінансова допомога комунальним підприємствам</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-Фінансова</w:t>
            </w:r>
            <w:proofErr w:type="spellEnd"/>
            <w:r w:rsidRPr="005E77EC">
              <w:rPr>
                <w:rFonts w:ascii="Times New Roman" w:hAnsi="Times New Roman"/>
                <w:color w:val="000000" w:themeColor="text1"/>
                <w:sz w:val="24"/>
                <w:szCs w:val="24"/>
              </w:rPr>
              <w:t xml:space="preserve"> допомога на виплату заробітної плати та обов’язкові нарахування</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2019</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МКП «</w:t>
            </w:r>
            <w:proofErr w:type="spellStart"/>
            <w:r w:rsidRPr="005E77EC">
              <w:rPr>
                <w:rFonts w:ascii="Times New Roman" w:hAnsi="Times New Roman"/>
                <w:color w:val="000000" w:themeColor="text1"/>
                <w:sz w:val="24"/>
                <w:szCs w:val="24"/>
                <w:lang w:eastAsia="ru-RU"/>
              </w:rPr>
              <w:t>Рахівкомунсервіс</w:t>
            </w:r>
            <w:proofErr w:type="spellEnd"/>
            <w:r w:rsidRPr="005E77EC">
              <w:rPr>
                <w:rFonts w:ascii="Times New Roman" w:hAnsi="Times New Roman"/>
                <w:color w:val="000000" w:themeColor="text1"/>
                <w:sz w:val="24"/>
                <w:szCs w:val="24"/>
                <w:lang w:eastAsia="ru-RU"/>
              </w:rPr>
              <w:t>»</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88632D" w:rsidRPr="005E77EC" w:rsidRDefault="0088632D" w:rsidP="00F8456E">
            <w:pPr>
              <w:jc w:val="center"/>
              <w:rPr>
                <w:color w:val="000000" w:themeColor="text1"/>
              </w:rPr>
            </w:pPr>
            <w:r w:rsidRPr="005E77EC">
              <w:rPr>
                <w:color w:val="000000" w:themeColor="text1"/>
              </w:rPr>
              <w:t>2500,00</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rsidR="0088632D" w:rsidRPr="005E77EC" w:rsidRDefault="0088632D" w:rsidP="00F8456E">
            <w:pPr>
              <w:jc w:val="center"/>
              <w:rPr>
                <w:color w:val="000000" w:themeColor="text1"/>
              </w:rPr>
            </w:pPr>
            <w:r w:rsidRPr="005E77EC">
              <w:rPr>
                <w:color w:val="000000" w:themeColor="text1"/>
              </w:rPr>
              <w:t>Покращення фінансового стану   МКП «</w:t>
            </w:r>
            <w:proofErr w:type="spellStart"/>
            <w:r w:rsidRPr="005E77EC">
              <w:rPr>
                <w:color w:val="000000" w:themeColor="text1"/>
              </w:rPr>
              <w:t>Рахівкомунсервіс</w:t>
            </w:r>
            <w:proofErr w:type="spellEnd"/>
            <w:r w:rsidRPr="005E77EC">
              <w:rPr>
                <w:color w:val="000000" w:themeColor="text1"/>
              </w:rPr>
              <w:t>»</w:t>
            </w:r>
          </w:p>
        </w:tc>
      </w:tr>
      <w:tr w:rsidR="0088632D" w:rsidRPr="005E77EC" w:rsidTr="00C01E64">
        <w:trPr>
          <w:cantSplit/>
          <w:trHeight w:val="1651"/>
        </w:trPr>
        <w:tc>
          <w:tcPr>
            <w:tcW w:w="371" w:type="pct"/>
            <w:vMerge/>
            <w:tcBorders>
              <w:top w:val="single" w:sz="4" w:space="0" w:color="auto"/>
              <w:left w:val="single" w:sz="4" w:space="0" w:color="000000"/>
              <w:bottom w:val="single" w:sz="4" w:space="0" w:color="auto"/>
            </w:tcBorders>
            <w:shd w:val="clear" w:color="auto" w:fill="auto"/>
            <w:vAlign w:val="center"/>
          </w:tcPr>
          <w:p w:rsidR="0088632D" w:rsidRPr="005E77EC" w:rsidRDefault="0088632D" w:rsidP="00F8456E">
            <w:pPr>
              <w:pStyle w:val="1f1"/>
              <w:snapToGrid w:val="0"/>
              <w:jc w:val="center"/>
              <w:rPr>
                <w:rFonts w:ascii="Times New Roman" w:hAnsi="Times New Roman"/>
                <w:color w:val="000000" w:themeColor="text1"/>
                <w:sz w:val="24"/>
                <w:szCs w:val="24"/>
              </w:rPr>
            </w:pPr>
          </w:p>
        </w:tc>
        <w:tc>
          <w:tcPr>
            <w:tcW w:w="578" w:type="pct"/>
            <w:vMerge/>
            <w:tcBorders>
              <w:top w:val="single" w:sz="4" w:space="0" w:color="auto"/>
              <w:left w:val="single" w:sz="4" w:space="0" w:color="000000"/>
              <w:bottom w:val="single" w:sz="4" w:space="0" w:color="auto"/>
            </w:tcBorders>
            <w:shd w:val="clear" w:color="auto" w:fill="auto"/>
            <w:vAlign w:val="center"/>
          </w:tcPr>
          <w:p w:rsidR="0088632D" w:rsidRPr="005E77EC" w:rsidRDefault="0088632D" w:rsidP="00F8456E">
            <w:pPr>
              <w:pStyle w:val="1f1"/>
              <w:snapToGrid w:val="0"/>
              <w:rPr>
                <w:rFonts w:ascii="Times New Roman" w:hAnsi="Times New Roman"/>
                <w:color w:val="000000" w:themeColor="text1"/>
                <w:sz w:val="24"/>
                <w:szCs w:val="24"/>
              </w:rPr>
            </w:pPr>
          </w:p>
        </w:tc>
        <w:tc>
          <w:tcPr>
            <w:tcW w:w="1121" w:type="pct"/>
            <w:tcBorders>
              <w:top w:val="single" w:sz="4" w:space="0" w:color="auto"/>
              <w:left w:val="single" w:sz="4" w:space="0" w:color="000000"/>
              <w:bottom w:val="single" w:sz="4" w:space="0" w:color="auto"/>
            </w:tcBorders>
            <w:shd w:val="clear" w:color="auto" w:fill="auto"/>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-Фінансова</w:t>
            </w:r>
            <w:proofErr w:type="spellEnd"/>
            <w:r w:rsidRPr="005E77EC">
              <w:rPr>
                <w:rFonts w:ascii="Times New Roman" w:hAnsi="Times New Roman"/>
                <w:color w:val="000000" w:themeColor="text1"/>
                <w:sz w:val="24"/>
                <w:szCs w:val="24"/>
              </w:rPr>
              <w:t xml:space="preserve"> допомога на придбання паливно-мастильних матеріалів, запасних частин, підсипаючи матеріалів для роботи в осінньо-зимовий період</w:t>
            </w:r>
          </w:p>
        </w:tc>
        <w:tc>
          <w:tcPr>
            <w:tcW w:w="238" w:type="pct"/>
            <w:tcBorders>
              <w:top w:val="single" w:sz="4" w:space="0" w:color="auto"/>
              <w:left w:val="single" w:sz="4" w:space="0" w:color="000000"/>
              <w:bottom w:val="single" w:sz="4" w:space="0" w:color="auto"/>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2019</w:t>
            </w:r>
          </w:p>
        </w:tc>
        <w:tc>
          <w:tcPr>
            <w:tcW w:w="721" w:type="pct"/>
            <w:tcBorders>
              <w:top w:val="single" w:sz="4" w:space="0" w:color="auto"/>
              <w:left w:val="single" w:sz="4" w:space="0" w:color="000000"/>
              <w:bottom w:val="single" w:sz="4" w:space="0" w:color="auto"/>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lang w:eastAsia="ru-RU"/>
              </w:rPr>
              <w:t>МКП «</w:t>
            </w:r>
            <w:proofErr w:type="spellStart"/>
            <w:r w:rsidRPr="005E77EC">
              <w:rPr>
                <w:rFonts w:ascii="Times New Roman" w:hAnsi="Times New Roman"/>
                <w:color w:val="000000" w:themeColor="text1"/>
                <w:sz w:val="24"/>
                <w:szCs w:val="24"/>
                <w:lang w:eastAsia="ru-RU"/>
              </w:rPr>
              <w:t>Рахівкомунсервіс</w:t>
            </w:r>
            <w:proofErr w:type="spellEnd"/>
            <w:r w:rsidRPr="005E77EC">
              <w:rPr>
                <w:rFonts w:ascii="Times New Roman" w:hAnsi="Times New Roman"/>
                <w:color w:val="000000" w:themeColor="text1"/>
                <w:sz w:val="24"/>
                <w:szCs w:val="24"/>
                <w:lang w:eastAsia="ru-RU"/>
              </w:rPr>
              <w:t>»</w:t>
            </w:r>
          </w:p>
        </w:tc>
        <w:tc>
          <w:tcPr>
            <w:tcW w:w="434" w:type="pct"/>
            <w:tcBorders>
              <w:top w:val="single" w:sz="4" w:space="0" w:color="auto"/>
              <w:left w:val="single" w:sz="4" w:space="0" w:color="000000"/>
              <w:bottom w:val="single" w:sz="4" w:space="0" w:color="auto"/>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auto"/>
              <w:left w:val="single" w:sz="4" w:space="0" w:color="000000"/>
              <w:bottom w:val="single" w:sz="4" w:space="0" w:color="auto"/>
            </w:tcBorders>
            <w:shd w:val="clear" w:color="auto" w:fill="auto"/>
          </w:tcPr>
          <w:p w:rsidR="0088632D" w:rsidRPr="005E77EC" w:rsidRDefault="0088632D" w:rsidP="00F8456E">
            <w:pPr>
              <w:pStyle w:val="1f1"/>
              <w:jc w:val="center"/>
              <w:rPr>
                <w:rFonts w:ascii="Times New Roman" w:hAnsi="Times New Roman"/>
                <w:color w:val="000000" w:themeColor="text1"/>
                <w:sz w:val="24"/>
                <w:szCs w:val="24"/>
              </w:rPr>
            </w:pPr>
          </w:p>
        </w:tc>
        <w:tc>
          <w:tcPr>
            <w:tcW w:w="1104" w:type="pct"/>
            <w:tcBorders>
              <w:top w:val="single" w:sz="4" w:space="0" w:color="auto"/>
              <w:left w:val="single" w:sz="4" w:space="0" w:color="000000"/>
              <w:bottom w:val="single" w:sz="4" w:space="0" w:color="auto"/>
              <w:right w:val="single" w:sz="4" w:space="0" w:color="auto"/>
            </w:tcBorders>
            <w:shd w:val="clear" w:color="auto" w:fill="auto"/>
          </w:tcPr>
          <w:p w:rsidR="0088632D" w:rsidRPr="005E77EC" w:rsidRDefault="0088632D" w:rsidP="00F8456E">
            <w:pPr>
              <w:pStyle w:val="38"/>
              <w:shd w:val="clear" w:color="auto" w:fill="auto"/>
              <w:spacing w:line="240" w:lineRule="auto"/>
              <w:jc w:val="left"/>
              <w:rPr>
                <w:rFonts w:ascii="Times New Roman" w:hAnsi="Times New Roman" w:cs="Times New Roman"/>
                <w:color w:val="000000" w:themeColor="text1"/>
                <w:sz w:val="24"/>
                <w:szCs w:val="24"/>
              </w:rPr>
            </w:pPr>
          </w:p>
        </w:tc>
      </w:tr>
      <w:tr w:rsidR="0088632D" w:rsidRPr="005E77EC" w:rsidTr="00C01E64">
        <w:trPr>
          <w:cantSplit/>
          <w:trHeight w:val="980"/>
        </w:trPr>
        <w:tc>
          <w:tcPr>
            <w:tcW w:w="371" w:type="pct"/>
            <w:vMerge/>
            <w:tcBorders>
              <w:top w:val="single" w:sz="4" w:space="0" w:color="auto"/>
              <w:left w:val="single" w:sz="4" w:space="0" w:color="auto"/>
              <w:bottom w:val="single" w:sz="4" w:space="0" w:color="auto"/>
            </w:tcBorders>
            <w:shd w:val="clear" w:color="auto" w:fill="auto"/>
            <w:vAlign w:val="center"/>
          </w:tcPr>
          <w:p w:rsidR="0088632D" w:rsidRPr="005E77EC" w:rsidRDefault="0088632D" w:rsidP="00F8456E">
            <w:pPr>
              <w:pStyle w:val="1f1"/>
              <w:snapToGrid w:val="0"/>
              <w:jc w:val="center"/>
              <w:rPr>
                <w:rFonts w:ascii="Times New Roman" w:hAnsi="Times New Roman"/>
                <w:color w:val="000000" w:themeColor="text1"/>
                <w:sz w:val="24"/>
                <w:szCs w:val="24"/>
              </w:rPr>
            </w:pPr>
          </w:p>
        </w:tc>
        <w:tc>
          <w:tcPr>
            <w:tcW w:w="578" w:type="pct"/>
            <w:vMerge/>
            <w:tcBorders>
              <w:top w:val="single" w:sz="4" w:space="0" w:color="auto"/>
              <w:left w:val="single" w:sz="4" w:space="0" w:color="000000"/>
              <w:bottom w:val="single" w:sz="4" w:space="0" w:color="auto"/>
            </w:tcBorders>
            <w:shd w:val="clear" w:color="auto" w:fill="auto"/>
            <w:vAlign w:val="center"/>
          </w:tcPr>
          <w:p w:rsidR="0088632D" w:rsidRPr="005E77EC" w:rsidRDefault="0088632D" w:rsidP="00F8456E">
            <w:pPr>
              <w:pStyle w:val="1f1"/>
              <w:snapToGrid w:val="0"/>
              <w:rPr>
                <w:rFonts w:ascii="Times New Roman" w:hAnsi="Times New Roman"/>
                <w:color w:val="000000" w:themeColor="text1"/>
                <w:sz w:val="24"/>
                <w:szCs w:val="24"/>
              </w:rPr>
            </w:pPr>
          </w:p>
        </w:tc>
        <w:tc>
          <w:tcPr>
            <w:tcW w:w="1121" w:type="pct"/>
            <w:tcBorders>
              <w:top w:val="single" w:sz="4" w:space="0" w:color="auto"/>
              <w:left w:val="single" w:sz="4" w:space="0" w:color="000000"/>
              <w:bottom w:val="single" w:sz="4" w:space="0" w:color="auto"/>
            </w:tcBorders>
            <w:shd w:val="clear" w:color="auto" w:fill="auto"/>
            <w:vAlign w:val="center"/>
          </w:tcPr>
          <w:p w:rsidR="0088632D" w:rsidRPr="005E77EC" w:rsidRDefault="0088632D" w:rsidP="00F8456E">
            <w:pPr>
              <w:pStyle w:val="38"/>
              <w:shd w:val="clear" w:color="auto" w:fill="auto"/>
              <w:spacing w:line="240" w:lineRule="auto"/>
              <w:jc w:val="left"/>
              <w:rPr>
                <w:rFonts w:ascii="Times New Roman" w:hAnsi="Times New Roman" w:cs="Times New Roman"/>
                <w:color w:val="000000" w:themeColor="text1"/>
                <w:sz w:val="24"/>
                <w:szCs w:val="24"/>
              </w:rPr>
            </w:pPr>
            <w:proofErr w:type="spellStart"/>
            <w:r w:rsidRPr="005E77EC">
              <w:rPr>
                <w:rFonts w:ascii="Times New Roman" w:hAnsi="Times New Roman" w:cs="Times New Roman"/>
                <w:color w:val="000000" w:themeColor="text1"/>
                <w:sz w:val="24"/>
                <w:szCs w:val="24"/>
              </w:rPr>
              <w:t>-Фінансова</w:t>
            </w:r>
            <w:proofErr w:type="spellEnd"/>
            <w:r w:rsidRPr="005E77EC">
              <w:rPr>
                <w:rFonts w:ascii="Times New Roman" w:hAnsi="Times New Roman" w:cs="Times New Roman"/>
                <w:color w:val="000000" w:themeColor="text1"/>
                <w:sz w:val="24"/>
                <w:szCs w:val="24"/>
              </w:rPr>
              <w:t xml:space="preserve"> допомога на виплату заробітної плати та обов’язкові нарахування</w:t>
            </w:r>
          </w:p>
        </w:tc>
        <w:tc>
          <w:tcPr>
            <w:tcW w:w="238" w:type="pct"/>
            <w:tcBorders>
              <w:top w:val="single" w:sz="4" w:space="0" w:color="auto"/>
              <w:left w:val="single" w:sz="4" w:space="0" w:color="000000"/>
              <w:bottom w:val="single" w:sz="4" w:space="0" w:color="auto"/>
            </w:tcBorders>
            <w:shd w:val="clear" w:color="auto" w:fill="auto"/>
            <w:vAlign w:val="center"/>
          </w:tcPr>
          <w:p w:rsidR="0088632D" w:rsidRPr="005E77EC" w:rsidRDefault="0088632D" w:rsidP="00F8456E">
            <w:pPr>
              <w:pStyle w:val="1f1"/>
              <w:snapToGrid w:val="0"/>
              <w:ind w:firstLine="20"/>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2019</w:t>
            </w:r>
          </w:p>
        </w:tc>
        <w:tc>
          <w:tcPr>
            <w:tcW w:w="721" w:type="pct"/>
            <w:tcBorders>
              <w:top w:val="single" w:sz="4" w:space="0" w:color="auto"/>
              <w:left w:val="single" w:sz="4" w:space="0" w:color="000000"/>
              <w:bottom w:val="single" w:sz="4" w:space="0" w:color="auto"/>
            </w:tcBorders>
            <w:shd w:val="clear" w:color="auto" w:fill="auto"/>
            <w:vAlign w:val="center"/>
          </w:tcPr>
          <w:p w:rsidR="0088632D" w:rsidRPr="005E77EC" w:rsidRDefault="0088632D" w:rsidP="00F8456E">
            <w:pPr>
              <w:pStyle w:val="1f1"/>
              <w:snapToGrid w:val="0"/>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КП «</w:t>
            </w:r>
            <w:proofErr w:type="spellStart"/>
            <w:r w:rsidRPr="005E77EC">
              <w:rPr>
                <w:rFonts w:ascii="Times New Roman" w:hAnsi="Times New Roman"/>
                <w:color w:val="000000" w:themeColor="text1"/>
                <w:sz w:val="24"/>
                <w:szCs w:val="24"/>
                <w:lang w:eastAsia="ru-RU"/>
              </w:rPr>
              <w:t>Рахівтепло</w:t>
            </w:r>
            <w:proofErr w:type="spellEnd"/>
            <w:r w:rsidRPr="005E77EC">
              <w:rPr>
                <w:rFonts w:ascii="Times New Roman" w:hAnsi="Times New Roman"/>
                <w:color w:val="000000" w:themeColor="text1"/>
                <w:sz w:val="24"/>
                <w:szCs w:val="24"/>
                <w:lang w:eastAsia="ru-RU"/>
              </w:rPr>
              <w:t>»</w:t>
            </w:r>
          </w:p>
        </w:tc>
        <w:tc>
          <w:tcPr>
            <w:tcW w:w="434" w:type="pct"/>
            <w:tcBorders>
              <w:top w:val="single" w:sz="4" w:space="0" w:color="auto"/>
              <w:left w:val="single" w:sz="4" w:space="0" w:color="000000"/>
              <w:bottom w:val="single" w:sz="4" w:space="0" w:color="auto"/>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auto"/>
              <w:left w:val="single" w:sz="4" w:space="0" w:color="000000"/>
              <w:bottom w:val="single" w:sz="4" w:space="0" w:color="auto"/>
            </w:tcBorders>
            <w:shd w:val="clear" w:color="auto" w:fill="auto"/>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1000,00</w:t>
            </w:r>
          </w:p>
        </w:tc>
        <w:tc>
          <w:tcPr>
            <w:tcW w:w="1104" w:type="pct"/>
            <w:tcBorders>
              <w:top w:val="single" w:sz="4" w:space="0" w:color="auto"/>
              <w:left w:val="single" w:sz="4" w:space="0" w:color="000000"/>
              <w:bottom w:val="single" w:sz="4" w:space="0" w:color="auto"/>
              <w:right w:val="single" w:sz="4" w:space="0" w:color="auto"/>
            </w:tcBorders>
            <w:shd w:val="clear" w:color="auto" w:fill="auto"/>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Покращення фінансового стану КП «</w:t>
            </w:r>
            <w:proofErr w:type="spellStart"/>
            <w:r w:rsidRPr="005E77EC">
              <w:rPr>
                <w:rFonts w:ascii="Times New Roman" w:hAnsi="Times New Roman"/>
                <w:color w:val="000000" w:themeColor="text1"/>
                <w:sz w:val="24"/>
                <w:szCs w:val="24"/>
              </w:rPr>
              <w:t>Рахівтепло</w:t>
            </w:r>
            <w:proofErr w:type="spellEnd"/>
            <w:r w:rsidRPr="005E77EC">
              <w:rPr>
                <w:rFonts w:ascii="Times New Roman" w:hAnsi="Times New Roman"/>
                <w:color w:val="000000" w:themeColor="text1"/>
                <w:sz w:val="24"/>
                <w:szCs w:val="24"/>
              </w:rPr>
              <w:t>»</w:t>
            </w:r>
          </w:p>
        </w:tc>
      </w:tr>
      <w:tr w:rsidR="0088632D" w:rsidRPr="005E77EC" w:rsidTr="00C01E64">
        <w:trPr>
          <w:trHeight w:val="134"/>
        </w:trPr>
        <w:tc>
          <w:tcPr>
            <w:tcW w:w="371" w:type="pct"/>
            <w:vMerge/>
            <w:tcBorders>
              <w:top w:val="single" w:sz="4" w:space="0" w:color="auto"/>
              <w:left w:val="single" w:sz="4" w:space="0" w:color="000000"/>
            </w:tcBorders>
            <w:shd w:val="clear" w:color="auto" w:fill="auto"/>
            <w:vAlign w:val="center"/>
          </w:tcPr>
          <w:p w:rsidR="0088632D" w:rsidRPr="005E77EC" w:rsidRDefault="0088632D" w:rsidP="00F8456E">
            <w:pPr>
              <w:pStyle w:val="1f1"/>
              <w:snapToGrid w:val="0"/>
              <w:jc w:val="center"/>
              <w:rPr>
                <w:rFonts w:ascii="Times New Roman" w:hAnsi="Times New Roman"/>
                <w:color w:val="000000" w:themeColor="text1"/>
                <w:sz w:val="24"/>
                <w:szCs w:val="24"/>
              </w:rPr>
            </w:pPr>
          </w:p>
        </w:tc>
        <w:tc>
          <w:tcPr>
            <w:tcW w:w="578" w:type="pct"/>
            <w:vMerge/>
            <w:tcBorders>
              <w:top w:val="single" w:sz="4" w:space="0" w:color="auto"/>
              <w:left w:val="single" w:sz="4" w:space="0" w:color="000000"/>
            </w:tcBorders>
            <w:shd w:val="clear" w:color="auto" w:fill="auto"/>
            <w:vAlign w:val="center"/>
          </w:tcPr>
          <w:p w:rsidR="0088632D" w:rsidRPr="005E77EC" w:rsidRDefault="0088632D" w:rsidP="00F8456E">
            <w:pPr>
              <w:pStyle w:val="1f1"/>
              <w:snapToGrid w:val="0"/>
              <w:rPr>
                <w:rFonts w:ascii="Times New Roman" w:hAnsi="Times New Roman"/>
                <w:color w:val="000000" w:themeColor="text1"/>
                <w:sz w:val="24"/>
                <w:szCs w:val="24"/>
              </w:rPr>
            </w:pPr>
          </w:p>
        </w:tc>
        <w:tc>
          <w:tcPr>
            <w:tcW w:w="1121" w:type="pct"/>
            <w:tcBorders>
              <w:top w:val="single" w:sz="4" w:space="0" w:color="auto"/>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-Фінансова</w:t>
            </w:r>
            <w:proofErr w:type="spellEnd"/>
            <w:r w:rsidRPr="005E77EC">
              <w:rPr>
                <w:rFonts w:ascii="Times New Roman" w:hAnsi="Times New Roman"/>
                <w:color w:val="000000" w:themeColor="text1"/>
                <w:sz w:val="24"/>
                <w:szCs w:val="24"/>
              </w:rPr>
              <w:t xml:space="preserve"> допомога на оплату енергоносіїв</w:t>
            </w:r>
          </w:p>
        </w:tc>
        <w:tc>
          <w:tcPr>
            <w:tcW w:w="238" w:type="pct"/>
            <w:tcBorders>
              <w:top w:val="single" w:sz="4" w:space="0" w:color="auto"/>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2019</w:t>
            </w:r>
          </w:p>
        </w:tc>
        <w:tc>
          <w:tcPr>
            <w:tcW w:w="721" w:type="pct"/>
            <w:tcBorders>
              <w:top w:val="single" w:sz="4" w:space="0" w:color="auto"/>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rPr>
              <w:t>КП «</w:t>
            </w:r>
            <w:proofErr w:type="spellStart"/>
            <w:r w:rsidRPr="005E77EC">
              <w:rPr>
                <w:rFonts w:ascii="Times New Roman" w:hAnsi="Times New Roman"/>
                <w:color w:val="000000" w:themeColor="text1"/>
                <w:sz w:val="24"/>
                <w:szCs w:val="24"/>
              </w:rPr>
              <w:t>Рахівтепло</w:t>
            </w:r>
            <w:proofErr w:type="spellEnd"/>
            <w:r w:rsidRPr="005E77EC">
              <w:rPr>
                <w:rFonts w:ascii="Times New Roman" w:hAnsi="Times New Roman"/>
                <w:color w:val="000000" w:themeColor="text1"/>
                <w:sz w:val="24"/>
                <w:szCs w:val="24"/>
              </w:rPr>
              <w:t>»</w:t>
            </w:r>
          </w:p>
        </w:tc>
        <w:tc>
          <w:tcPr>
            <w:tcW w:w="434" w:type="pct"/>
            <w:tcBorders>
              <w:top w:val="single" w:sz="4" w:space="0" w:color="auto"/>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auto"/>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rPr>
            </w:pPr>
          </w:p>
        </w:tc>
        <w:tc>
          <w:tcPr>
            <w:tcW w:w="1104" w:type="pct"/>
            <w:tcBorders>
              <w:top w:val="single" w:sz="4" w:space="0" w:color="auto"/>
              <w:left w:val="single" w:sz="4" w:space="0" w:color="000000"/>
              <w:bottom w:val="single" w:sz="4" w:space="0" w:color="000000"/>
              <w:right w:val="single" w:sz="4" w:space="0" w:color="auto"/>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
        </w:tc>
      </w:tr>
      <w:tr w:rsidR="0088632D" w:rsidRPr="005E77EC" w:rsidTr="005F6224">
        <w:trPr>
          <w:trHeight w:val="134"/>
        </w:trPr>
        <w:tc>
          <w:tcPr>
            <w:tcW w:w="371" w:type="pct"/>
            <w:vMerge/>
            <w:tcBorders>
              <w:left w:val="single" w:sz="4" w:space="0" w:color="000000"/>
            </w:tcBorders>
            <w:shd w:val="clear" w:color="auto" w:fill="auto"/>
            <w:vAlign w:val="center"/>
          </w:tcPr>
          <w:p w:rsidR="0088632D" w:rsidRPr="005E77EC" w:rsidRDefault="0088632D" w:rsidP="00F8456E">
            <w:pPr>
              <w:pStyle w:val="afff9"/>
              <w:snapToGrid w:val="0"/>
              <w:jc w:val="center"/>
              <w:rPr>
                <w:color w:val="000000" w:themeColor="text1"/>
                <w:sz w:val="24"/>
                <w:szCs w:val="24"/>
                <w:lang w:val="uk-UA"/>
              </w:rPr>
            </w:pPr>
          </w:p>
        </w:tc>
        <w:tc>
          <w:tcPr>
            <w:tcW w:w="578" w:type="pct"/>
            <w:vMerge/>
            <w:tcBorders>
              <w:left w:val="single" w:sz="4" w:space="0" w:color="000000"/>
            </w:tcBorders>
            <w:shd w:val="clear" w:color="auto" w:fill="auto"/>
            <w:vAlign w:val="center"/>
          </w:tcPr>
          <w:p w:rsidR="0088632D" w:rsidRPr="005E77EC" w:rsidRDefault="0088632D" w:rsidP="00F8456E">
            <w:pPr>
              <w:pStyle w:val="afff9"/>
              <w:snapToGrid w:val="0"/>
              <w:rPr>
                <w:color w:val="000000" w:themeColor="text1"/>
                <w:sz w:val="24"/>
                <w:szCs w:val="24"/>
                <w:lang w:val="uk-UA"/>
              </w:rPr>
            </w:pPr>
          </w:p>
        </w:tc>
        <w:tc>
          <w:tcPr>
            <w:tcW w:w="11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rPr>
            </w:pPr>
            <w:proofErr w:type="spellStart"/>
            <w:r w:rsidRPr="005E77EC">
              <w:rPr>
                <w:rFonts w:ascii="Times New Roman" w:hAnsi="Times New Roman"/>
                <w:color w:val="000000" w:themeColor="text1"/>
                <w:sz w:val="24"/>
                <w:szCs w:val="24"/>
              </w:rPr>
              <w:t>-Внески</w:t>
            </w:r>
            <w:proofErr w:type="spellEnd"/>
            <w:r w:rsidRPr="005E77EC">
              <w:rPr>
                <w:rFonts w:ascii="Times New Roman" w:hAnsi="Times New Roman"/>
                <w:color w:val="000000" w:themeColor="text1"/>
                <w:sz w:val="24"/>
                <w:szCs w:val="24"/>
              </w:rPr>
              <w:t xml:space="preserve"> в статутний фонд</w:t>
            </w:r>
          </w:p>
        </w:tc>
        <w:tc>
          <w:tcPr>
            <w:tcW w:w="238"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2019</w:t>
            </w:r>
          </w:p>
        </w:tc>
        <w:tc>
          <w:tcPr>
            <w:tcW w:w="721"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КП «</w:t>
            </w:r>
            <w:proofErr w:type="spellStart"/>
            <w:r w:rsidRPr="005E77EC">
              <w:rPr>
                <w:rFonts w:ascii="Times New Roman" w:hAnsi="Times New Roman"/>
                <w:color w:val="000000" w:themeColor="text1"/>
                <w:sz w:val="24"/>
                <w:szCs w:val="24"/>
                <w:lang w:eastAsia="ru-RU"/>
              </w:rPr>
              <w:t>Рахівтепло</w:t>
            </w:r>
            <w:proofErr w:type="spellEnd"/>
            <w:r w:rsidRPr="005E77EC">
              <w:rPr>
                <w:rFonts w:ascii="Times New Roman" w:hAnsi="Times New Roman"/>
                <w:color w:val="000000" w:themeColor="text1"/>
                <w:sz w:val="24"/>
                <w:szCs w:val="24"/>
                <w:lang w:eastAsia="ru-RU"/>
              </w:rPr>
              <w:t>»</w:t>
            </w:r>
          </w:p>
        </w:tc>
        <w:tc>
          <w:tcPr>
            <w:tcW w:w="434"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pStyle w:val="1f1"/>
              <w:jc w:val="center"/>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Міський бюджет</w:t>
            </w:r>
          </w:p>
        </w:tc>
        <w:tc>
          <w:tcPr>
            <w:tcW w:w="433" w:type="pct"/>
            <w:tcBorders>
              <w:top w:val="single" w:sz="4" w:space="0" w:color="000000"/>
              <w:left w:val="single" w:sz="4" w:space="0" w:color="000000"/>
              <w:bottom w:val="single" w:sz="4" w:space="0" w:color="000000"/>
            </w:tcBorders>
            <w:shd w:val="clear" w:color="auto" w:fill="auto"/>
            <w:vAlign w:val="center"/>
          </w:tcPr>
          <w:p w:rsidR="0088632D" w:rsidRPr="005E77EC" w:rsidRDefault="0088632D" w:rsidP="00F8456E">
            <w:pPr>
              <w:jc w:val="center"/>
              <w:rPr>
                <w:color w:val="000000" w:themeColor="text1"/>
              </w:rPr>
            </w:pPr>
          </w:p>
        </w:tc>
        <w:tc>
          <w:tcPr>
            <w:tcW w:w="1104" w:type="pct"/>
            <w:tcBorders>
              <w:top w:val="single" w:sz="4" w:space="0" w:color="000000"/>
              <w:left w:val="single" w:sz="4" w:space="0" w:color="000000"/>
              <w:bottom w:val="single" w:sz="4" w:space="0" w:color="000000"/>
              <w:right w:val="single" w:sz="4" w:space="0" w:color="auto"/>
            </w:tcBorders>
            <w:shd w:val="clear" w:color="auto" w:fill="auto"/>
            <w:vAlign w:val="center"/>
          </w:tcPr>
          <w:p w:rsidR="0088632D" w:rsidRPr="005E77EC" w:rsidRDefault="0088632D" w:rsidP="00F8456E">
            <w:pPr>
              <w:rPr>
                <w:color w:val="000000" w:themeColor="text1"/>
              </w:rPr>
            </w:pPr>
          </w:p>
        </w:tc>
      </w:tr>
      <w:tr w:rsidR="00D3061F" w:rsidRPr="005E77EC" w:rsidTr="00372050">
        <w:trPr>
          <w:trHeight w:val="134"/>
        </w:trPr>
        <w:tc>
          <w:tcPr>
            <w:tcW w:w="371" w:type="pct"/>
            <w:tcBorders>
              <w:left w:val="single" w:sz="4" w:space="0" w:color="000000"/>
              <w:bottom w:val="single" w:sz="4" w:space="0" w:color="000000"/>
            </w:tcBorders>
            <w:shd w:val="clear" w:color="auto" w:fill="auto"/>
            <w:vAlign w:val="center"/>
          </w:tcPr>
          <w:p w:rsidR="00D3061F" w:rsidRPr="005E77EC" w:rsidRDefault="00D3061F" w:rsidP="00F8456E">
            <w:pPr>
              <w:pStyle w:val="afff9"/>
              <w:snapToGrid w:val="0"/>
              <w:jc w:val="center"/>
              <w:rPr>
                <w:color w:val="000000" w:themeColor="text1"/>
                <w:sz w:val="24"/>
                <w:szCs w:val="24"/>
                <w:lang w:val="uk-UA"/>
              </w:rPr>
            </w:pPr>
          </w:p>
        </w:tc>
        <w:tc>
          <w:tcPr>
            <w:tcW w:w="578" w:type="pct"/>
            <w:tcBorders>
              <w:left w:val="single" w:sz="4" w:space="0" w:color="000000"/>
              <w:bottom w:val="single" w:sz="4" w:space="0" w:color="000000"/>
            </w:tcBorders>
            <w:shd w:val="clear" w:color="auto" w:fill="auto"/>
            <w:vAlign w:val="center"/>
          </w:tcPr>
          <w:p w:rsidR="00D3061F" w:rsidRPr="005E77EC" w:rsidRDefault="00D3061F" w:rsidP="00F8456E">
            <w:pPr>
              <w:pStyle w:val="afff9"/>
              <w:snapToGrid w:val="0"/>
              <w:rPr>
                <w:color w:val="000000" w:themeColor="text1"/>
                <w:sz w:val="24"/>
                <w:szCs w:val="24"/>
                <w:lang w:val="uk-UA"/>
              </w:rPr>
            </w:pPr>
          </w:p>
        </w:tc>
        <w:tc>
          <w:tcPr>
            <w:tcW w:w="2514" w:type="pct"/>
            <w:gridSpan w:val="4"/>
            <w:tcBorders>
              <w:top w:val="single" w:sz="4" w:space="0" w:color="000000"/>
              <w:left w:val="single" w:sz="4" w:space="0" w:color="000000"/>
              <w:bottom w:val="single" w:sz="4" w:space="0" w:color="000000"/>
            </w:tcBorders>
            <w:shd w:val="clear" w:color="auto" w:fill="auto"/>
            <w:vAlign w:val="center"/>
          </w:tcPr>
          <w:p w:rsidR="00D3061F" w:rsidRPr="005E77EC" w:rsidRDefault="00D3061F" w:rsidP="00F8456E">
            <w:pPr>
              <w:pStyle w:val="1f1"/>
              <w:rPr>
                <w:rFonts w:ascii="Times New Roman" w:hAnsi="Times New Roman"/>
                <w:color w:val="000000" w:themeColor="text1"/>
                <w:sz w:val="24"/>
                <w:szCs w:val="24"/>
                <w:lang w:eastAsia="ru-RU"/>
              </w:rPr>
            </w:pPr>
          </w:p>
          <w:p w:rsidR="00D3061F" w:rsidRPr="005E77EC" w:rsidRDefault="00D3061F" w:rsidP="00F8456E">
            <w:pPr>
              <w:pStyle w:val="1f1"/>
              <w:rPr>
                <w:rFonts w:ascii="Times New Roman" w:hAnsi="Times New Roman"/>
                <w:color w:val="000000" w:themeColor="text1"/>
                <w:sz w:val="24"/>
                <w:szCs w:val="24"/>
                <w:lang w:eastAsia="ru-RU"/>
              </w:rPr>
            </w:pPr>
            <w:r w:rsidRPr="005E77EC">
              <w:rPr>
                <w:rFonts w:ascii="Times New Roman" w:hAnsi="Times New Roman"/>
                <w:color w:val="000000" w:themeColor="text1"/>
                <w:sz w:val="24"/>
                <w:szCs w:val="24"/>
                <w:lang w:eastAsia="ru-RU"/>
              </w:rPr>
              <w:t>ВСЬОГО:</w:t>
            </w:r>
          </w:p>
        </w:tc>
        <w:tc>
          <w:tcPr>
            <w:tcW w:w="433" w:type="pct"/>
            <w:tcBorders>
              <w:top w:val="single" w:sz="4" w:space="0" w:color="000000"/>
              <w:left w:val="single" w:sz="4" w:space="0" w:color="000000"/>
              <w:bottom w:val="single" w:sz="4" w:space="0" w:color="000000"/>
            </w:tcBorders>
            <w:shd w:val="clear" w:color="auto" w:fill="auto"/>
            <w:vAlign w:val="center"/>
          </w:tcPr>
          <w:p w:rsidR="00D3061F" w:rsidRPr="005E77EC" w:rsidRDefault="00D47220" w:rsidP="00F8456E">
            <w:pPr>
              <w:jc w:val="center"/>
              <w:rPr>
                <w:color w:val="000000" w:themeColor="text1"/>
              </w:rPr>
            </w:pPr>
            <w:r w:rsidRPr="005E77EC">
              <w:rPr>
                <w:color w:val="000000" w:themeColor="text1"/>
              </w:rPr>
              <w:t>10022,00</w:t>
            </w:r>
          </w:p>
        </w:tc>
        <w:tc>
          <w:tcPr>
            <w:tcW w:w="1104" w:type="pct"/>
            <w:tcBorders>
              <w:top w:val="single" w:sz="4" w:space="0" w:color="000000"/>
              <w:left w:val="single" w:sz="4" w:space="0" w:color="000000"/>
              <w:bottom w:val="single" w:sz="4" w:space="0" w:color="000000"/>
              <w:right w:val="single" w:sz="4" w:space="0" w:color="auto"/>
            </w:tcBorders>
            <w:shd w:val="clear" w:color="auto" w:fill="auto"/>
            <w:vAlign w:val="center"/>
          </w:tcPr>
          <w:p w:rsidR="00D3061F" w:rsidRPr="005E77EC" w:rsidRDefault="00D3061F" w:rsidP="00F8456E">
            <w:pPr>
              <w:rPr>
                <w:color w:val="000000" w:themeColor="text1"/>
              </w:rPr>
            </w:pPr>
          </w:p>
        </w:tc>
      </w:tr>
    </w:tbl>
    <w:p w:rsidR="0088632D" w:rsidRPr="005E77EC" w:rsidRDefault="0088632D" w:rsidP="00F8456E">
      <w:pPr>
        <w:pStyle w:val="1f2"/>
        <w:spacing w:after="0" w:line="240" w:lineRule="auto"/>
        <w:ind w:left="0"/>
        <w:rPr>
          <w:rFonts w:ascii="Times New Roman" w:hAnsi="Times New Roman"/>
          <w:color w:val="000000" w:themeColor="text1"/>
          <w:sz w:val="24"/>
          <w:szCs w:val="24"/>
          <w:lang w:val="uk-UA"/>
        </w:rPr>
      </w:pPr>
    </w:p>
    <w:p w:rsidR="0088632D" w:rsidRPr="005E77EC" w:rsidRDefault="0088632D" w:rsidP="00F8456E">
      <w:pPr>
        <w:pStyle w:val="1f2"/>
        <w:spacing w:after="0" w:line="240" w:lineRule="auto"/>
        <w:ind w:left="0"/>
        <w:rPr>
          <w:rFonts w:ascii="Times New Roman" w:hAnsi="Times New Roman"/>
          <w:color w:val="000000" w:themeColor="text1"/>
          <w:sz w:val="24"/>
          <w:szCs w:val="24"/>
          <w:lang w:val="uk-UA"/>
        </w:rPr>
      </w:pPr>
    </w:p>
    <w:p w:rsidR="00012E9C" w:rsidRPr="005E77EC" w:rsidRDefault="00012E9C" w:rsidP="00F8456E">
      <w:pPr>
        <w:pStyle w:val="1f2"/>
        <w:spacing w:after="0" w:line="240" w:lineRule="auto"/>
        <w:ind w:left="0"/>
        <w:rPr>
          <w:rFonts w:ascii="Times New Roman" w:hAnsi="Times New Roman"/>
          <w:color w:val="000000" w:themeColor="text1"/>
          <w:sz w:val="24"/>
          <w:szCs w:val="24"/>
          <w:lang w:val="uk-UA"/>
        </w:rPr>
      </w:pPr>
    </w:p>
    <w:p w:rsidR="00012E9C" w:rsidRPr="005E77EC" w:rsidRDefault="00012E9C" w:rsidP="00F8456E">
      <w:pPr>
        <w:pStyle w:val="1f2"/>
        <w:spacing w:after="0" w:line="240" w:lineRule="auto"/>
        <w:ind w:left="0"/>
        <w:rPr>
          <w:rFonts w:ascii="Times New Roman" w:hAnsi="Times New Roman"/>
          <w:color w:val="000000" w:themeColor="text1"/>
          <w:sz w:val="24"/>
          <w:szCs w:val="24"/>
          <w:lang w:val="uk-UA"/>
        </w:rPr>
        <w:sectPr w:rsidR="00012E9C" w:rsidRPr="005E77EC" w:rsidSect="00C87B03">
          <w:pgSz w:w="16838" w:h="11906" w:orient="landscape"/>
          <w:pgMar w:top="1134" w:right="851" w:bottom="1134" w:left="1701" w:header="709" w:footer="709" w:gutter="0"/>
          <w:cols w:space="708"/>
          <w:docGrid w:linePitch="360"/>
        </w:sectPr>
      </w:pPr>
    </w:p>
    <w:p w:rsidR="0088632D" w:rsidRPr="005E77EC" w:rsidRDefault="0088632D" w:rsidP="00F8456E">
      <w:pPr>
        <w:rPr>
          <w:color w:val="000000" w:themeColor="text1"/>
        </w:rPr>
      </w:pPr>
    </w:p>
    <w:p w:rsidR="0088632D" w:rsidRPr="005E77EC" w:rsidRDefault="0088632D" w:rsidP="00F8456E">
      <w:pPr>
        <w:rPr>
          <w:b/>
          <w:bCs/>
          <w:color w:val="000000" w:themeColor="text1"/>
        </w:rPr>
      </w:pPr>
      <w:r w:rsidRPr="005E77EC">
        <w:rPr>
          <w:b/>
          <w:bCs/>
          <w:color w:val="000000" w:themeColor="text1"/>
        </w:rPr>
        <w:t>7. Координація та контроль за ходом виконання Програми</w:t>
      </w:r>
    </w:p>
    <w:p w:rsidR="0088632D" w:rsidRPr="005E77EC" w:rsidRDefault="0088632D" w:rsidP="00F8456E">
      <w:pPr>
        <w:autoSpaceDE w:val="0"/>
        <w:autoSpaceDN w:val="0"/>
        <w:adjustRightInd w:val="0"/>
        <w:jc w:val="both"/>
        <w:rPr>
          <w:color w:val="000000" w:themeColor="text1"/>
        </w:rPr>
      </w:pPr>
      <w:r w:rsidRPr="005E77EC">
        <w:rPr>
          <w:color w:val="000000" w:themeColor="text1"/>
        </w:rPr>
        <w:t xml:space="preserve">      Координація діяльності, спрямованої на виконання заходів Програми здійснюється виконавчим комітетом міської ради.</w:t>
      </w:r>
    </w:p>
    <w:p w:rsidR="0088632D" w:rsidRPr="005E77EC" w:rsidRDefault="0088632D" w:rsidP="00F8456E">
      <w:pPr>
        <w:autoSpaceDE w:val="0"/>
        <w:autoSpaceDN w:val="0"/>
        <w:adjustRightInd w:val="0"/>
        <w:jc w:val="both"/>
        <w:rPr>
          <w:color w:val="000000" w:themeColor="text1"/>
        </w:rPr>
      </w:pPr>
      <w:r w:rsidRPr="005E77EC">
        <w:rPr>
          <w:color w:val="000000" w:themeColor="text1"/>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88632D" w:rsidRPr="005E77EC" w:rsidRDefault="0088632D" w:rsidP="00F8456E">
      <w:pPr>
        <w:autoSpaceDE w:val="0"/>
        <w:autoSpaceDN w:val="0"/>
        <w:adjustRightInd w:val="0"/>
        <w:jc w:val="both"/>
        <w:rPr>
          <w:color w:val="000000" w:themeColor="text1"/>
        </w:rPr>
      </w:pPr>
      <w:r w:rsidRPr="005E77EC">
        <w:rPr>
          <w:color w:val="000000" w:themeColor="text1"/>
        </w:rPr>
        <w:t>-       проводити оплату заходів Програми, як головний розпорядник коштів;</w:t>
      </w:r>
    </w:p>
    <w:p w:rsidR="0088632D" w:rsidRPr="005E77EC" w:rsidRDefault="0088632D" w:rsidP="00F8456E">
      <w:pPr>
        <w:numPr>
          <w:ilvl w:val="0"/>
          <w:numId w:val="4"/>
        </w:numPr>
        <w:ind w:left="0" w:firstLine="0"/>
        <w:jc w:val="both"/>
        <w:rPr>
          <w:color w:val="000000" w:themeColor="text1"/>
        </w:rPr>
      </w:pPr>
      <w:r w:rsidRPr="005E77EC">
        <w:rPr>
          <w:color w:val="000000" w:themeColor="text1"/>
        </w:rPr>
        <w:t xml:space="preserve"> координація виконання заходів Програми;</w:t>
      </w:r>
    </w:p>
    <w:p w:rsidR="0088632D" w:rsidRPr="005E77EC" w:rsidRDefault="0088632D" w:rsidP="00F8456E">
      <w:pPr>
        <w:numPr>
          <w:ilvl w:val="0"/>
          <w:numId w:val="4"/>
        </w:numPr>
        <w:ind w:left="0" w:firstLine="0"/>
        <w:jc w:val="both"/>
        <w:rPr>
          <w:color w:val="000000" w:themeColor="text1"/>
        </w:rPr>
      </w:pPr>
      <w:r w:rsidRPr="005E77EC">
        <w:rPr>
          <w:color w:val="000000" w:themeColor="text1"/>
        </w:rPr>
        <w:t xml:space="preserve"> організація моніторингу реалізації заходів Програми;</w:t>
      </w:r>
    </w:p>
    <w:p w:rsidR="0088632D" w:rsidRPr="005E77EC" w:rsidRDefault="0088632D" w:rsidP="00F8456E">
      <w:pPr>
        <w:numPr>
          <w:ilvl w:val="0"/>
          <w:numId w:val="4"/>
        </w:numPr>
        <w:ind w:left="0" w:firstLine="0"/>
        <w:jc w:val="both"/>
        <w:rPr>
          <w:color w:val="000000" w:themeColor="text1"/>
        </w:rPr>
      </w:pPr>
      <w:r w:rsidRPr="005E77EC">
        <w:rPr>
          <w:color w:val="000000" w:themeColor="text1"/>
        </w:rPr>
        <w:t xml:space="preserve"> аналіз виконання програмних заходів;</w:t>
      </w:r>
    </w:p>
    <w:p w:rsidR="0088632D" w:rsidRPr="005E77EC" w:rsidRDefault="0088632D" w:rsidP="00F8456E">
      <w:pPr>
        <w:numPr>
          <w:ilvl w:val="0"/>
          <w:numId w:val="4"/>
        </w:numPr>
        <w:ind w:left="0" w:firstLine="0"/>
        <w:jc w:val="both"/>
        <w:rPr>
          <w:color w:val="000000" w:themeColor="text1"/>
        </w:rPr>
      </w:pPr>
      <w:r w:rsidRPr="005E77EC">
        <w:rPr>
          <w:color w:val="000000" w:themeColor="text1"/>
        </w:rPr>
        <w:t>у разі необхідності, підготовка пропозицій стосовно внесення змін і доповнень до Програми;</w:t>
      </w:r>
    </w:p>
    <w:p w:rsidR="0088632D" w:rsidRPr="005E77EC" w:rsidRDefault="0088632D" w:rsidP="00F8456E">
      <w:pPr>
        <w:ind w:firstLine="424"/>
        <w:jc w:val="both"/>
        <w:rPr>
          <w:color w:val="000000" w:themeColor="text1"/>
        </w:rPr>
      </w:pPr>
      <w:r w:rsidRPr="005E77EC">
        <w:rPr>
          <w:color w:val="000000" w:themeColor="text1"/>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88632D" w:rsidRPr="005E77EC" w:rsidRDefault="0088632D" w:rsidP="00F8456E">
      <w:pPr>
        <w:autoSpaceDE w:val="0"/>
        <w:autoSpaceDN w:val="0"/>
        <w:adjustRightInd w:val="0"/>
        <w:ind w:firstLine="424"/>
        <w:jc w:val="both"/>
        <w:rPr>
          <w:color w:val="000000" w:themeColor="text1"/>
        </w:rPr>
      </w:pPr>
      <w:r w:rsidRPr="005E77EC">
        <w:rPr>
          <w:color w:val="000000" w:themeColor="text1"/>
          <w:spacing w:val="1"/>
        </w:rPr>
        <w:t>З</w:t>
      </w:r>
      <w:r w:rsidRPr="005E77EC">
        <w:rPr>
          <w:color w:val="000000" w:themeColor="text1"/>
        </w:rPr>
        <w:t xml:space="preserve">віт </w:t>
      </w:r>
      <w:r w:rsidRPr="005E77EC">
        <w:rPr>
          <w:color w:val="000000" w:themeColor="text1"/>
          <w:spacing w:val="-1"/>
        </w:rPr>
        <w:t>пр</w:t>
      </w:r>
      <w:r w:rsidRPr="005E77EC">
        <w:rPr>
          <w:color w:val="000000" w:themeColor="text1"/>
        </w:rPr>
        <w:t>о ви</w:t>
      </w:r>
      <w:r w:rsidRPr="005E77EC">
        <w:rPr>
          <w:color w:val="000000" w:themeColor="text1"/>
          <w:spacing w:val="-2"/>
        </w:rPr>
        <w:t>к</w:t>
      </w:r>
      <w:r w:rsidRPr="005E77EC">
        <w:rPr>
          <w:color w:val="000000" w:themeColor="text1"/>
          <w:spacing w:val="-1"/>
        </w:rPr>
        <w:t>о</w:t>
      </w:r>
      <w:r w:rsidRPr="005E77EC">
        <w:rPr>
          <w:color w:val="000000" w:themeColor="text1"/>
          <w:spacing w:val="1"/>
        </w:rPr>
        <w:t>н</w:t>
      </w:r>
      <w:r w:rsidRPr="005E77EC">
        <w:rPr>
          <w:color w:val="000000" w:themeColor="text1"/>
        </w:rPr>
        <w:t>а</w:t>
      </w:r>
      <w:r w:rsidRPr="005E77EC">
        <w:rPr>
          <w:color w:val="000000" w:themeColor="text1"/>
          <w:spacing w:val="-1"/>
        </w:rPr>
        <w:t>н</w:t>
      </w:r>
      <w:r w:rsidRPr="005E77EC">
        <w:rPr>
          <w:color w:val="000000" w:themeColor="text1"/>
          <w:spacing w:val="1"/>
        </w:rPr>
        <w:t>н</w:t>
      </w:r>
      <w:r w:rsidRPr="005E77EC">
        <w:rPr>
          <w:color w:val="000000" w:themeColor="text1"/>
        </w:rPr>
        <w:t xml:space="preserve">я </w:t>
      </w:r>
      <w:r w:rsidRPr="005E77EC">
        <w:rPr>
          <w:color w:val="000000" w:themeColor="text1"/>
          <w:spacing w:val="-1"/>
        </w:rPr>
        <w:t>Пр</w:t>
      </w:r>
      <w:r w:rsidRPr="005E77EC">
        <w:rPr>
          <w:color w:val="000000" w:themeColor="text1"/>
          <w:spacing w:val="1"/>
        </w:rPr>
        <w:t>о</w:t>
      </w:r>
      <w:r w:rsidRPr="005E77EC">
        <w:rPr>
          <w:color w:val="000000" w:themeColor="text1"/>
          <w:spacing w:val="-2"/>
        </w:rPr>
        <w:t>г</w:t>
      </w:r>
      <w:r w:rsidRPr="005E77EC">
        <w:rPr>
          <w:color w:val="000000" w:themeColor="text1"/>
          <w:spacing w:val="1"/>
        </w:rPr>
        <w:t>р</w:t>
      </w:r>
      <w:r w:rsidRPr="005E77EC">
        <w:rPr>
          <w:color w:val="000000" w:themeColor="text1"/>
        </w:rPr>
        <w:t>ами в</w:t>
      </w:r>
      <w:r w:rsidRPr="005E77EC">
        <w:rPr>
          <w:color w:val="000000" w:themeColor="text1"/>
          <w:spacing w:val="-2"/>
        </w:rPr>
        <w:t>и</w:t>
      </w:r>
      <w:r w:rsidRPr="005E77EC">
        <w:rPr>
          <w:color w:val="000000" w:themeColor="text1"/>
          <w:spacing w:val="1"/>
        </w:rPr>
        <w:t>но</w:t>
      </w:r>
      <w:r w:rsidRPr="005E77EC">
        <w:rPr>
          <w:color w:val="000000" w:themeColor="text1"/>
          <w:spacing w:val="-2"/>
        </w:rPr>
        <w:t>с</w:t>
      </w:r>
      <w:r w:rsidRPr="005E77EC">
        <w:rPr>
          <w:color w:val="000000" w:themeColor="text1"/>
          <w:spacing w:val="1"/>
        </w:rPr>
        <w:t>и</w:t>
      </w:r>
      <w:r w:rsidRPr="005E77EC">
        <w:rPr>
          <w:color w:val="000000" w:themeColor="text1"/>
        </w:rPr>
        <w:t>т</w:t>
      </w:r>
      <w:r w:rsidRPr="005E77EC">
        <w:rPr>
          <w:color w:val="000000" w:themeColor="text1"/>
          <w:spacing w:val="-1"/>
        </w:rPr>
        <w:t>ь</w:t>
      </w:r>
      <w:r w:rsidRPr="005E77EC">
        <w:rPr>
          <w:color w:val="000000" w:themeColor="text1"/>
        </w:rPr>
        <w:t xml:space="preserve">ся на </w:t>
      </w:r>
      <w:r w:rsidRPr="005E77EC">
        <w:rPr>
          <w:color w:val="000000" w:themeColor="text1"/>
          <w:spacing w:val="-1"/>
        </w:rPr>
        <w:t>р</w:t>
      </w:r>
      <w:r w:rsidRPr="005E77EC">
        <w:rPr>
          <w:color w:val="000000" w:themeColor="text1"/>
          <w:spacing w:val="1"/>
        </w:rPr>
        <w:t>о</w:t>
      </w:r>
      <w:r w:rsidRPr="005E77EC">
        <w:rPr>
          <w:color w:val="000000" w:themeColor="text1"/>
        </w:rPr>
        <w:t>зг</w:t>
      </w:r>
      <w:r w:rsidRPr="005E77EC">
        <w:rPr>
          <w:color w:val="000000" w:themeColor="text1"/>
          <w:spacing w:val="-4"/>
        </w:rPr>
        <w:t>л</w:t>
      </w:r>
      <w:r w:rsidRPr="005E77EC">
        <w:rPr>
          <w:color w:val="000000" w:themeColor="text1"/>
          <w:spacing w:val="-2"/>
        </w:rPr>
        <w:t>я</w:t>
      </w:r>
      <w:r w:rsidRPr="005E77EC">
        <w:rPr>
          <w:color w:val="000000" w:themeColor="text1"/>
        </w:rPr>
        <w:t xml:space="preserve">д </w:t>
      </w:r>
      <w:r w:rsidRPr="005E77EC">
        <w:rPr>
          <w:color w:val="000000" w:themeColor="text1"/>
          <w:spacing w:val="-3"/>
        </w:rPr>
        <w:t>м</w:t>
      </w:r>
      <w:r w:rsidRPr="005E77EC">
        <w:rPr>
          <w:color w:val="000000" w:themeColor="text1"/>
          <w:spacing w:val="1"/>
        </w:rPr>
        <w:t>і</w:t>
      </w:r>
      <w:r w:rsidRPr="005E77EC">
        <w:rPr>
          <w:color w:val="000000" w:themeColor="text1"/>
        </w:rPr>
        <w:t>сь</w:t>
      </w:r>
      <w:r w:rsidRPr="005E77EC">
        <w:rPr>
          <w:color w:val="000000" w:themeColor="text1"/>
          <w:spacing w:val="-3"/>
        </w:rPr>
        <w:t>к</w:t>
      </w:r>
      <w:r w:rsidRPr="005E77EC">
        <w:rPr>
          <w:color w:val="000000" w:themeColor="text1"/>
          <w:spacing w:val="1"/>
        </w:rPr>
        <w:t>о</w:t>
      </w:r>
      <w:r w:rsidRPr="005E77EC">
        <w:rPr>
          <w:color w:val="000000" w:themeColor="text1"/>
        </w:rPr>
        <w:t xml:space="preserve">ї </w:t>
      </w:r>
      <w:r w:rsidRPr="005E77EC">
        <w:rPr>
          <w:color w:val="000000" w:themeColor="text1"/>
          <w:spacing w:val="-1"/>
        </w:rPr>
        <w:t>р</w:t>
      </w:r>
      <w:r w:rsidRPr="005E77EC">
        <w:rPr>
          <w:color w:val="000000" w:themeColor="text1"/>
        </w:rPr>
        <w:t>а</w:t>
      </w:r>
      <w:r w:rsidRPr="005E77EC">
        <w:rPr>
          <w:color w:val="000000" w:themeColor="text1"/>
          <w:spacing w:val="-1"/>
        </w:rPr>
        <w:t>ди</w:t>
      </w:r>
      <w:r w:rsidRPr="005E77EC">
        <w:rPr>
          <w:color w:val="000000" w:themeColor="text1"/>
        </w:rPr>
        <w:t xml:space="preserve"> по закінченні дії програми.</w:t>
      </w:r>
    </w:p>
    <w:p w:rsidR="0088632D" w:rsidRPr="005E77EC" w:rsidRDefault="0088632D" w:rsidP="00F8456E">
      <w:pPr>
        <w:autoSpaceDE w:val="0"/>
        <w:autoSpaceDN w:val="0"/>
        <w:adjustRightInd w:val="0"/>
        <w:ind w:firstLine="424"/>
        <w:jc w:val="both"/>
        <w:rPr>
          <w:color w:val="000000" w:themeColor="text1"/>
        </w:rPr>
      </w:pPr>
      <w:r w:rsidRPr="005E77EC">
        <w:rPr>
          <w:color w:val="000000" w:themeColor="text1"/>
        </w:rPr>
        <w:t>К</w:t>
      </w:r>
      <w:r w:rsidRPr="005E77EC">
        <w:rPr>
          <w:color w:val="000000" w:themeColor="text1"/>
          <w:spacing w:val="1"/>
        </w:rPr>
        <w:t>он</w:t>
      </w:r>
      <w:r w:rsidRPr="005E77EC">
        <w:rPr>
          <w:color w:val="000000" w:themeColor="text1"/>
          <w:spacing w:val="-3"/>
        </w:rPr>
        <w:t>т</w:t>
      </w:r>
      <w:r w:rsidRPr="005E77EC">
        <w:rPr>
          <w:color w:val="000000" w:themeColor="text1"/>
          <w:spacing w:val="-1"/>
        </w:rPr>
        <w:t>р</w:t>
      </w:r>
      <w:r w:rsidRPr="005E77EC">
        <w:rPr>
          <w:color w:val="000000" w:themeColor="text1"/>
          <w:spacing w:val="1"/>
        </w:rPr>
        <w:t>о</w:t>
      </w:r>
      <w:r w:rsidRPr="005E77EC">
        <w:rPr>
          <w:color w:val="000000" w:themeColor="text1"/>
          <w:spacing w:val="-1"/>
        </w:rPr>
        <w:t>л</w:t>
      </w:r>
      <w:r w:rsidRPr="005E77EC">
        <w:rPr>
          <w:color w:val="000000" w:themeColor="text1"/>
        </w:rPr>
        <w:t>ь за викор</w:t>
      </w:r>
      <w:r w:rsidRPr="005E77EC">
        <w:rPr>
          <w:color w:val="000000" w:themeColor="text1"/>
          <w:spacing w:val="1"/>
        </w:rPr>
        <w:t>и</w:t>
      </w:r>
      <w:r w:rsidRPr="005E77EC">
        <w:rPr>
          <w:color w:val="000000" w:themeColor="text1"/>
        </w:rPr>
        <w:t>с</w:t>
      </w:r>
      <w:r w:rsidRPr="005E77EC">
        <w:rPr>
          <w:color w:val="000000" w:themeColor="text1"/>
          <w:spacing w:val="-3"/>
        </w:rPr>
        <w:t>т</w:t>
      </w:r>
      <w:r w:rsidRPr="005E77EC">
        <w:rPr>
          <w:color w:val="000000" w:themeColor="text1"/>
        </w:rPr>
        <w:t>а</w:t>
      </w:r>
      <w:r w:rsidRPr="005E77EC">
        <w:rPr>
          <w:color w:val="000000" w:themeColor="text1"/>
          <w:spacing w:val="-1"/>
        </w:rPr>
        <w:t>н</w:t>
      </w:r>
      <w:r w:rsidRPr="005E77EC">
        <w:rPr>
          <w:color w:val="000000" w:themeColor="text1"/>
          <w:spacing w:val="1"/>
        </w:rPr>
        <w:t>н</w:t>
      </w:r>
      <w:r w:rsidRPr="005E77EC">
        <w:rPr>
          <w:color w:val="000000" w:themeColor="text1"/>
        </w:rPr>
        <w:t xml:space="preserve">ям </w:t>
      </w:r>
      <w:r w:rsidRPr="005E77EC">
        <w:rPr>
          <w:color w:val="000000" w:themeColor="text1"/>
          <w:spacing w:val="1"/>
        </w:rPr>
        <w:t>б</w:t>
      </w:r>
      <w:r w:rsidRPr="005E77EC">
        <w:rPr>
          <w:color w:val="000000" w:themeColor="text1"/>
          <w:spacing w:val="-1"/>
        </w:rPr>
        <w:t>ю</w:t>
      </w:r>
      <w:r w:rsidRPr="005E77EC">
        <w:rPr>
          <w:color w:val="000000" w:themeColor="text1"/>
          <w:spacing w:val="1"/>
        </w:rPr>
        <w:t>д</w:t>
      </w:r>
      <w:r w:rsidRPr="005E77EC">
        <w:rPr>
          <w:color w:val="000000" w:themeColor="text1"/>
          <w:spacing w:val="-2"/>
        </w:rPr>
        <w:t>ж</w:t>
      </w:r>
      <w:r w:rsidRPr="005E77EC">
        <w:rPr>
          <w:color w:val="000000" w:themeColor="text1"/>
        </w:rPr>
        <w:t>е</w:t>
      </w:r>
      <w:r w:rsidRPr="005E77EC">
        <w:rPr>
          <w:color w:val="000000" w:themeColor="text1"/>
          <w:spacing w:val="-3"/>
        </w:rPr>
        <w:t>т</w:t>
      </w:r>
      <w:r w:rsidRPr="005E77EC">
        <w:rPr>
          <w:color w:val="000000" w:themeColor="text1"/>
          <w:spacing w:val="1"/>
        </w:rPr>
        <w:t>н</w:t>
      </w:r>
      <w:r w:rsidRPr="005E77EC">
        <w:rPr>
          <w:color w:val="000000" w:themeColor="text1"/>
          <w:spacing w:val="-1"/>
        </w:rPr>
        <w:t>и</w:t>
      </w:r>
      <w:r w:rsidRPr="005E77EC">
        <w:rPr>
          <w:color w:val="000000" w:themeColor="text1"/>
        </w:rPr>
        <w:t>х к</w:t>
      </w:r>
      <w:r w:rsidRPr="005E77EC">
        <w:rPr>
          <w:color w:val="000000" w:themeColor="text1"/>
          <w:spacing w:val="-1"/>
        </w:rPr>
        <w:t>о</w:t>
      </w:r>
      <w:r w:rsidRPr="005E77EC">
        <w:rPr>
          <w:color w:val="000000" w:themeColor="text1"/>
        </w:rPr>
        <w:t>штів,  с</w:t>
      </w:r>
      <w:r w:rsidRPr="005E77EC">
        <w:rPr>
          <w:color w:val="000000" w:themeColor="text1"/>
          <w:spacing w:val="-1"/>
        </w:rPr>
        <w:t>п</w:t>
      </w:r>
      <w:r w:rsidRPr="005E77EC">
        <w:rPr>
          <w:color w:val="000000" w:themeColor="text1"/>
          <w:spacing w:val="1"/>
        </w:rPr>
        <w:t>р</w:t>
      </w:r>
      <w:r w:rsidRPr="005E77EC">
        <w:rPr>
          <w:color w:val="000000" w:themeColor="text1"/>
          <w:spacing w:val="-2"/>
        </w:rPr>
        <w:t>я</w:t>
      </w:r>
      <w:r w:rsidRPr="005E77EC">
        <w:rPr>
          <w:color w:val="000000" w:themeColor="text1"/>
        </w:rPr>
        <w:t>м</w:t>
      </w:r>
      <w:r w:rsidRPr="005E77EC">
        <w:rPr>
          <w:color w:val="000000" w:themeColor="text1"/>
          <w:spacing w:val="1"/>
        </w:rPr>
        <w:t>о</w:t>
      </w:r>
      <w:r w:rsidRPr="005E77EC">
        <w:rPr>
          <w:color w:val="000000" w:themeColor="text1"/>
        </w:rPr>
        <w:t>в</w:t>
      </w:r>
      <w:r w:rsidRPr="005E77EC">
        <w:rPr>
          <w:color w:val="000000" w:themeColor="text1"/>
          <w:spacing w:val="-3"/>
        </w:rPr>
        <w:t>а</w:t>
      </w:r>
      <w:r w:rsidRPr="005E77EC">
        <w:rPr>
          <w:color w:val="000000" w:themeColor="text1"/>
          <w:spacing w:val="1"/>
        </w:rPr>
        <w:t>н</w:t>
      </w:r>
      <w:r w:rsidRPr="005E77EC">
        <w:rPr>
          <w:color w:val="000000" w:themeColor="text1"/>
          <w:spacing w:val="6"/>
        </w:rPr>
        <w:t>и</w:t>
      </w:r>
      <w:r w:rsidRPr="005E77EC">
        <w:rPr>
          <w:color w:val="000000" w:themeColor="text1"/>
        </w:rPr>
        <w:t xml:space="preserve">х </w:t>
      </w:r>
      <w:r w:rsidRPr="005E77EC">
        <w:rPr>
          <w:color w:val="000000" w:themeColor="text1"/>
          <w:spacing w:val="-1"/>
        </w:rPr>
        <w:t>н</w:t>
      </w:r>
      <w:r w:rsidRPr="005E77EC">
        <w:rPr>
          <w:color w:val="000000" w:themeColor="text1"/>
        </w:rPr>
        <w:t>а забез</w:t>
      </w:r>
      <w:r w:rsidRPr="005E77EC">
        <w:rPr>
          <w:color w:val="000000" w:themeColor="text1"/>
          <w:spacing w:val="-1"/>
        </w:rPr>
        <w:t>п</w:t>
      </w:r>
      <w:r w:rsidRPr="005E77EC">
        <w:rPr>
          <w:color w:val="000000" w:themeColor="text1"/>
        </w:rPr>
        <w:t>еч</w:t>
      </w:r>
      <w:r w:rsidRPr="005E77EC">
        <w:rPr>
          <w:color w:val="000000" w:themeColor="text1"/>
          <w:spacing w:val="-2"/>
        </w:rPr>
        <w:t>е</w:t>
      </w:r>
      <w:r w:rsidRPr="005E77EC">
        <w:rPr>
          <w:color w:val="000000" w:themeColor="text1"/>
          <w:spacing w:val="1"/>
        </w:rPr>
        <w:t>н</w:t>
      </w:r>
      <w:r w:rsidRPr="005E77EC">
        <w:rPr>
          <w:color w:val="000000" w:themeColor="text1"/>
          <w:spacing w:val="-1"/>
        </w:rPr>
        <w:t>н</w:t>
      </w:r>
      <w:r w:rsidRPr="005E77EC">
        <w:rPr>
          <w:color w:val="000000" w:themeColor="text1"/>
        </w:rPr>
        <w:t>я ви</w:t>
      </w:r>
      <w:r w:rsidRPr="005E77EC">
        <w:rPr>
          <w:color w:val="000000" w:themeColor="text1"/>
          <w:spacing w:val="-2"/>
        </w:rPr>
        <w:t>к</w:t>
      </w:r>
      <w:r w:rsidRPr="005E77EC">
        <w:rPr>
          <w:color w:val="000000" w:themeColor="text1"/>
          <w:spacing w:val="-1"/>
        </w:rPr>
        <w:t>он</w:t>
      </w:r>
      <w:r w:rsidRPr="005E77EC">
        <w:rPr>
          <w:color w:val="000000" w:themeColor="text1"/>
        </w:rPr>
        <w:t>а</w:t>
      </w:r>
      <w:r w:rsidRPr="005E77EC">
        <w:rPr>
          <w:color w:val="000000" w:themeColor="text1"/>
          <w:spacing w:val="1"/>
        </w:rPr>
        <w:t>н</w:t>
      </w:r>
      <w:r w:rsidRPr="005E77EC">
        <w:rPr>
          <w:color w:val="000000" w:themeColor="text1"/>
          <w:spacing w:val="-1"/>
        </w:rPr>
        <w:t>н</w:t>
      </w:r>
      <w:r w:rsidRPr="005E77EC">
        <w:rPr>
          <w:color w:val="000000" w:themeColor="text1"/>
        </w:rPr>
        <w:t>я П</w:t>
      </w:r>
      <w:r w:rsidRPr="005E77EC">
        <w:rPr>
          <w:color w:val="000000" w:themeColor="text1"/>
          <w:spacing w:val="-1"/>
        </w:rPr>
        <w:t>р</w:t>
      </w:r>
      <w:r w:rsidRPr="005E77EC">
        <w:rPr>
          <w:color w:val="000000" w:themeColor="text1"/>
          <w:spacing w:val="1"/>
        </w:rPr>
        <w:t>о</w:t>
      </w:r>
      <w:r w:rsidRPr="005E77EC">
        <w:rPr>
          <w:color w:val="000000" w:themeColor="text1"/>
        </w:rPr>
        <w:t>г</w:t>
      </w:r>
      <w:r w:rsidRPr="005E77EC">
        <w:rPr>
          <w:color w:val="000000" w:themeColor="text1"/>
          <w:spacing w:val="-1"/>
        </w:rPr>
        <w:t>р</w:t>
      </w:r>
      <w:r w:rsidRPr="005E77EC">
        <w:rPr>
          <w:color w:val="000000" w:themeColor="text1"/>
        </w:rPr>
        <w:t>ам</w:t>
      </w:r>
      <w:r w:rsidRPr="005E77EC">
        <w:rPr>
          <w:color w:val="000000" w:themeColor="text1"/>
          <w:spacing w:val="1"/>
        </w:rPr>
        <w:t>и</w:t>
      </w:r>
      <w:r w:rsidRPr="005E77EC">
        <w:rPr>
          <w:color w:val="000000" w:themeColor="text1"/>
        </w:rPr>
        <w:t xml:space="preserve">, </w:t>
      </w:r>
      <w:r w:rsidRPr="005E77EC">
        <w:rPr>
          <w:color w:val="000000" w:themeColor="text1"/>
          <w:spacing w:val="-3"/>
        </w:rPr>
        <w:t>з</w:t>
      </w:r>
      <w:r w:rsidRPr="005E77EC">
        <w:rPr>
          <w:color w:val="000000" w:themeColor="text1"/>
          <w:spacing w:val="1"/>
        </w:rPr>
        <w:t>д</w:t>
      </w:r>
      <w:r w:rsidRPr="005E77EC">
        <w:rPr>
          <w:color w:val="000000" w:themeColor="text1"/>
          <w:spacing w:val="-1"/>
        </w:rPr>
        <w:t>і</w:t>
      </w:r>
      <w:r w:rsidRPr="005E77EC">
        <w:rPr>
          <w:color w:val="000000" w:themeColor="text1"/>
          <w:spacing w:val="1"/>
        </w:rPr>
        <w:t>й</w:t>
      </w:r>
      <w:r w:rsidRPr="005E77EC">
        <w:rPr>
          <w:color w:val="000000" w:themeColor="text1"/>
        </w:rPr>
        <w:t>с</w:t>
      </w:r>
      <w:r w:rsidRPr="005E77EC">
        <w:rPr>
          <w:color w:val="000000" w:themeColor="text1"/>
          <w:spacing w:val="1"/>
        </w:rPr>
        <w:t>н</w:t>
      </w:r>
      <w:r w:rsidRPr="005E77EC">
        <w:rPr>
          <w:color w:val="000000" w:themeColor="text1"/>
          <w:spacing w:val="-1"/>
        </w:rPr>
        <w:t>ю</w:t>
      </w:r>
      <w:r w:rsidRPr="005E77EC">
        <w:rPr>
          <w:color w:val="000000" w:themeColor="text1"/>
        </w:rPr>
        <w:t>єт</w:t>
      </w:r>
      <w:r w:rsidRPr="005E77EC">
        <w:rPr>
          <w:color w:val="000000" w:themeColor="text1"/>
          <w:spacing w:val="-2"/>
        </w:rPr>
        <w:t>ь</w:t>
      </w:r>
      <w:r w:rsidRPr="005E77EC">
        <w:rPr>
          <w:color w:val="000000" w:themeColor="text1"/>
        </w:rPr>
        <w:t>ся в</w:t>
      </w:r>
      <w:r w:rsidRPr="005E77EC">
        <w:rPr>
          <w:color w:val="000000" w:themeColor="text1"/>
          <w:spacing w:val="1"/>
        </w:rPr>
        <w:t xml:space="preserve"> </w:t>
      </w:r>
      <w:r w:rsidRPr="005E77EC">
        <w:rPr>
          <w:color w:val="000000" w:themeColor="text1"/>
          <w:spacing w:val="-1"/>
        </w:rPr>
        <w:t>п</w:t>
      </w:r>
      <w:r w:rsidRPr="005E77EC">
        <w:rPr>
          <w:color w:val="000000" w:themeColor="text1"/>
          <w:spacing w:val="1"/>
        </w:rPr>
        <w:t>о</w:t>
      </w:r>
      <w:r w:rsidRPr="005E77EC">
        <w:rPr>
          <w:color w:val="000000" w:themeColor="text1"/>
          <w:spacing w:val="-2"/>
        </w:rPr>
        <w:t>р</w:t>
      </w:r>
      <w:r w:rsidRPr="005E77EC">
        <w:rPr>
          <w:color w:val="000000" w:themeColor="text1"/>
          <w:spacing w:val="-1"/>
        </w:rPr>
        <w:t>я</w:t>
      </w:r>
      <w:r w:rsidRPr="005E77EC">
        <w:rPr>
          <w:color w:val="000000" w:themeColor="text1"/>
        </w:rPr>
        <w:t>д</w:t>
      </w:r>
      <w:r w:rsidRPr="005E77EC">
        <w:rPr>
          <w:color w:val="000000" w:themeColor="text1"/>
          <w:spacing w:val="-3"/>
        </w:rPr>
        <w:t>ку</w:t>
      </w:r>
      <w:r w:rsidRPr="005E77EC">
        <w:rPr>
          <w:color w:val="000000" w:themeColor="text1"/>
        </w:rPr>
        <w:t>, встан</w:t>
      </w:r>
      <w:r w:rsidRPr="005E77EC">
        <w:rPr>
          <w:color w:val="000000" w:themeColor="text1"/>
          <w:spacing w:val="1"/>
        </w:rPr>
        <w:t>о</w:t>
      </w:r>
      <w:r w:rsidRPr="005E77EC">
        <w:rPr>
          <w:color w:val="000000" w:themeColor="text1"/>
        </w:rPr>
        <w:t>в</w:t>
      </w:r>
      <w:r w:rsidRPr="005E77EC">
        <w:rPr>
          <w:color w:val="000000" w:themeColor="text1"/>
          <w:spacing w:val="-1"/>
        </w:rPr>
        <w:t>л</w:t>
      </w:r>
      <w:r w:rsidRPr="005E77EC">
        <w:rPr>
          <w:color w:val="000000" w:themeColor="text1"/>
        </w:rPr>
        <w:t>е</w:t>
      </w:r>
      <w:r w:rsidRPr="005E77EC">
        <w:rPr>
          <w:color w:val="000000" w:themeColor="text1"/>
          <w:spacing w:val="1"/>
        </w:rPr>
        <w:t>н</w:t>
      </w:r>
      <w:r w:rsidRPr="005E77EC">
        <w:rPr>
          <w:color w:val="000000" w:themeColor="text1"/>
          <w:spacing w:val="-1"/>
        </w:rPr>
        <w:t>о</w:t>
      </w:r>
      <w:r w:rsidRPr="005E77EC">
        <w:rPr>
          <w:color w:val="000000" w:themeColor="text1"/>
        </w:rPr>
        <w:t xml:space="preserve">му </w:t>
      </w:r>
      <w:r w:rsidRPr="005E77EC">
        <w:rPr>
          <w:color w:val="000000" w:themeColor="text1"/>
          <w:spacing w:val="1"/>
        </w:rPr>
        <w:t>б</w:t>
      </w:r>
      <w:r w:rsidRPr="005E77EC">
        <w:rPr>
          <w:color w:val="000000" w:themeColor="text1"/>
          <w:spacing w:val="-1"/>
        </w:rPr>
        <w:t>ю</w:t>
      </w:r>
      <w:r w:rsidRPr="005E77EC">
        <w:rPr>
          <w:color w:val="000000" w:themeColor="text1"/>
          <w:spacing w:val="1"/>
        </w:rPr>
        <w:t>д</w:t>
      </w:r>
      <w:r w:rsidRPr="005E77EC">
        <w:rPr>
          <w:color w:val="000000" w:themeColor="text1"/>
          <w:spacing w:val="-2"/>
        </w:rPr>
        <w:t>ж</w:t>
      </w:r>
      <w:r w:rsidRPr="005E77EC">
        <w:rPr>
          <w:color w:val="000000" w:themeColor="text1"/>
        </w:rPr>
        <w:t>ет</w:t>
      </w:r>
      <w:r w:rsidRPr="005E77EC">
        <w:rPr>
          <w:color w:val="000000" w:themeColor="text1"/>
          <w:spacing w:val="-2"/>
        </w:rPr>
        <w:t>н</w:t>
      </w:r>
      <w:r w:rsidRPr="005E77EC">
        <w:rPr>
          <w:color w:val="000000" w:themeColor="text1"/>
          <w:spacing w:val="1"/>
        </w:rPr>
        <w:t>и</w:t>
      </w:r>
      <w:r w:rsidRPr="005E77EC">
        <w:rPr>
          <w:color w:val="000000" w:themeColor="text1"/>
        </w:rPr>
        <w:t xml:space="preserve">м </w:t>
      </w:r>
      <w:r w:rsidRPr="005E77EC">
        <w:rPr>
          <w:color w:val="000000" w:themeColor="text1"/>
          <w:spacing w:val="-1"/>
        </w:rPr>
        <w:t>з</w:t>
      </w:r>
      <w:r w:rsidRPr="005E77EC">
        <w:rPr>
          <w:color w:val="000000" w:themeColor="text1"/>
        </w:rPr>
        <w:t>а</w:t>
      </w:r>
      <w:r w:rsidRPr="005E77EC">
        <w:rPr>
          <w:color w:val="000000" w:themeColor="text1"/>
          <w:spacing w:val="-2"/>
        </w:rPr>
        <w:t>к</w:t>
      </w:r>
      <w:r w:rsidRPr="005E77EC">
        <w:rPr>
          <w:color w:val="000000" w:themeColor="text1"/>
          <w:spacing w:val="1"/>
        </w:rPr>
        <w:t>о</w:t>
      </w:r>
      <w:r w:rsidRPr="005E77EC">
        <w:rPr>
          <w:color w:val="000000" w:themeColor="text1"/>
          <w:spacing w:val="-1"/>
        </w:rPr>
        <w:t>нод</w:t>
      </w:r>
      <w:r w:rsidRPr="005E77EC">
        <w:rPr>
          <w:color w:val="000000" w:themeColor="text1"/>
        </w:rPr>
        <w:t>авст</w:t>
      </w:r>
      <w:r w:rsidRPr="005E77EC">
        <w:rPr>
          <w:color w:val="000000" w:themeColor="text1"/>
          <w:spacing w:val="-1"/>
        </w:rPr>
        <w:t>в</w:t>
      </w:r>
      <w:r w:rsidRPr="005E77EC">
        <w:rPr>
          <w:color w:val="000000" w:themeColor="text1"/>
          <w:spacing w:val="1"/>
        </w:rPr>
        <w:t>о</w:t>
      </w:r>
      <w:r w:rsidRPr="005E77EC">
        <w:rPr>
          <w:color w:val="000000" w:themeColor="text1"/>
        </w:rPr>
        <w:t xml:space="preserve">м </w:t>
      </w:r>
      <w:r w:rsidRPr="005E77EC">
        <w:rPr>
          <w:color w:val="000000" w:themeColor="text1"/>
          <w:spacing w:val="-3"/>
        </w:rPr>
        <w:t>У</w:t>
      </w:r>
      <w:r w:rsidRPr="005E77EC">
        <w:rPr>
          <w:color w:val="000000" w:themeColor="text1"/>
        </w:rPr>
        <w:t>к</w:t>
      </w:r>
      <w:r w:rsidRPr="005E77EC">
        <w:rPr>
          <w:color w:val="000000" w:themeColor="text1"/>
          <w:spacing w:val="1"/>
        </w:rPr>
        <w:t>р</w:t>
      </w:r>
      <w:r w:rsidRPr="005E77EC">
        <w:rPr>
          <w:color w:val="000000" w:themeColor="text1"/>
          <w:spacing w:val="-2"/>
        </w:rPr>
        <w:t>а</w:t>
      </w:r>
      <w:r w:rsidRPr="005E77EC">
        <w:rPr>
          <w:color w:val="000000" w:themeColor="text1"/>
          <w:spacing w:val="-1"/>
        </w:rPr>
        <w:t>ї</w:t>
      </w:r>
      <w:r w:rsidRPr="005E77EC">
        <w:rPr>
          <w:color w:val="000000" w:themeColor="text1"/>
          <w:spacing w:val="1"/>
        </w:rPr>
        <w:t>ни</w:t>
      </w:r>
      <w:r w:rsidRPr="005E77EC">
        <w:rPr>
          <w:color w:val="000000" w:themeColor="text1"/>
        </w:rPr>
        <w:t>.</w:t>
      </w:r>
    </w:p>
    <w:p w:rsidR="0088632D" w:rsidRPr="005E77EC" w:rsidRDefault="0088632D" w:rsidP="00F8456E">
      <w:pPr>
        <w:autoSpaceDE w:val="0"/>
        <w:autoSpaceDN w:val="0"/>
        <w:adjustRightInd w:val="0"/>
        <w:jc w:val="both"/>
        <w:rPr>
          <w:color w:val="000000" w:themeColor="text1"/>
        </w:rPr>
      </w:pPr>
    </w:p>
    <w:p w:rsidR="0088632D" w:rsidRPr="005E77EC" w:rsidRDefault="0088632D" w:rsidP="00F8456E">
      <w:pPr>
        <w:autoSpaceDE w:val="0"/>
        <w:autoSpaceDN w:val="0"/>
        <w:adjustRightInd w:val="0"/>
        <w:jc w:val="both"/>
        <w:rPr>
          <w:color w:val="000000" w:themeColor="text1"/>
        </w:rPr>
      </w:pPr>
    </w:p>
    <w:p w:rsidR="0088632D" w:rsidRPr="005E77EC" w:rsidRDefault="0088632D" w:rsidP="00F8456E">
      <w:pPr>
        <w:autoSpaceDE w:val="0"/>
        <w:autoSpaceDN w:val="0"/>
        <w:adjustRightInd w:val="0"/>
        <w:jc w:val="both"/>
        <w:rPr>
          <w:color w:val="000000" w:themeColor="text1"/>
        </w:rPr>
      </w:pPr>
    </w:p>
    <w:p w:rsidR="0088632D" w:rsidRPr="005E77EC" w:rsidRDefault="0088632D" w:rsidP="00F8456E">
      <w:pPr>
        <w:autoSpaceDE w:val="0"/>
        <w:autoSpaceDN w:val="0"/>
        <w:adjustRightInd w:val="0"/>
        <w:jc w:val="both"/>
        <w:rPr>
          <w:color w:val="000000" w:themeColor="text1"/>
        </w:rPr>
      </w:pPr>
    </w:p>
    <w:p w:rsidR="0088632D" w:rsidRPr="005E77EC" w:rsidRDefault="0088632D" w:rsidP="00F8456E">
      <w:pPr>
        <w:autoSpaceDE w:val="0"/>
        <w:autoSpaceDN w:val="0"/>
        <w:adjustRightInd w:val="0"/>
        <w:jc w:val="both"/>
        <w:rPr>
          <w:color w:val="000000" w:themeColor="text1"/>
        </w:rPr>
      </w:pPr>
    </w:p>
    <w:p w:rsidR="0088632D" w:rsidRPr="005E77EC" w:rsidRDefault="0088632D" w:rsidP="00F8456E">
      <w:pPr>
        <w:autoSpaceDE w:val="0"/>
        <w:autoSpaceDN w:val="0"/>
        <w:adjustRightInd w:val="0"/>
        <w:jc w:val="both"/>
        <w:rPr>
          <w:color w:val="000000" w:themeColor="text1"/>
        </w:rPr>
      </w:pPr>
    </w:p>
    <w:p w:rsidR="0088632D" w:rsidRPr="005E77EC" w:rsidRDefault="0088632D" w:rsidP="00F8456E">
      <w:pPr>
        <w:rPr>
          <w:color w:val="000000" w:themeColor="text1"/>
          <w:sz w:val="28"/>
          <w:szCs w:val="28"/>
        </w:rPr>
      </w:pPr>
      <w:r w:rsidRPr="005E77EC">
        <w:rPr>
          <w:color w:val="000000" w:themeColor="text1"/>
          <w:sz w:val="28"/>
          <w:szCs w:val="28"/>
        </w:rPr>
        <w:t>Міський голова                                                                   В.В.Медвідь</w:t>
      </w:r>
    </w:p>
    <w:p w:rsidR="009955B9" w:rsidRPr="005E77EC" w:rsidRDefault="009955B9" w:rsidP="00F8456E">
      <w:pPr>
        <w:rPr>
          <w:color w:val="000000" w:themeColor="text1"/>
          <w:sz w:val="28"/>
          <w:szCs w:val="28"/>
        </w:rPr>
      </w:pPr>
      <w:r w:rsidRPr="005E77EC">
        <w:rPr>
          <w:color w:val="000000" w:themeColor="text1"/>
          <w:sz w:val="28"/>
          <w:szCs w:val="28"/>
        </w:rPr>
        <w:br w:type="page"/>
      </w:r>
    </w:p>
    <w:p w:rsidR="00B0744F" w:rsidRPr="005E77EC" w:rsidRDefault="00BC1D69" w:rsidP="00BC1D69">
      <w:pPr>
        <w:jc w:val="right"/>
        <w:rPr>
          <w:color w:val="000000" w:themeColor="text1"/>
          <w:sz w:val="28"/>
          <w:szCs w:val="28"/>
        </w:rPr>
      </w:pPr>
      <w:r>
        <w:rPr>
          <w:color w:val="000000" w:themeColor="text1"/>
          <w:sz w:val="28"/>
          <w:szCs w:val="28"/>
        </w:rPr>
        <w:lastRenderedPageBreak/>
        <w:t>КОПІЯ</w:t>
      </w:r>
    </w:p>
    <w:p w:rsidR="00B0744F" w:rsidRPr="005E77EC" w:rsidRDefault="00B0744F" w:rsidP="00F8456E">
      <w:pPr>
        <w:jc w:val="center"/>
        <w:rPr>
          <w:color w:val="000000" w:themeColor="text1"/>
          <w:sz w:val="28"/>
          <w:szCs w:val="28"/>
        </w:rPr>
      </w:pPr>
      <w:r w:rsidRPr="005E77EC">
        <w:rPr>
          <w:noProof/>
          <w:color w:val="000000" w:themeColor="text1"/>
          <w:lang w:val="ru-RU"/>
        </w:rPr>
        <w:drawing>
          <wp:anchor distT="0" distB="0" distL="114300" distR="114300" simplePos="0" relativeHeight="251663360" behindDoc="0" locked="0" layoutInCell="1" allowOverlap="1" wp14:anchorId="5B137F35" wp14:editId="1603FFDB">
            <wp:simplePos x="0" y="0"/>
            <wp:positionH relativeFrom="column">
              <wp:posOffset>2749550</wp:posOffset>
            </wp:positionH>
            <wp:positionV relativeFrom="paragraph">
              <wp:posOffset>-132715</wp:posOffset>
            </wp:positionV>
            <wp:extent cx="520700" cy="431800"/>
            <wp:effectExtent l="0" t="0" r="0" b="6350"/>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0744F" w:rsidRPr="005E77EC" w:rsidRDefault="00B0744F" w:rsidP="00F8456E">
      <w:pPr>
        <w:jc w:val="center"/>
        <w:rPr>
          <w:color w:val="000000" w:themeColor="text1"/>
          <w:sz w:val="28"/>
          <w:szCs w:val="28"/>
        </w:rPr>
      </w:pPr>
    </w:p>
    <w:p w:rsidR="00B0744F" w:rsidRPr="005E77EC" w:rsidRDefault="00B0744F" w:rsidP="00F8456E">
      <w:pPr>
        <w:jc w:val="center"/>
        <w:rPr>
          <w:color w:val="000000" w:themeColor="text1"/>
          <w:sz w:val="28"/>
          <w:szCs w:val="28"/>
        </w:rPr>
      </w:pPr>
      <w:r w:rsidRPr="005E77EC">
        <w:rPr>
          <w:color w:val="000000" w:themeColor="text1"/>
          <w:sz w:val="28"/>
          <w:szCs w:val="28"/>
        </w:rPr>
        <w:t>Рахівська міська рада</w:t>
      </w:r>
    </w:p>
    <w:p w:rsidR="00B0744F" w:rsidRPr="005E77EC" w:rsidRDefault="00B0744F" w:rsidP="00F8456E">
      <w:pPr>
        <w:jc w:val="center"/>
        <w:rPr>
          <w:color w:val="000000" w:themeColor="text1"/>
          <w:sz w:val="28"/>
          <w:szCs w:val="28"/>
        </w:rPr>
      </w:pPr>
      <w:r w:rsidRPr="005E77EC">
        <w:rPr>
          <w:color w:val="000000" w:themeColor="text1"/>
          <w:sz w:val="28"/>
          <w:szCs w:val="28"/>
        </w:rPr>
        <w:t>тридцять дев’ята  сесія  міської ради</w:t>
      </w:r>
    </w:p>
    <w:p w:rsidR="00B0744F" w:rsidRPr="005E77EC" w:rsidRDefault="00B0744F" w:rsidP="00F8456E">
      <w:pPr>
        <w:jc w:val="center"/>
        <w:rPr>
          <w:color w:val="000000" w:themeColor="text1"/>
          <w:sz w:val="28"/>
          <w:szCs w:val="28"/>
        </w:rPr>
      </w:pPr>
      <w:r w:rsidRPr="005E77EC">
        <w:rPr>
          <w:color w:val="000000" w:themeColor="text1"/>
          <w:sz w:val="28"/>
          <w:szCs w:val="28"/>
        </w:rPr>
        <w:t>сьомого скликання</w:t>
      </w:r>
    </w:p>
    <w:p w:rsidR="00B0744F" w:rsidRPr="005E77EC" w:rsidRDefault="00B0744F" w:rsidP="00F8456E">
      <w:pPr>
        <w:jc w:val="center"/>
        <w:rPr>
          <w:color w:val="000000" w:themeColor="text1"/>
          <w:sz w:val="28"/>
          <w:szCs w:val="28"/>
        </w:rPr>
      </w:pPr>
    </w:p>
    <w:p w:rsidR="00B0744F" w:rsidRPr="005E77EC" w:rsidRDefault="00B0744F" w:rsidP="00F8456E">
      <w:pPr>
        <w:jc w:val="center"/>
        <w:rPr>
          <w:color w:val="000000" w:themeColor="text1"/>
          <w:sz w:val="28"/>
          <w:szCs w:val="28"/>
        </w:rPr>
      </w:pPr>
      <w:r w:rsidRPr="005E77EC">
        <w:rPr>
          <w:color w:val="000000" w:themeColor="text1"/>
          <w:sz w:val="28"/>
          <w:szCs w:val="28"/>
        </w:rPr>
        <w:t xml:space="preserve">Р І Ш Е Н </w:t>
      </w:r>
      <w:proofErr w:type="spellStart"/>
      <w:r w:rsidRPr="005E77EC">
        <w:rPr>
          <w:color w:val="000000" w:themeColor="text1"/>
          <w:sz w:val="28"/>
          <w:szCs w:val="28"/>
        </w:rPr>
        <w:t>Н</w:t>
      </w:r>
      <w:proofErr w:type="spellEnd"/>
      <w:r w:rsidRPr="005E77EC">
        <w:rPr>
          <w:color w:val="000000" w:themeColor="text1"/>
          <w:sz w:val="28"/>
          <w:szCs w:val="28"/>
        </w:rPr>
        <w:t xml:space="preserve"> Я</w:t>
      </w:r>
    </w:p>
    <w:p w:rsidR="00B0744F" w:rsidRPr="005E77EC" w:rsidRDefault="00B0744F" w:rsidP="00F8456E">
      <w:pPr>
        <w:jc w:val="center"/>
        <w:rPr>
          <w:color w:val="000000" w:themeColor="text1"/>
          <w:sz w:val="28"/>
          <w:szCs w:val="28"/>
        </w:rPr>
      </w:pPr>
    </w:p>
    <w:p w:rsidR="00B0744F" w:rsidRPr="005E77EC" w:rsidRDefault="00B0744F" w:rsidP="00F8456E">
      <w:pPr>
        <w:rPr>
          <w:color w:val="000000" w:themeColor="text1"/>
          <w:sz w:val="28"/>
          <w:szCs w:val="28"/>
        </w:rPr>
      </w:pPr>
      <w:r w:rsidRPr="005E77EC">
        <w:rPr>
          <w:color w:val="000000" w:themeColor="text1"/>
          <w:sz w:val="28"/>
          <w:szCs w:val="28"/>
        </w:rPr>
        <w:t>від  26 грудня  2018  року  №536</w:t>
      </w:r>
    </w:p>
    <w:p w:rsidR="00B0744F" w:rsidRPr="005E77EC" w:rsidRDefault="00B0744F" w:rsidP="00F8456E">
      <w:pPr>
        <w:rPr>
          <w:color w:val="000000" w:themeColor="text1"/>
          <w:sz w:val="28"/>
          <w:szCs w:val="28"/>
        </w:rPr>
      </w:pPr>
      <w:r w:rsidRPr="005E77EC">
        <w:rPr>
          <w:color w:val="000000" w:themeColor="text1"/>
          <w:sz w:val="28"/>
          <w:szCs w:val="28"/>
        </w:rPr>
        <w:t>м. Рахів</w:t>
      </w:r>
    </w:p>
    <w:p w:rsidR="00B0744F" w:rsidRPr="005E77EC" w:rsidRDefault="00B0744F" w:rsidP="00F8456E">
      <w:pPr>
        <w:rPr>
          <w:color w:val="000000" w:themeColor="text1"/>
          <w:sz w:val="28"/>
          <w:szCs w:val="28"/>
        </w:rPr>
      </w:pPr>
    </w:p>
    <w:p w:rsidR="00B0744F" w:rsidRPr="005E77EC" w:rsidRDefault="00B0744F" w:rsidP="00F8456E">
      <w:pPr>
        <w:rPr>
          <w:color w:val="000000" w:themeColor="text1"/>
          <w:sz w:val="28"/>
          <w:szCs w:val="28"/>
        </w:rPr>
      </w:pPr>
      <w:r w:rsidRPr="005E77EC">
        <w:rPr>
          <w:color w:val="000000" w:themeColor="text1"/>
          <w:sz w:val="28"/>
          <w:szCs w:val="20"/>
        </w:rPr>
        <w:t>Про  затвердження Програми п</w:t>
      </w:r>
      <w:r w:rsidRPr="005E77EC">
        <w:rPr>
          <w:color w:val="000000" w:themeColor="text1"/>
          <w:sz w:val="28"/>
          <w:szCs w:val="28"/>
        </w:rPr>
        <w:t xml:space="preserve">ідтримки повноважень </w:t>
      </w:r>
    </w:p>
    <w:p w:rsidR="00B0744F" w:rsidRPr="005E77EC" w:rsidRDefault="00B0744F" w:rsidP="00F8456E">
      <w:pPr>
        <w:rPr>
          <w:color w:val="000000" w:themeColor="text1"/>
          <w:sz w:val="28"/>
          <w:szCs w:val="28"/>
        </w:rPr>
      </w:pPr>
      <w:r w:rsidRPr="005E77EC">
        <w:rPr>
          <w:color w:val="000000" w:themeColor="text1"/>
          <w:sz w:val="28"/>
          <w:szCs w:val="28"/>
        </w:rPr>
        <w:t>органів місцевого самоврядування  на</w:t>
      </w:r>
      <w:r w:rsidRPr="005E77EC">
        <w:rPr>
          <w:color w:val="000000" w:themeColor="text1"/>
          <w:sz w:val="28"/>
          <w:szCs w:val="20"/>
        </w:rPr>
        <w:t xml:space="preserve"> 2019 рік</w:t>
      </w:r>
    </w:p>
    <w:p w:rsidR="00B0744F" w:rsidRPr="005E77EC" w:rsidRDefault="00B0744F" w:rsidP="00F8456E">
      <w:pPr>
        <w:jc w:val="both"/>
        <w:rPr>
          <w:color w:val="000000" w:themeColor="text1"/>
          <w:sz w:val="28"/>
          <w:szCs w:val="28"/>
        </w:rPr>
      </w:pPr>
    </w:p>
    <w:p w:rsidR="00B0744F" w:rsidRPr="005E77EC" w:rsidRDefault="00B0744F" w:rsidP="00F8456E">
      <w:pPr>
        <w:ind w:firstLine="708"/>
        <w:jc w:val="both"/>
        <w:rPr>
          <w:color w:val="000000" w:themeColor="text1"/>
          <w:sz w:val="28"/>
          <w:szCs w:val="28"/>
        </w:rPr>
      </w:pPr>
      <w:r w:rsidRPr="005E77EC">
        <w:rPr>
          <w:color w:val="000000" w:themeColor="text1"/>
          <w:sz w:val="28"/>
        </w:rPr>
        <w:t>З метою з</w:t>
      </w:r>
      <w:r w:rsidRPr="005E77EC">
        <w:rPr>
          <w:color w:val="000000" w:themeColor="text1"/>
          <w:sz w:val="28"/>
          <w:szCs w:val="28"/>
        </w:rPr>
        <w:t xml:space="preserve">абезпечення розвитку місцевого самоврядування,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місті, активізацію діяльності депутатського корпусу і громадськості міста та керуючись </w:t>
      </w:r>
      <w:r w:rsidRPr="005E77EC">
        <w:rPr>
          <w:color w:val="000000" w:themeColor="text1"/>
          <w:sz w:val="28"/>
        </w:rPr>
        <w:t xml:space="preserve">ст.26 Закону України «Про місцеве самоврядування в Україні», </w:t>
      </w:r>
      <w:r w:rsidRPr="005E77EC">
        <w:rPr>
          <w:color w:val="000000" w:themeColor="text1"/>
          <w:sz w:val="28"/>
          <w:szCs w:val="28"/>
        </w:rPr>
        <w:t>міська рада</w:t>
      </w:r>
    </w:p>
    <w:p w:rsidR="00B0744F" w:rsidRPr="005E77EC" w:rsidRDefault="00B0744F" w:rsidP="00F8456E">
      <w:pPr>
        <w:jc w:val="center"/>
        <w:rPr>
          <w:color w:val="000000" w:themeColor="text1"/>
          <w:sz w:val="28"/>
          <w:szCs w:val="28"/>
        </w:rPr>
      </w:pPr>
    </w:p>
    <w:p w:rsidR="00B0744F" w:rsidRPr="005E77EC" w:rsidRDefault="00B0744F" w:rsidP="00F8456E">
      <w:pPr>
        <w:jc w:val="center"/>
        <w:rPr>
          <w:color w:val="000000" w:themeColor="text1"/>
          <w:sz w:val="28"/>
          <w:szCs w:val="28"/>
        </w:rPr>
      </w:pPr>
      <w:r w:rsidRPr="005E77EC">
        <w:rPr>
          <w:color w:val="000000" w:themeColor="text1"/>
          <w:sz w:val="28"/>
          <w:szCs w:val="28"/>
        </w:rPr>
        <w:t>в и р і ш и л а:</w:t>
      </w:r>
    </w:p>
    <w:p w:rsidR="00B0744F" w:rsidRPr="005E77EC" w:rsidRDefault="00B0744F" w:rsidP="00F8456E">
      <w:pPr>
        <w:ind w:firstLine="360"/>
        <w:jc w:val="both"/>
        <w:rPr>
          <w:color w:val="000000" w:themeColor="text1"/>
          <w:sz w:val="16"/>
          <w:szCs w:val="16"/>
        </w:rPr>
      </w:pPr>
    </w:p>
    <w:p w:rsidR="00B0744F" w:rsidRPr="005E77EC" w:rsidRDefault="00B0744F" w:rsidP="00F8456E">
      <w:pPr>
        <w:jc w:val="both"/>
        <w:rPr>
          <w:color w:val="000000" w:themeColor="text1"/>
          <w:sz w:val="28"/>
          <w:szCs w:val="28"/>
        </w:rPr>
      </w:pPr>
      <w:r w:rsidRPr="005E77EC">
        <w:rPr>
          <w:color w:val="000000" w:themeColor="text1"/>
          <w:sz w:val="28"/>
          <w:szCs w:val="28"/>
        </w:rPr>
        <w:tab/>
        <w:t xml:space="preserve">1. Затвердити Програму </w:t>
      </w:r>
      <w:r w:rsidRPr="005E77EC">
        <w:rPr>
          <w:color w:val="000000" w:themeColor="text1"/>
          <w:sz w:val="28"/>
          <w:szCs w:val="20"/>
        </w:rPr>
        <w:t>п</w:t>
      </w:r>
      <w:r w:rsidRPr="005E77EC">
        <w:rPr>
          <w:color w:val="000000" w:themeColor="text1"/>
          <w:sz w:val="28"/>
          <w:szCs w:val="28"/>
        </w:rPr>
        <w:t xml:space="preserve">ідтримки повноважень органів місцевого самоврядування </w:t>
      </w:r>
      <w:r w:rsidRPr="005E77EC">
        <w:rPr>
          <w:color w:val="000000" w:themeColor="text1"/>
          <w:sz w:val="28"/>
          <w:szCs w:val="20"/>
        </w:rPr>
        <w:t>на 201</w:t>
      </w:r>
      <w:r w:rsidRPr="005E77EC">
        <w:rPr>
          <w:color w:val="000000" w:themeColor="text1"/>
          <w:sz w:val="28"/>
          <w:szCs w:val="20"/>
          <w:lang w:val="ru-RU"/>
        </w:rPr>
        <w:t>9</w:t>
      </w:r>
      <w:r w:rsidRPr="005E77EC">
        <w:rPr>
          <w:color w:val="000000" w:themeColor="text1"/>
          <w:sz w:val="28"/>
          <w:szCs w:val="20"/>
        </w:rPr>
        <w:t xml:space="preserve"> рік</w:t>
      </w:r>
      <w:r w:rsidRPr="005E77EC">
        <w:rPr>
          <w:color w:val="000000" w:themeColor="text1"/>
          <w:sz w:val="28"/>
          <w:szCs w:val="28"/>
        </w:rPr>
        <w:t xml:space="preserve"> (далі Програма) згідно з додатком.</w:t>
      </w:r>
    </w:p>
    <w:p w:rsidR="00B0744F" w:rsidRPr="005E77EC" w:rsidRDefault="00B0744F" w:rsidP="00F8456E">
      <w:pPr>
        <w:ind w:firstLine="705"/>
        <w:jc w:val="both"/>
        <w:rPr>
          <w:color w:val="000000" w:themeColor="text1"/>
          <w:sz w:val="28"/>
          <w:szCs w:val="28"/>
        </w:rPr>
      </w:pPr>
      <w:r w:rsidRPr="005E77EC">
        <w:rPr>
          <w:color w:val="000000" w:themeColor="text1"/>
          <w:sz w:val="28"/>
          <w:szCs w:val="28"/>
        </w:rPr>
        <w:t>2. Виконавчим органом міської ради забезпечити виконання  передбачених Програмою заходів.</w:t>
      </w:r>
    </w:p>
    <w:p w:rsidR="00B0744F" w:rsidRPr="005E77EC" w:rsidRDefault="00B0744F" w:rsidP="00F8456E">
      <w:pPr>
        <w:ind w:firstLine="705"/>
        <w:jc w:val="both"/>
        <w:rPr>
          <w:color w:val="000000" w:themeColor="text1"/>
        </w:rPr>
      </w:pPr>
      <w:r w:rsidRPr="005E77EC">
        <w:rPr>
          <w:color w:val="000000" w:themeColor="text1"/>
          <w:sz w:val="28"/>
          <w:szCs w:val="28"/>
        </w:rPr>
        <w:t>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w:t>
      </w:r>
      <w:r w:rsidRPr="005E77EC">
        <w:rPr>
          <w:color w:val="000000" w:themeColor="text1"/>
        </w:rPr>
        <w:t xml:space="preserve"> </w:t>
      </w:r>
    </w:p>
    <w:p w:rsidR="00B0744F" w:rsidRPr="005E77EC" w:rsidRDefault="00B0744F" w:rsidP="00F8456E">
      <w:pPr>
        <w:ind w:firstLine="705"/>
        <w:jc w:val="both"/>
        <w:rPr>
          <w:color w:val="000000" w:themeColor="text1"/>
          <w:sz w:val="28"/>
          <w:szCs w:val="28"/>
        </w:rPr>
      </w:pPr>
      <w:r w:rsidRPr="005E77EC">
        <w:rPr>
          <w:color w:val="000000" w:themeColor="text1"/>
          <w:sz w:val="28"/>
          <w:szCs w:val="28"/>
        </w:rPr>
        <w:t>4. Виконання</w:t>
      </w:r>
      <w:r w:rsidRPr="005E77EC">
        <w:rPr>
          <w:color w:val="000000" w:themeColor="text1"/>
          <w:sz w:val="28"/>
          <w:szCs w:val="28"/>
          <w:lang w:val="ru-RU"/>
        </w:rPr>
        <w:t xml:space="preserve"> </w:t>
      </w:r>
      <w:r w:rsidRPr="005E77EC">
        <w:rPr>
          <w:color w:val="000000" w:themeColor="text1"/>
          <w:sz w:val="28"/>
          <w:szCs w:val="28"/>
        </w:rPr>
        <w:t>Програми відбувається в межах коштів, затверджених у міському бюджеті.</w:t>
      </w:r>
    </w:p>
    <w:p w:rsidR="00B0744F" w:rsidRPr="005E77EC" w:rsidRDefault="00B0744F" w:rsidP="00F8456E">
      <w:pPr>
        <w:ind w:firstLine="705"/>
        <w:jc w:val="both"/>
        <w:rPr>
          <w:color w:val="000000" w:themeColor="text1"/>
          <w:sz w:val="28"/>
          <w:szCs w:val="28"/>
        </w:rPr>
      </w:pPr>
      <w:r w:rsidRPr="005E77EC">
        <w:rPr>
          <w:color w:val="000000" w:themeColor="text1"/>
          <w:sz w:val="28"/>
          <w:szCs w:val="28"/>
        </w:rPr>
        <w:t>5. Інформацію про виконання даної Програми заслухати на сесії міської ради в І</w:t>
      </w:r>
      <w:r w:rsidRPr="005E77EC">
        <w:rPr>
          <w:color w:val="000000" w:themeColor="text1"/>
          <w:sz w:val="28"/>
          <w:szCs w:val="28"/>
          <w:lang w:val="en-US"/>
        </w:rPr>
        <w:t>V</w:t>
      </w:r>
      <w:r w:rsidRPr="005E77EC">
        <w:rPr>
          <w:color w:val="000000" w:themeColor="text1"/>
          <w:sz w:val="28"/>
          <w:szCs w:val="28"/>
        </w:rPr>
        <w:t xml:space="preserve"> кварталі 201</w:t>
      </w:r>
      <w:r w:rsidRPr="005E77EC">
        <w:rPr>
          <w:color w:val="000000" w:themeColor="text1"/>
          <w:sz w:val="28"/>
          <w:szCs w:val="28"/>
          <w:lang w:val="ru-RU"/>
        </w:rPr>
        <w:t xml:space="preserve">9 </w:t>
      </w:r>
      <w:r w:rsidRPr="005E77EC">
        <w:rPr>
          <w:color w:val="000000" w:themeColor="text1"/>
          <w:sz w:val="28"/>
          <w:szCs w:val="28"/>
        </w:rPr>
        <w:t>року.</w:t>
      </w:r>
    </w:p>
    <w:p w:rsidR="00B0744F" w:rsidRPr="005E77EC" w:rsidRDefault="00B0744F" w:rsidP="00F8456E">
      <w:pPr>
        <w:ind w:firstLine="705"/>
        <w:jc w:val="both"/>
        <w:rPr>
          <w:color w:val="000000" w:themeColor="text1"/>
          <w:sz w:val="28"/>
          <w:szCs w:val="28"/>
        </w:rPr>
      </w:pPr>
      <w:r w:rsidRPr="005E77EC">
        <w:rPr>
          <w:color w:val="000000" w:themeColor="text1"/>
          <w:sz w:val="28"/>
          <w:szCs w:val="28"/>
        </w:rPr>
        <w:t>6. Рішення міської ради від 21.12.2017 №403</w:t>
      </w:r>
      <w:r w:rsidRPr="005E77EC">
        <w:rPr>
          <w:color w:val="000000" w:themeColor="text1"/>
          <w:sz w:val="28"/>
          <w:szCs w:val="28"/>
          <w:lang w:val="ru-RU"/>
        </w:rPr>
        <w:t xml:space="preserve"> </w:t>
      </w:r>
      <w:r w:rsidRPr="005E77EC">
        <w:rPr>
          <w:color w:val="000000" w:themeColor="text1"/>
          <w:sz w:val="28"/>
          <w:szCs w:val="28"/>
        </w:rPr>
        <w:t>«Про затвердження  програми діяльності органів місцевого самоврядування на 2018-2019 роки” вважати таким, що втратило чинність.</w:t>
      </w:r>
    </w:p>
    <w:p w:rsidR="00B0744F" w:rsidRPr="005E77EC" w:rsidRDefault="00B0744F" w:rsidP="00F8456E">
      <w:pPr>
        <w:ind w:firstLine="705"/>
        <w:jc w:val="both"/>
        <w:rPr>
          <w:color w:val="000000" w:themeColor="text1"/>
          <w:sz w:val="28"/>
          <w:szCs w:val="28"/>
        </w:rPr>
      </w:pPr>
      <w:r w:rsidRPr="005E77EC">
        <w:rPr>
          <w:color w:val="000000" w:themeColor="text1"/>
          <w:sz w:val="28"/>
          <w:szCs w:val="28"/>
        </w:rPr>
        <w:t>7. Контроль за виконанням даного рішення покласти на постійну комісію з питань бюджету, тарифів та цін.</w:t>
      </w:r>
    </w:p>
    <w:p w:rsidR="00B0744F" w:rsidRPr="005E77EC" w:rsidRDefault="00B0744F" w:rsidP="00F8456E">
      <w:pPr>
        <w:jc w:val="both"/>
        <w:rPr>
          <w:color w:val="000000" w:themeColor="text1"/>
          <w:sz w:val="28"/>
          <w:szCs w:val="28"/>
        </w:rPr>
      </w:pPr>
    </w:p>
    <w:p w:rsidR="00B0744F" w:rsidRPr="005E77EC" w:rsidRDefault="00B0744F" w:rsidP="00F8456E">
      <w:pPr>
        <w:jc w:val="both"/>
        <w:rPr>
          <w:color w:val="000000" w:themeColor="text1"/>
          <w:sz w:val="16"/>
          <w:szCs w:val="16"/>
        </w:rPr>
      </w:pPr>
    </w:p>
    <w:p w:rsidR="00B0744F" w:rsidRPr="005E77EC" w:rsidRDefault="00B0744F" w:rsidP="00F8456E">
      <w:pPr>
        <w:rPr>
          <w:color w:val="000000" w:themeColor="text1"/>
          <w:sz w:val="28"/>
        </w:rPr>
      </w:pPr>
      <w:r w:rsidRPr="005E77EC">
        <w:rPr>
          <w:color w:val="000000" w:themeColor="text1"/>
          <w:sz w:val="28"/>
        </w:rPr>
        <w:t>Міський голова</w:t>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t xml:space="preserve">        В.В.Медвідь</w:t>
      </w:r>
    </w:p>
    <w:p w:rsidR="00BC1D69" w:rsidRDefault="00BC1D69" w:rsidP="00F8456E">
      <w:pPr>
        <w:rPr>
          <w:color w:val="000000" w:themeColor="text1"/>
          <w:sz w:val="28"/>
        </w:rPr>
      </w:pPr>
      <w:r>
        <w:rPr>
          <w:color w:val="000000" w:themeColor="text1"/>
          <w:sz w:val="28"/>
        </w:rPr>
        <w:t>Згідно з оригіналом:</w:t>
      </w:r>
    </w:p>
    <w:p w:rsidR="00B0744F" w:rsidRPr="005E77EC" w:rsidRDefault="00BC1D69" w:rsidP="00F8456E">
      <w:pPr>
        <w:rPr>
          <w:color w:val="000000" w:themeColor="text1"/>
          <w:sz w:val="28"/>
        </w:rPr>
      </w:pPr>
      <w:r>
        <w:rPr>
          <w:color w:val="000000" w:themeColor="text1"/>
          <w:sz w:val="28"/>
        </w:rPr>
        <w:t>Секретар ради</w:t>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t xml:space="preserve">        Д.Д.Брехлічук</w:t>
      </w:r>
      <w:r w:rsidR="00B0744F" w:rsidRPr="005E77EC">
        <w:rPr>
          <w:color w:val="000000" w:themeColor="text1"/>
          <w:sz w:val="28"/>
        </w:rPr>
        <w:br w:type="page"/>
      </w:r>
    </w:p>
    <w:p w:rsidR="00390A5E" w:rsidRPr="005E77EC" w:rsidRDefault="00390A5E" w:rsidP="00F8456E">
      <w:pPr>
        <w:rPr>
          <w:color w:val="000000" w:themeColor="text1"/>
        </w:rPr>
      </w:pPr>
    </w:p>
    <w:tbl>
      <w:tblPr>
        <w:tblW w:w="0" w:type="auto"/>
        <w:jc w:val="right"/>
        <w:tblInd w:w="-207" w:type="dxa"/>
        <w:tblLook w:val="01E0" w:firstRow="1" w:lastRow="1" w:firstColumn="1" w:lastColumn="1" w:noHBand="0" w:noVBand="0"/>
      </w:tblPr>
      <w:tblGrid>
        <w:gridCol w:w="3267"/>
      </w:tblGrid>
      <w:tr w:rsidR="00390A5E" w:rsidRPr="005E77EC" w:rsidTr="00370C90">
        <w:trPr>
          <w:trHeight w:val="1292"/>
          <w:jc w:val="right"/>
        </w:trPr>
        <w:tc>
          <w:tcPr>
            <w:tcW w:w="3267" w:type="dxa"/>
          </w:tcPr>
          <w:p w:rsidR="00390A5E" w:rsidRPr="005E77EC" w:rsidRDefault="00390A5E" w:rsidP="00F8456E">
            <w:pPr>
              <w:rPr>
                <w:color w:val="000000" w:themeColor="text1"/>
                <w:sz w:val="20"/>
                <w:szCs w:val="20"/>
                <w:lang w:eastAsia="en-US"/>
              </w:rPr>
            </w:pPr>
            <w:r w:rsidRPr="005E77EC">
              <w:rPr>
                <w:color w:val="000000" w:themeColor="text1"/>
                <w:sz w:val="28"/>
                <w:lang w:eastAsia="uk-UA"/>
              </w:rPr>
              <w:br w:type="page"/>
            </w:r>
            <w:r w:rsidRPr="005E77EC">
              <w:rPr>
                <w:color w:val="000000" w:themeColor="text1"/>
                <w:sz w:val="28"/>
                <w:lang w:eastAsia="uk-UA"/>
              </w:rPr>
              <w:br w:type="page"/>
            </w:r>
            <w:r w:rsidRPr="005E77EC">
              <w:rPr>
                <w:color w:val="000000" w:themeColor="text1"/>
                <w:sz w:val="28"/>
                <w:szCs w:val="28"/>
              </w:rPr>
              <w:br w:type="page"/>
            </w:r>
            <w:r w:rsidRPr="005E77EC">
              <w:rPr>
                <w:b/>
                <w:color w:val="000000" w:themeColor="text1"/>
              </w:rPr>
              <w:br w:type="page"/>
            </w:r>
            <w:r w:rsidRPr="005E77EC">
              <w:rPr>
                <w:color w:val="000000" w:themeColor="text1"/>
                <w:sz w:val="20"/>
                <w:szCs w:val="20"/>
              </w:rPr>
              <w:t xml:space="preserve">           Додаток                                                                               до рішення міської ради  </w:t>
            </w:r>
          </w:p>
          <w:p w:rsidR="00390A5E" w:rsidRPr="005E77EC" w:rsidRDefault="00390A5E" w:rsidP="00F8456E">
            <w:pPr>
              <w:rPr>
                <w:color w:val="000000" w:themeColor="text1"/>
                <w:sz w:val="20"/>
                <w:szCs w:val="20"/>
              </w:rPr>
            </w:pPr>
            <w:r w:rsidRPr="005E77EC">
              <w:rPr>
                <w:color w:val="000000" w:themeColor="text1"/>
                <w:sz w:val="20"/>
                <w:szCs w:val="20"/>
              </w:rPr>
              <w:t>39-ої сесії 7-го скликання                                                                                              від 26.12. 2018 р. №53</w:t>
            </w:r>
            <w:r w:rsidR="00924F13" w:rsidRPr="005E77EC">
              <w:rPr>
                <w:color w:val="000000" w:themeColor="text1"/>
                <w:sz w:val="20"/>
                <w:szCs w:val="20"/>
              </w:rPr>
              <w:t>6</w:t>
            </w:r>
          </w:p>
          <w:p w:rsidR="00390A5E" w:rsidRPr="005E77EC" w:rsidRDefault="00390A5E" w:rsidP="00F8456E">
            <w:pPr>
              <w:rPr>
                <w:color w:val="000000" w:themeColor="text1"/>
                <w:sz w:val="20"/>
                <w:szCs w:val="20"/>
                <w:lang w:eastAsia="en-US"/>
              </w:rPr>
            </w:pPr>
          </w:p>
        </w:tc>
      </w:tr>
    </w:tbl>
    <w:p w:rsidR="00B0744F" w:rsidRDefault="00B0744F" w:rsidP="00F8456E">
      <w:pPr>
        <w:jc w:val="center"/>
        <w:rPr>
          <w:b/>
          <w:color w:val="000000" w:themeColor="text1"/>
          <w:sz w:val="32"/>
          <w:szCs w:val="32"/>
        </w:rPr>
      </w:pPr>
    </w:p>
    <w:p w:rsidR="00E73E7A" w:rsidRDefault="00E73E7A" w:rsidP="00F8456E">
      <w:pPr>
        <w:jc w:val="center"/>
        <w:rPr>
          <w:b/>
          <w:color w:val="000000" w:themeColor="text1"/>
          <w:sz w:val="32"/>
          <w:szCs w:val="32"/>
        </w:rPr>
      </w:pPr>
    </w:p>
    <w:p w:rsidR="00E73E7A" w:rsidRPr="005E77EC" w:rsidRDefault="00E73E7A" w:rsidP="00F8456E">
      <w:pPr>
        <w:jc w:val="center"/>
        <w:rPr>
          <w:b/>
          <w:color w:val="000000" w:themeColor="text1"/>
          <w:sz w:val="32"/>
          <w:szCs w:val="32"/>
        </w:rPr>
      </w:pPr>
    </w:p>
    <w:p w:rsidR="00B0744F" w:rsidRPr="005E77EC" w:rsidRDefault="00B0744F" w:rsidP="00F8456E">
      <w:pPr>
        <w:jc w:val="center"/>
        <w:rPr>
          <w:color w:val="000000" w:themeColor="text1"/>
          <w:sz w:val="32"/>
          <w:szCs w:val="32"/>
        </w:rPr>
      </w:pPr>
      <w:r w:rsidRPr="005E77EC">
        <w:rPr>
          <w:color w:val="000000" w:themeColor="text1"/>
          <w:sz w:val="32"/>
          <w:szCs w:val="32"/>
        </w:rPr>
        <w:t>ПАСПОРТ</w:t>
      </w:r>
    </w:p>
    <w:p w:rsidR="00B0744F" w:rsidRPr="005E77EC" w:rsidRDefault="00B0744F" w:rsidP="00E651E6">
      <w:pPr>
        <w:jc w:val="center"/>
        <w:rPr>
          <w:b/>
          <w:color w:val="000000" w:themeColor="text1"/>
          <w:sz w:val="28"/>
          <w:szCs w:val="28"/>
        </w:rPr>
      </w:pPr>
      <w:r w:rsidRPr="005E77EC">
        <w:rPr>
          <w:b/>
          <w:color w:val="000000" w:themeColor="text1"/>
          <w:sz w:val="32"/>
          <w:szCs w:val="32"/>
        </w:rPr>
        <w:t>Програми</w:t>
      </w:r>
      <w:r w:rsidR="00E651E6">
        <w:rPr>
          <w:b/>
          <w:color w:val="000000" w:themeColor="text1"/>
          <w:sz w:val="32"/>
          <w:szCs w:val="32"/>
        </w:rPr>
        <w:t xml:space="preserve"> </w:t>
      </w:r>
      <w:r w:rsidRPr="005E77EC">
        <w:rPr>
          <w:b/>
          <w:color w:val="000000" w:themeColor="text1"/>
          <w:sz w:val="28"/>
          <w:szCs w:val="28"/>
        </w:rPr>
        <w:t xml:space="preserve">підтримки повноважень органів місцевого самоврядування на 2019 рік </w:t>
      </w:r>
    </w:p>
    <w:p w:rsidR="00B0744F" w:rsidRPr="005E77EC" w:rsidRDefault="00B0744F" w:rsidP="00F8456E">
      <w:pPr>
        <w:jc w:val="both"/>
        <w:rPr>
          <w:b/>
          <w:color w:val="000000" w:themeColor="text1"/>
          <w:sz w:val="28"/>
          <w:szCs w:val="28"/>
        </w:rPr>
      </w:pPr>
    </w:p>
    <w:p w:rsidR="00B0744F" w:rsidRPr="005E77EC" w:rsidRDefault="00B0744F" w:rsidP="00F8456E">
      <w:pPr>
        <w:jc w:val="both"/>
        <w:rPr>
          <w:color w:val="000000" w:themeColor="text1"/>
          <w:sz w:val="28"/>
          <w:szCs w:val="28"/>
        </w:rPr>
      </w:pPr>
    </w:p>
    <w:p w:rsidR="00B0744F" w:rsidRPr="005E77EC" w:rsidRDefault="00B0744F" w:rsidP="00F8456E">
      <w:pPr>
        <w:ind w:firstLine="708"/>
        <w:jc w:val="both"/>
        <w:rPr>
          <w:color w:val="000000" w:themeColor="text1"/>
          <w:sz w:val="28"/>
          <w:szCs w:val="28"/>
        </w:rPr>
      </w:pPr>
      <w:r w:rsidRPr="005E77EC">
        <w:rPr>
          <w:color w:val="000000" w:themeColor="text1"/>
          <w:sz w:val="28"/>
          <w:szCs w:val="28"/>
        </w:rPr>
        <w:t xml:space="preserve">1. Ініціатор розроблення Програми: виконавчий комітет Рахівської міської ради. </w:t>
      </w:r>
    </w:p>
    <w:p w:rsidR="00B0744F" w:rsidRPr="005E77EC" w:rsidRDefault="00B0744F" w:rsidP="00F8456E">
      <w:pPr>
        <w:ind w:firstLine="708"/>
        <w:jc w:val="both"/>
        <w:rPr>
          <w:color w:val="000000" w:themeColor="text1"/>
          <w:sz w:val="28"/>
          <w:szCs w:val="28"/>
        </w:rPr>
      </w:pPr>
      <w:r w:rsidRPr="005E77EC">
        <w:rPr>
          <w:color w:val="000000" w:themeColor="text1"/>
          <w:sz w:val="28"/>
          <w:szCs w:val="28"/>
        </w:rPr>
        <w:t xml:space="preserve">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5E77EC">
        <w:rPr>
          <w:color w:val="000000" w:themeColor="text1"/>
          <w:sz w:val="28"/>
          <w:szCs w:val="28"/>
        </w:rPr>
        <w:t>„Про</w:t>
      </w:r>
      <w:proofErr w:type="spellEnd"/>
      <w:r w:rsidRPr="005E77EC">
        <w:rPr>
          <w:color w:val="000000" w:themeColor="text1"/>
          <w:sz w:val="28"/>
          <w:szCs w:val="28"/>
        </w:rPr>
        <w:t xml:space="preserve"> паспорти бюджетних програм”</w:t>
      </w:r>
    </w:p>
    <w:p w:rsidR="00B0744F" w:rsidRPr="005E77EC" w:rsidRDefault="00B0744F" w:rsidP="00F8456E">
      <w:pPr>
        <w:ind w:firstLine="708"/>
        <w:jc w:val="both"/>
        <w:rPr>
          <w:color w:val="000000" w:themeColor="text1"/>
          <w:sz w:val="28"/>
          <w:szCs w:val="28"/>
        </w:rPr>
      </w:pPr>
      <w:r w:rsidRPr="005E77EC">
        <w:rPr>
          <w:color w:val="000000" w:themeColor="text1"/>
          <w:sz w:val="28"/>
          <w:szCs w:val="28"/>
        </w:rPr>
        <w:t>3. Розробники Програми: Відділ бухгалтерського обліку та звітності.</w:t>
      </w:r>
    </w:p>
    <w:p w:rsidR="00B0744F" w:rsidRPr="005E77EC" w:rsidRDefault="00B0744F" w:rsidP="00F8456E">
      <w:pPr>
        <w:ind w:firstLine="708"/>
        <w:jc w:val="both"/>
        <w:rPr>
          <w:color w:val="000000" w:themeColor="text1"/>
          <w:sz w:val="28"/>
          <w:szCs w:val="28"/>
        </w:rPr>
      </w:pPr>
      <w:r w:rsidRPr="005E77EC">
        <w:rPr>
          <w:color w:val="000000" w:themeColor="text1"/>
          <w:sz w:val="28"/>
          <w:szCs w:val="28"/>
        </w:rPr>
        <w:t xml:space="preserve">4. Відповідальний виконавець Програми: Рахівська міська рада. </w:t>
      </w:r>
    </w:p>
    <w:p w:rsidR="00B0744F" w:rsidRPr="005E77EC" w:rsidRDefault="00B0744F" w:rsidP="00F8456E">
      <w:pPr>
        <w:ind w:firstLine="708"/>
        <w:jc w:val="both"/>
        <w:rPr>
          <w:color w:val="000000" w:themeColor="text1"/>
          <w:sz w:val="28"/>
          <w:szCs w:val="28"/>
        </w:rPr>
      </w:pPr>
      <w:r w:rsidRPr="005E77EC">
        <w:rPr>
          <w:color w:val="000000" w:themeColor="text1"/>
          <w:sz w:val="28"/>
          <w:szCs w:val="28"/>
        </w:rPr>
        <w:t xml:space="preserve">5. Учасники Програми:  Рахівська міська рада </w:t>
      </w:r>
    </w:p>
    <w:p w:rsidR="00B0744F" w:rsidRPr="005E77EC" w:rsidRDefault="00B0744F" w:rsidP="00F8456E">
      <w:pPr>
        <w:jc w:val="both"/>
        <w:rPr>
          <w:color w:val="000000" w:themeColor="text1"/>
          <w:sz w:val="28"/>
          <w:szCs w:val="28"/>
        </w:rPr>
      </w:pPr>
      <w:r w:rsidRPr="005E77EC">
        <w:rPr>
          <w:color w:val="000000" w:themeColor="text1"/>
          <w:sz w:val="28"/>
          <w:szCs w:val="28"/>
        </w:rPr>
        <w:t xml:space="preserve">          6. Термін реалізації Програми: 2019 рік</w:t>
      </w:r>
    </w:p>
    <w:p w:rsidR="00B0744F" w:rsidRPr="005E77EC" w:rsidRDefault="00B0744F" w:rsidP="00F8456E">
      <w:pPr>
        <w:jc w:val="both"/>
        <w:rPr>
          <w:color w:val="000000" w:themeColor="text1"/>
          <w:sz w:val="28"/>
          <w:szCs w:val="28"/>
        </w:rPr>
      </w:pPr>
      <w:r w:rsidRPr="005E77EC">
        <w:rPr>
          <w:color w:val="000000" w:themeColor="text1"/>
          <w:sz w:val="28"/>
          <w:szCs w:val="28"/>
        </w:rPr>
        <w:t xml:space="preserve">          7. Загальний обсяг необхідних для реалізації Програми фінансових ресурсів з міського бюджету складає 5800000,00 грн. </w:t>
      </w:r>
    </w:p>
    <w:p w:rsidR="00B0744F" w:rsidRPr="005E77EC" w:rsidRDefault="00B0744F" w:rsidP="00F8456E">
      <w:pPr>
        <w:ind w:firstLine="708"/>
        <w:jc w:val="both"/>
        <w:rPr>
          <w:color w:val="000000" w:themeColor="text1"/>
          <w:sz w:val="28"/>
          <w:szCs w:val="28"/>
        </w:rPr>
      </w:pPr>
      <w:r w:rsidRPr="005E77EC">
        <w:rPr>
          <w:color w:val="000000" w:themeColor="text1"/>
          <w:sz w:val="28"/>
          <w:szCs w:val="28"/>
        </w:rPr>
        <w:t>8. 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B0744F" w:rsidRPr="005E77EC" w:rsidRDefault="00B0744F" w:rsidP="00F8456E">
      <w:pPr>
        <w:jc w:val="center"/>
        <w:rPr>
          <w:b/>
          <w:color w:val="000000" w:themeColor="text1"/>
          <w:sz w:val="32"/>
          <w:szCs w:val="32"/>
        </w:rPr>
      </w:pPr>
    </w:p>
    <w:p w:rsidR="00B0744F" w:rsidRPr="005E77EC" w:rsidRDefault="00B0744F" w:rsidP="00F8456E">
      <w:pPr>
        <w:jc w:val="center"/>
        <w:rPr>
          <w:b/>
          <w:color w:val="000000" w:themeColor="text1"/>
          <w:sz w:val="32"/>
          <w:szCs w:val="32"/>
        </w:rPr>
      </w:pPr>
    </w:p>
    <w:p w:rsidR="00B0744F" w:rsidRPr="005E77EC" w:rsidRDefault="00B0744F" w:rsidP="00F8456E">
      <w:pPr>
        <w:jc w:val="center"/>
        <w:rPr>
          <w:b/>
          <w:color w:val="000000" w:themeColor="text1"/>
          <w:sz w:val="32"/>
          <w:szCs w:val="32"/>
        </w:rPr>
      </w:pPr>
    </w:p>
    <w:p w:rsidR="00B0744F" w:rsidRPr="005E77EC" w:rsidRDefault="00B0744F" w:rsidP="00F8456E">
      <w:pPr>
        <w:jc w:val="center"/>
        <w:rPr>
          <w:b/>
          <w:color w:val="000000" w:themeColor="text1"/>
          <w:sz w:val="32"/>
          <w:szCs w:val="32"/>
        </w:rPr>
      </w:pPr>
    </w:p>
    <w:p w:rsidR="00B0744F" w:rsidRPr="005E77EC" w:rsidRDefault="00B0744F" w:rsidP="00F8456E">
      <w:pPr>
        <w:jc w:val="center"/>
        <w:rPr>
          <w:b/>
          <w:color w:val="000000" w:themeColor="text1"/>
          <w:sz w:val="32"/>
          <w:szCs w:val="32"/>
        </w:rPr>
      </w:pPr>
      <w:r w:rsidRPr="005E77EC">
        <w:rPr>
          <w:b/>
          <w:color w:val="000000" w:themeColor="text1"/>
          <w:sz w:val="32"/>
          <w:szCs w:val="32"/>
        </w:rPr>
        <w:br w:type="page"/>
      </w:r>
    </w:p>
    <w:p w:rsidR="00B0744F" w:rsidRPr="005E77EC" w:rsidRDefault="00B0744F" w:rsidP="00F8456E">
      <w:pPr>
        <w:jc w:val="center"/>
        <w:rPr>
          <w:b/>
          <w:color w:val="000000" w:themeColor="text1"/>
          <w:sz w:val="32"/>
          <w:szCs w:val="32"/>
        </w:rPr>
      </w:pPr>
      <w:r w:rsidRPr="005E77EC">
        <w:rPr>
          <w:b/>
          <w:color w:val="000000" w:themeColor="text1"/>
          <w:sz w:val="32"/>
          <w:szCs w:val="32"/>
        </w:rPr>
        <w:lastRenderedPageBreak/>
        <w:t>Програма</w:t>
      </w:r>
    </w:p>
    <w:p w:rsidR="00B0744F" w:rsidRPr="005E77EC" w:rsidRDefault="00B0744F" w:rsidP="00F8456E">
      <w:pPr>
        <w:jc w:val="both"/>
        <w:rPr>
          <w:b/>
          <w:color w:val="000000" w:themeColor="text1"/>
          <w:sz w:val="28"/>
          <w:szCs w:val="28"/>
        </w:rPr>
      </w:pPr>
      <w:r w:rsidRPr="005E77EC">
        <w:rPr>
          <w:b/>
          <w:color w:val="000000" w:themeColor="text1"/>
          <w:sz w:val="28"/>
          <w:szCs w:val="28"/>
        </w:rPr>
        <w:t xml:space="preserve">підтримки повноважень органів місцевого самоврядування на 2019 рік </w:t>
      </w:r>
    </w:p>
    <w:p w:rsidR="00B0744F" w:rsidRPr="005E77EC" w:rsidRDefault="00B0744F" w:rsidP="00F8456E">
      <w:pPr>
        <w:jc w:val="both"/>
        <w:rPr>
          <w:b/>
          <w:color w:val="000000" w:themeColor="text1"/>
          <w:sz w:val="28"/>
          <w:szCs w:val="28"/>
        </w:rPr>
      </w:pPr>
    </w:p>
    <w:p w:rsidR="00B0744F" w:rsidRPr="005E77EC" w:rsidRDefault="00B0744F" w:rsidP="00F8456E">
      <w:pPr>
        <w:jc w:val="center"/>
        <w:rPr>
          <w:b/>
          <w:i/>
          <w:color w:val="000000" w:themeColor="text1"/>
          <w:sz w:val="28"/>
          <w:szCs w:val="28"/>
        </w:rPr>
      </w:pPr>
      <w:r w:rsidRPr="005E77EC">
        <w:rPr>
          <w:b/>
          <w:i/>
          <w:color w:val="000000" w:themeColor="text1"/>
          <w:sz w:val="28"/>
          <w:szCs w:val="28"/>
        </w:rPr>
        <w:t>1.Загальні положення</w:t>
      </w:r>
    </w:p>
    <w:p w:rsidR="00B0744F" w:rsidRPr="005E77EC" w:rsidRDefault="00B0744F" w:rsidP="00F8456E">
      <w:pPr>
        <w:ind w:firstLine="708"/>
        <w:jc w:val="both"/>
        <w:rPr>
          <w:color w:val="000000" w:themeColor="text1"/>
          <w:sz w:val="28"/>
          <w:szCs w:val="28"/>
        </w:rPr>
      </w:pPr>
      <w:r w:rsidRPr="005E77EC">
        <w:rPr>
          <w:color w:val="000000" w:themeColor="text1"/>
          <w:sz w:val="28"/>
          <w:szCs w:val="28"/>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rsidR="00B0744F" w:rsidRPr="005E77EC" w:rsidRDefault="00B0744F" w:rsidP="00F8456E">
      <w:pPr>
        <w:jc w:val="both"/>
        <w:rPr>
          <w:color w:val="000000" w:themeColor="text1"/>
          <w:sz w:val="28"/>
          <w:szCs w:val="28"/>
        </w:rPr>
      </w:pPr>
      <w:r w:rsidRPr="005E77EC">
        <w:rPr>
          <w:color w:val="000000" w:themeColor="text1"/>
          <w:sz w:val="28"/>
          <w:szCs w:val="28"/>
        </w:rPr>
        <w:t xml:space="preserve">        Програма підтримки діяльності органів місцевого самоврядування у                   м. Рахові на 2019 рік (далі - Програма) розроблена відповідно до статті 140 Конституції України, Закону України "Про місцеве самоврядування в Україні”.</w:t>
      </w:r>
    </w:p>
    <w:p w:rsidR="00B0744F" w:rsidRPr="005E77EC" w:rsidRDefault="00B0744F" w:rsidP="00F8456E">
      <w:pPr>
        <w:jc w:val="both"/>
        <w:rPr>
          <w:color w:val="000000" w:themeColor="text1"/>
          <w:sz w:val="28"/>
          <w:szCs w:val="28"/>
        </w:rPr>
      </w:pPr>
      <w:r w:rsidRPr="005E77EC">
        <w:rPr>
          <w:color w:val="000000" w:themeColor="text1"/>
          <w:sz w:val="28"/>
          <w:szCs w:val="28"/>
        </w:rPr>
        <w:t xml:space="preserve">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 представницького органу місцевого самоврядування  м. Рахова. </w:t>
      </w:r>
    </w:p>
    <w:p w:rsidR="00B0744F" w:rsidRPr="005E77EC" w:rsidRDefault="00B0744F" w:rsidP="00F8456E">
      <w:pPr>
        <w:jc w:val="center"/>
        <w:rPr>
          <w:i/>
          <w:color w:val="000000" w:themeColor="text1"/>
          <w:sz w:val="28"/>
          <w:szCs w:val="28"/>
        </w:rPr>
      </w:pPr>
    </w:p>
    <w:p w:rsidR="00B0744F" w:rsidRPr="005E77EC" w:rsidRDefault="00B0744F" w:rsidP="00F8456E">
      <w:pPr>
        <w:jc w:val="center"/>
        <w:rPr>
          <w:b/>
          <w:i/>
          <w:color w:val="000000" w:themeColor="text1"/>
          <w:sz w:val="28"/>
          <w:szCs w:val="28"/>
        </w:rPr>
      </w:pPr>
      <w:r w:rsidRPr="005E77EC">
        <w:rPr>
          <w:b/>
          <w:i/>
          <w:color w:val="000000" w:themeColor="text1"/>
          <w:sz w:val="28"/>
          <w:szCs w:val="28"/>
        </w:rPr>
        <w:t>2.Мета та основні завдання.</w:t>
      </w:r>
    </w:p>
    <w:p w:rsidR="00B0744F" w:rsidRPr="005E77EC" w:rsidRDefault="00B0744F" w:rsidP="00F8456E">
      <w:pPr>
        <w:ind w:firstLine="708"/>
        <w:jc w:val="both"/>
        <w:rPr>
          <w:color w:val="000000" w:themeColor="text1"/>
          <w:sz w:val="28"/>
          <w:szCs w:val="28"/>
        </w:rPr>
      </w:pPr>
      <w:r w:rsidRPr="005E77EC">
        <w:rPr>
          <w:color w:val="000000" w:themeColor="text1"/>
          <w:sz w:val="28"/>
          <w:szCs w:val="28"/>
        </w:rPr>
        <w:t xml:space="preserve">Основна мета Програми  спрямована  на подальший розвиток самоврядування в м. Рахові як важливої складової становлення громадянського суспільства, зміцнення організаційно-правових, фінансово-економічних засад місцевого самоврядування, та створення сприятливих умов для участі громади </w:t>
      </w:r>
      <w:proofErr w:type="spellStart"/>
      <w:r w:rsidRPr="005E77EC">
        <w:rPr>
          <w:color w:val="000000" w:themeColor="text1"/>
          <w:sz w:val="28"/>
          <w:szCs w:val="28"/>
        </w:rPr>
        <w:t>м.Рахова</w:t>
      </w:r>
      <w:proofErr w:type="spellEnd"/>
      <w:r w:rsidRPr="005E77EC">
        <w:rPr>
          <w:color w:val="000000" w:themeColor="text1"/>
          <w:sz w:val="28"/>
          <w:szCs w:val="28"/>
        </w:rPr>
        <w:t xml:space="preserve"> у вирішенні питань місцевого значення, а саме:</w:t>
      </w:r>
    </w:p>
    <w:p w:rsidR="00B0744F" w:rsidRPr="005E77EC" w:rsidRDefault="00B0744F" w:rsidP="00F8456E">
      <w:pPr>
        <w:ind w:firstLine="708"/>
        <w:jc w:val="both"/>
        <w:rPr>
          <w:color w:val="000000" w:themeColor="text1"/>
          <w:sz w:val="28"/>
          <w:szCs w:val="28"/>
        </w:rPr>
      </w:pPr>
      <w:r w:rsidRPr="005E77EC">
        <w:rPr>
          <w:color w:val="000000" w:themeColor="text1"/>
          <w:sz w:val="28"/>
          <w:szCs w:val="28"/>
        </w:rPr>
        <w:t>- удосконалення правових засад місцевого самоврядування;</w:t>
      </w:r>
    </w:p>
    <w:p w:rsidR="00B0744F" w:rsidRPr="005E77EC" w:rsidRDefault="00B0744F" w:rsidP="00F8456E">
      <w:pPr>
        <w:ind w:firstLine="708"/>
        <w:jc w:val="both"/>
        <w:rPr>
          <w:color w:val="000000" w:themeColor="text1"/>
          <w:sz w:val="28"/>
          <w:szCs w:val="28"/>
        </w:rPr>
      </w:pPr>
      <w:r w:rsidRPr="005E77EC">
        <w:rPr>
          <w:color w:val="000000" w:themeColor="text1"/>
          <w:sz w:val="28"/>
          <w:szCs w:val="28"/>
        </w:rPr>
        <w:t>- зміцнення матеріально-фінансової основи місцевого самоврядування;</w:t>
      </w:r>
    </w:p>
    <w:p w:rsidR="00B0744F" w:rsidRPr="005E77EC" w:rsidRDefault="00B0744F" w:rsidP="00F8456E">
      <w:pPr>
        <w:ind w:firstLine="708"/>
        <w:jc w:val="both"/>
        <w:rPr>
          <w:color w:val="000000" w:themeColor="text1"/>
          <w:sz w:val="28"/>
          <w:szCs w:val="28"/>
        </w:rPr>
      </w:pPr>
      <w:r w:rsidRPr="005E77EC">
        <w:rPr>
          <w:color w:val="000000" w:themeColor="text1"/>
          <w:sz w:val="28"/>
          <w:szCs w:val="28"/>
        </w:rPr>
        <w:t>- розвиток ініціативи населення у вирішенні питань місцевого значення;</w:t>
      </w:r>
    </w:p>
    <w:p w:rsidR="00B0744F" w:rsidRPr="005E77EC" w:rsidRDefault="00B0744F" w:rsidP="00F8456E">
      <w:pPr>
        <w:ind w:firstLine="708"/>
        <w:jc w:val="both"/>
        <w:rPr>
          <w:color w:val="000000" w:themeColor="text1"/>
          <w:sz w:val="28"/>
          <w:szCs w:val="28"/>
        </w:rPr>
      </w:pPr>
      <w:r w:rsidRPr="005E77EC">
        <w:rPr>
          <w:color w:val="000000" w:themeColor="text1"/>
          <w:sz w:val="28"/>
          <w:szCs w:val="28"/>
        </w:rPr>
        <w:t>- розширення сфер впливу на організаційні процеси в районі, активізацію діяльності депутатського корпусу і громадськості міста;</w:t>
      </w:r>
    </w:p>
    <w:p w:rsidR="00B0744F" w:rsidRPr="005E77EC" w:rsidRDefault="00B0744F" w:rsidP="00F8456E">
      <w:pPr>
        <w:ind w:firstLine="708"/>
        <w:jc w:val="both"/>
        <w:rPr>
          <w:color w:val="000000" w:themeColor="text1"/>
          <w:sz w:val="28"/>
          <w:szCs w:val="28"/>
        </w:rPr>
      </w:pPr>
      <w:r w:rsidRPr="005E77EC">
        <w:rPr>
          <w:color w:val="000000" w:themeColor="text1"/>
          <w:sz w:val="28"/>
          <w:szCs w:val="28"/>
        </w:rPr>
        <w:t>- вирішення проблем функціонування  і розвитку інформаційної сфери міста;</w:t>
      </w:r>
    </w:p>
    <w:p w:rsidR="00B0744F" w:rsidRPr="005E77EC" w:rsidRDefault="00B0744F" w:rsidP="00F8456E">
      <w:pPr>
        <w:ind w:firstLine="708"/>
        <w:jc w:val="both"/>
        <w:rPr>
          <w:color w:val="000000" w:themeColor="text1"/>
          <w:sz w:val="28"/>
          <w:szCs w:val="28"/>
          <w:shd w:val="clear" w:color="auto" w:fill="FFFFFF"/>
        </w:rPr>
      </w:pPr>
    </w:p>
    <w:p w:rsidR="00B0744F" w:rsidRPr="005E77EC" w:rsidRDefault="00B0744F" w:rsidP="00F8456E">
      <w:pPr>
        <w:jc w:val="center"/>
        <w:rPr>
          <w:b/>
          <w:i/>
          <w:color w:val="000000" w:themeColor="text1"/>
          <w:sz w:val="28"/>
          <w:szCs w:val="28"/>
        </w:rPr>
      </w:pPr>
      <w:r w:rsidRPr="005E77EC">
        <w:rPr>
          <w:b/>
          <w:i/>
          <w:color w:val="000000" w:themeColor="text1"/>
          <w:sz w:val="28"/>
          <w:szCs w:val="28"/>
        </w:rPr>
        <w:t>3.Основні завдання програми</w:t>
      </w:r>
    </w:p>
    <w:p w:rsidR="00B0744F" w:rsidRPr="005E77EC" w:rsidRDefault="00B0744F" w:rsidP="00F8456E">
      <w:pPr>
        <w:jc w:val="both"/>
        <w:rPr>
          <w:color w:val="000000" w:themeColor="text1"/>
          <w:sz w:val="28"/>
          <w:szCs w:val="28"/>
        </w:rPr>
      </w:pPr>
      <w:r w:rsidRPr="005E77EC">
        <w:rPr>
          <w:color w:val="000000" w:themeColor="text1"/>
          <w:sz w:val="28"/>
          <w:szCs w:val="28"/>
        </w:rPr>
        <w:t xml:space="preserve">      Основними завданнями Програми є:</w:t>
      </w:r>
    </w:p>
    <w:p w:rsidR="00B0744F" w:rsidRPr="005E77EC" w:rsidRDefault="00B0744F" w:rsidP="00F8456E">
      <w:pPr>
        <w:jc w:val="both"/>
        <w:rPr>
          <w:color w:val="000000" w:themeColor="text1"/>
          <w:sz w:val="28"/>
          <w:szCs w:val="28"/>
        </w:rPr>
      </w:pPr>
      <w:r w:rsidRPr="005E77EC">
        <w:rPr>
          <w:color w:val="000000" w:themeColor="text1"/>
          <w:sz w:val="28"/>
          <w:szCs w:val="28"/>
        </w:rPr>
        <w:t xml:space="preserve">  - удосконалення механізмів управління об’єктами права комунальної власності та спільної власності територіальних громади;</w:t>
      </w:r>
    </w:p>
    <w:p w:rsidR="00B0744F" w:rsidRPr="005E77EC" w:rsidRDefault="00B0744F" w:rsidP="00F8456E">
      <w:pPr>
        <w:jc w:val="both"/>
        <w:rPr>
          <w:color w:val="000000" w:themeColor="text1"/>
          <w:sz w:val="28"/>
          <w:szCs w:val="28"/>
        </w:rPr>
      </w:pPr>
      <w:r w:rsidRPr="005E77EC">
        <w:rPr>
          <w:color w:val="000000" w:themeColor="text1"/>
          <w:sz w:val="28"/>
          <w:szCs w:val="28"/>
        </w:rPr>
        <w:t xml:space="preserve">   - поліпшення взаємодії з Асоціацією сільських, селищних та міських рад  та інших об’єднань виконавчим комітетом ради;</w:t>
      </w:r>
    </w:p>
    <w:p w:rsidR="00B0744F" w:rsidRPr="005E77EC" w:rsidRDefault="00B0744F" w:rsidP="00F8456E">
      <w:pPr>
        <w:jc w:val="both"/>
        <w:rPr>
          <w:color w:val="000000" w:themeColor="text1"/>
          <w:sz w:val="28"/>
          <w:szCs w:val="28"/>
        </w:rPr>
      </w:pPr>
      <w:r w:rsidRPr="005E77EC">
        <w:rPr>
          <w:color w:val="000000" w:themeColor="text1"/>
          <w:sz w:val="28"/>
          <w:szCs w:val="28"/>
        </w:rPr>
        <w:t xml:space="preserve">   - створення належних умов для реалізації територіальною громадою та органом місцевого самоврядування прав та повноважень, визначених Конституцією та законами України;</w:t>
      </w:r>
    </w:p>
    <w:p w:rsidR="00B0744F" w:rsidRPr="005E77EC" w:rsidRDefault="00B0744F" w:rsidP="00F8456E">
      <w:pPr>
        <w:jc w:val="both"/>
        <w:rPr>
          <w:color w:val="000000" w:themeColor="text1"/>
          <w:sz w:val="28"/>
          <w:szCs w:val="28"/>
        </w:rPr>
      </w:pPr>
      <w:r w:rsidRPr="005E77EC">
        <w:rPr>
          <w:color w:val="000000" w:themeColor="text1"/>
          <w:sz w:val="28"/>
          <w:szCs w:val="28"/>
        </w:rPr>
        <w:t xml:space="preserve">    - залучення  жителів  міста  до процесів розвитку місцевого самоврядування в місті.</w:t>
      </w:r>
    </w:p>
    <w:p w:rsidR="00B0744F" w:rsidRPr="005E77EC" w:rsidRDefault="00B0744F" w:rsidP="00F8456E">
      <w:pPr>
        <w:jc w:val="center"/>
        <w:rPr>
          <w:b/>
          <w:i/>
          <w:color w:val="000000" w:themeColor="text1"/>
          <w:sz w:val="28"/>
          <w:szCs w:val="28"/>
        </w:rPr>
      </w:pPr>
    </w:p>
    <w:p w:rsidR="00B0744F" w:rsidRPr="005E77EC" w:rsidRDefault="00B0744F" w:rsidP="00F8456E">
      <w:pPr>
        <w:jc w:val="center"/>
        <w:rPr>
          <w:b/>
          <w:i/>
          <w:color w:val="000000" w:themeColor="text1"/>
          <w:sz w:val="28"/>
          <w:szCs w:val="28"/>
        </w:rPr>
      </w:pPr>
      <w:r w:rsidRPr="005E77EC">
        <w:rPr>
          <w:b/>
          <w:i/>
          <w:color w:val="000000" w:themeColor="text1"/>
          <w:sz w:val="28"/>
          <w:szCs w:val="28"/>
        </w:rPr>
        <w:t>4. Основні напрямки реалізації програми</w:t>
      </w:r>
    </w:p>
    <w:p w:rsidR="00B0744F" w:rsidRPr="005E77EC" w:rsidRDefault="00B0744F" w:rsidP="00F8456E">
      <w:pPr>
        <w:jc w:val="both"/>
        <w:rPr>
          <w:color w:val="000000" w:themeColor="text1"/>
          <w:sz w:val="28"/>
          <w:szCs w:val="28"/>
        </w:rPr>
      </w:pPr>
      <w:r w:rsidRPr="005E77EC">
        <w:rPr>
          <w:color w:val="000000" w:themeColor="text1"/>
          <w:sz w:val="28"/>
          <w:szCs w:val="28"/>
        </w:rPr>
        <w:t xml:space="preserve">         Основна частина завдань здійснюється шляхом реалізації заходів відповідно до базових принципів та підходів. Крім цього, Програмою </w:t>
      </w:r>
      <w:r w:rsidRPr="005E77EC">
        <w:rPr>
          <w:color w:val="000000" w:themeColor="text1"/>
          <w:sz w:val="28"/>
          <w:szCs w:val="28"/>
        </w:rPr>
        <w:lastRenderedPageBreak/>
        <w:t>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B0744F" w:rsidRPr="005E77EC" w:rsidRDefault="00B0744F" w:rsidP="00F8456E">
      <w:pPr>
        <w:jc w:val="both"/>
        <w:rPr>
          <w:color w:val="000000" w:themeColor="text1"/>
          <w:sz w:val="28"/>
          <w:szCs w:val="28"/>
        </w:rPr>
      </w:pPr>
      <w:r w:rsidRPr="005E77EC">
        <w:rPr>
          <w:color w:val="000000" w:themeColor="text1"/>
          <w:sz w:val="28"/>
          <w:szCs w:val="28"/>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B0744F" w:rsidRPr="005E77EC" w:rsidRDefault="00B0744F" w:rsidP="00F8456E">
      <w:pPr>
        <w:rPr>
          <w:color w:val="000000" w:themeColor="text1"/>
          <w:sz w:val="28"/>
          <w:szCs w:val="28"/>
        </w:rPr>
      </w:pPr>
    </w:p>
    <w:p w:rsidR="00B0744F" w:rsidRPr="005E77EC" w:rsidRDefault="00B0744F" w:rsidP="00F8456E">
      <w:pPr>
        <w:jc w:val="center"/>
        <w:rPr>
          <w:b/>
          <w:i/>
          <w:color w:val="000000" w:themeColor="text1"/>
          <w:sz w:val="28"/>
          <w:szCs w:val="28"/>
        </w:rPr>
      </w:pPr>
      <w:r w:rsidRPr="005E77EC">
        <w:rPr>
          <w:b/>
          <w:i/>
          <w:color w:val="000000" w:themeColor="text1"/>
          <w:sz w:val="28"/>
          <w:szCs w:val="28"/>
        </w:rPr>
        <w:t>5. Фінансове забезпечення програми, основні заход</w:t>
      </w:r>
      <w:r w:rsidR="00FA3E5B" w:rsidRPr="005E77EC">
        <w:rPr>
          <w:b/>
          <w:i/>
          <w:color w:val="000000" w:themeColor="text1"/>
          <w:sz w:val="28"/>
          <w:szCs w:val="28"/>
        </w:rPr>
        <w:t>и, очікувані результати</w:t>
      </w:r>
    </w:p>
    <w:p w:rsidR="00B0744F" w:rsidRPr="005E77EC" w:rsidRDefault="00B0744F" w:rsidP="00F8456E">
      <w:pPr>
        <w:ind w:firstLine="540"/>
        <w:jc w:val="both"/>
        <w:rPr>
          <w:color w:val="000000" w:themeColor="text1"/>
          <w:sz w:val="28"/>
          <w:szCs w:val="28"/>
        </w:rPr>
      </w:pPr>
      <w:r w:rsidRPr="005E77EC">
        <w:rPr>
          <w:color w:val="000000" w:themeColor="text1"/>
          <w:sz w:val="28"/>
          <w:szCs w:val="28"/>
        </w:rPr>
        <w:t>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B0744F" w:rsidRPr="005E77EC" w:rsidRDefault="00B0744F" w:rsidP="00F8456E">
      <w:pPr>
        <w:jc w:val="both"/>
        <w:rPr>
          <w:color w:val="000000" w:themeColor="text1"/>
          <w:sz w:val="28"/>
          <w:szCs w:val="28"/>
          <w:lang w:val="ru-RU"/>
        </w:rPr>
      </w:pPr>
    </w:p>
    <w:p w:rsidR="00B0744F" w:rsidRPr="005E77EC" w:rsidRDefault="00B0744F" w:rsidP="00F8456E">
      <w:pPr>
        <w:pStyle w:val="a7"/>
        <w:shd w:val="clear" w:color="auto" w:fill="FFFFFF"/>
        <w:spacing w:before="0" w:beforeAutospacing="0" w:after="0" w:afterAutospacing="0"/>
        <w:rPr>
          <w:b/>
          <w:bCs/>
          <w:i/>
          <w:color w:val="000000" w:themeColor="text1"/>
          <w:sz w:val="28"/>
          <w:szCs w:val="28"/>
          <w:u w:val="single"/>
        </w:rPr>
      </w:pPr>
      <w:r w:rsidRPr="005E77EC">
        <w:rPr>
          <w:b/>
          <w:bCs/>
          <w:i/>
          <w:color w:val="000000" w:themeColor="text1"/>
          <w:sz w:val="28"/>
          <w:szCs w:val="28"/>
          <w:u w:val="single"/>
        </w:rPr>
        <w:t>1.Інформаційна політика</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6"/>
        <w:gridCol w:w="2634"/>
        <w:gridCol w:w="720"/>
        <w:gridCol w:w="1620"/>
        <w:gridCol w:w="1260"/>
        <w:gridCol w:w="3054"/>
      </w:tblGrid>
      <w:tr w:rsidR="00B0744F" w:rsidRPr="005E77EC" w:rsidTr="00370C90">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з/п</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Назва заходів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Термін виконання</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Виконавці</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Очікуваний результат</w:t>
            </w:r>
          </w:p>
        </w:tc>
      </w:tr>
      <w:tr w:rsidR="00B0744F" w:rsidRPr="005E77EC" w:rsidTr="00370C90">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1</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3</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6</w:t>
            </w:r>
          </w:p>
        </w:tc>
      </w:tr>
      <w:tr w:rsidR="00B0744F" w:rsidRPr="005E77EC" w:rsidTr="00370C90">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16"/>
                <w:szCs w:val="16"/>
                <w:lang w:eastAsia="uk-UA"/>
              </w:rPr>
            </w:pPr>
            <w:r w:rsidRPr="005E77EC">
              <w:rPr>
                <w:color w:val="000000" w:themeColor="text1"/>
                <w:sz w:val="16"/>
                <w:szCs w:val="16"/>
              </w:rPr>
              <w:t>1.1.</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Проведення прес-конференцій для засобів масової інформації.</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Підвищення рівня обізнаності мешканців міста із напрямками діяльності міської влади.</w:t>
            </w:r>
          </w:p>
        </w:tc>
      </w:tr>
      <w:tr w:rsidR="00B0744F" w:rsidRPr="005E77EC" w:rsidTr="00370C90">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16"/>
                <w:szCs w:val="16"/>
                <w:lang w:eastAsia="uk-UA"/>
              </w:rPr>
            </w:pPr>
            <w:r w:rsidRPr="005E77EC">
              <w:rPr>
                <w:color w:val="000000" w:themeColor="text1"/>
                <w:sz w:val="16"/>
                <w:szCs w:val="16"/>
              </w:rPr>
              <w:t>1.2.</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Проведення прийомів міським головою, заступниками міського голови та іншими посадовими особами мешканців міста.</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Згідно з графіком</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Посадові особи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Надання консультативної та практичної допомоги мешканцям міста у вирішенні їх проблем.</w:t>
            </w:r>
          </w:p>
        </w:tc>
      </w:tr>
      <w:tr w:rsidR="00B0744F" w:rsidRPr="005E77EC" w:rsidTr="00370C90">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16"/>
                <w:szCs w:val="16"/>
                <w:lang w:eastAsia="uk-UA"/>
              </w:rPr>
            </w:pPr>
            <w:r w:rsidRPr="005E77EC">
              <w:rPr>
                <w:color w:val="000000" w:themeColor="text1"/>
                <w:sz w:val="16"/>
                <w:szCs w:val="16"/>
              </w:rPr>
              <w:t>1.3.</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Інформаційне забезпечення діяльності міської ради.</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20000,00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Зворотний зв’язок із жителями міста. Оплата послуг з розміщення та друку, розповсюдження інформації в засобах масової інформації</w:t>
            </w:r>
          </w:p>
        </w:tc>
      </w:tr>
      <w:tr w:rsidR="00B0744F" w:rsidRPr="005E77EC" w:rsidTr="00370C90">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16"/>
                <w:szCs w:val="16"/>
                <w:lang w:eastAsia="uk-UA"/>
              </w:rPr>
            </w:pPr>
            <w:r w:rsidRPr="005E77EC">
              <w:rPr>
                <w:color w:val="000000" w:themeColor="text1"/>
                <w:sz w:val="16"/>
                <w:szCs w:val="16"/>
              </w:rPr>
              <w:t>1.4</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 xml:space="preserve">Технічне обслуговування та </w:t>
            </w:r>
            <w:proofErr w:type="spellStart"/>
            <w:r w:rsidRPr="005E77EC">
              <w:rPr>
                <w:color w:val="000000" w:themeColor="text1"/>
                <w:sz w:val="20"/>
                <w:szCs w:val="20"/>
              </w:rPr>
              <w:t>хостинг</w:t>
            </w:r>
            <w:proofErr w:type="spellEnd"/>
            <w:r w:rsidRPr="005E77EC">
              <w:rPr>
                <w:color w:val="000000" w:themeColor="text1"/>
                <w:sz w:val="20"/>
                <w:szCs w:val="20"/>
              </w:rPr>
              <w:t xml:space="preserve"> офіційних </w:t>
            </w:r>
            <w:proofErr w:type="spellStart"/>
            <w:r w:rsidRPr="005E77EC">
              <w:rPr>
                <w:color w:val="000000" w:themeColor="text1"/>
                <w:sz w:val="20"/>
                <w:szCs w:val="20"/>
              </w:rPr>
              <w:t>інтернет-ресурсів</w:t>
            </w:r>
            <w:proofErr w:type="spellEnd"/>
            <w:r w:rsidRPr="005E77EC">
              <w:rPr>
                <w:color w:val="000000" w:themeColor="text1"/>
                <w:sz w:val="20"/>
                <w:szCs w:val="20"/>
              </w:rPr>
              <w:t xml:space="preserve"> міської ради.</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20000,00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 xml:space="preserve">Забезпечення безперебійного функціонування </w:t>
            </w:r>
            <w:proofErr w:type="spellStart"/>
            <w:r w:rsidRPr="005E77EC">
              <w:rPr>
                <w:color w:val="000000" w:themeColor="text1"/>
                <w:sz w:val="20"/>
                <w:szCs w:val="20"/>
              </w:rPr>
              <w:t>інтернет-ресурсів</w:t>
            </w:r>
            <w:proofErr w:type="spellEnd"/>
            <w:r w:rsidRPr="005E77EC">
              <w:rPr>
                <w:color w:val="000000" w:themeColor="text1"/>
                <w:sz w:val="20"/>
                <w:szCs w:val="20"/>
              </w:rPr>
              <w:t xml:space="preserve"> міської ради.</w:t>
            </w:r>
          </w:p>
        </w:tc>
      </w:tr>
      <w:tr w:rsidR="00B0744F" w:rsidRPr="005E77EC" w:rsidTr="00370C90">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40000,00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r>
    </w:tbl>
    <w:p w:rsidR="003E3612" w:rsidRPr="005E77EC" w:rsidRDefault="003E3612" w:rsidP="00F8456E">
      <w:pPr>
        <w:pStyle w:val="5"/>
        <w:shd w:val="clear" w:color="auto" w:fill="FFFFFF"/>
        <w:spacing w:before="0"/>
        <w:jc w:val="both"/>
        <w:rPr>
          <w:rStyle w:val="aa"/>
          <w:rFonts w:ascii="Times New Roman" w:hAnsi="Times New Roman" w:cs="Times New Roman"/>
          <w:bCs w:val="0"/>
          <w:i/>
          <w:color w:val="000000" w:themeColor="text1"/>
          <w:u w:val="single"/>
        </w:rPr>
      </w:pPr>
    </w:p>
    <w:p w:rsidR="00B0744F" w:rsidRPr="005E77EC" w:rsidRDefault="00B0744F" w:rsidP="00F8456E">
      <w:pPr>
        <w:pStyle w:val="5"/>
        <w:shd w:val="clear" w:color="auto" w:fill="FFFFFF"/>
        <w:spacing w:before="0"/>
        <w:jc w:val="both"/>
        <w:rPr>
          <w:rFonts w:ascii="Times New Roman" w:hAnsi="Times New Roman" w:cs="Times New Roman"/>
          <w:bCs/>
          <w:i/>
          <w:color w:val="000000" w:themeColor="text1"/>
          <w:u w:val="single"/>
          <w:lang w:val="ru-RU"/>
        </w:rPr>
      </w:pPr>
      <w:r w:rsidRPr="005E77EC">
        <w:rPr>
          <w:rStyle w:val="aa"/>
          <w:rFonts w:ascii="Times New Roman" w:hAnsi="Times New Roman" w:cs="Times New Roman"/>
          <w:bCs w:val="0"/>
          <w:i/>
          <w:color w:val="000000" w:themeColor="text1"/>
          <w:u w:val="single"/>
        </w:rPr>
        <w:t>2.  Участь міської ради в роботі організацій, які сприяють розвиткові місцевого самоврядування в Україні.</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1980"/>
        <w:gridCol w:w="1080"/>
        <w:gridCol w:w="1800"/>
        <w:gridCol w:w="1392"/>
        <w:gridCol w:w="2928"/>
      </w:tblGrid>
      <w:tr w:rsidR="00B0744F" w:rsidRPr="005E77EC" w:rsidTr="00B0744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4</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5</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6</w:t>
            </w:r>
          </w:p>
        </w:tc>
      </w:tr>
      <w:tr w:rsidR="00B0744F" w:rsidRPr="005E77EC" w:rsidTr="00B0744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ind w:hanging="180"/>
              <w:rPr>
                <w:color w:val="000000" w:themeColor="text1"/>
                <w:sz w:val="16"/>
                <w:szCs w:val="16"/>
                <w:lang w:eastAsia="uk-UA"/>
              </w:rPr>
            </w:pPr>
            <w:r w:rsidRPr="005E77EC">
              <w:rPr>
                <w:color w:val="000000" w:themeColor="text1"/>
                <w:sz w:val="16"/>
                <w:szCs w:val="16"/>
              </w:rPr>
              <w:t>2.1.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B0744F" w:rsidRPr="005E77EC" w:rsidRDefault="00B0744F" w:rsidP="00F8456E">
            <w:pPr>
              <w:rPr>
                <w:color w:val="000000" w:themeColor="text1"/>
                <w:lang w:eastAsia="uk-UA"/>
              </w:rPr>
            </w:pPr>
            <w:r w:rsidRPr="005E77EC">
              <w:rPr>
                <w:color w:val="000000" w:themeColor="text1"/>
              </w:rPr>
              <w:t>Членство в Асоціаціях:</w:t>
            </w:r>
          </w:p>
          <w:p w:rsidR="00B0744F" w:rsidRPr="005E77EC" w:rsidRDefault="00B0744F" w:rsidP="00F8456E">
            <w:pPr>
              <w:pStyle w:val="a7"/>
              <w:spacing w:before="0" w:beforeAutospacing="0" w:after="0" w:afterAutospacing="0"/>
              <w:jc w:val="both"/>
              <w:rPr>
                <w:color w:val="000000" w:themeColor="text1"/>
              </w:rPr>
            </w:pPr>
            <w:r w:rsidRPr="005E77EC">
              <w:rPr>
                <w:color w:val="000000" w:themeColor="text1"/>
              </w:rPr>
              <w:t>– Асоціації міст України;</w:t>
            </w:r>
          </w:p>
          <w:p w:rsidR="00B0744F" w:rsidRPr="005E77EC" w:rsidRDefault="00B0744F" w:rsidP="00F8456E">
            <w:pPr>
              <w:pStyle w:val="a7"/>
              <w:spacing w:before="0" w:beforeAutospacing="0" w:after="0" w:afterAutospacing="0"/>
              <w:jc w:val="both"/>
              <w:rPr>
                <w:color w:val="000000" w:themeColor="text1"/>
              </w:rPr>
            </w:pP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Міська рада</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15 000,00</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tabs>
                <w:tab w:val="left" w:pos="2268"/>
              </w:tabs>
              <w:rPr>
                <w:color w:val="000000" w:themeColor="text1"/>
                <w:lang w:eastAsia="uk-UA"/>
              </w:rPr>
            </w:pPr>
            <w:r w:rsidRPr="005E77EC">
              <w:rPr>
                <w:color w:val="000000" w:themeColor="text1"/>
              </w:rPr>
              <w:t>Участь у заходах, семінарах та навчаннях.</w:t>
            </w:r>
          </w:p>
        </w:tc>
      </w:tr>
      <w:tr w:rsidR="00B0744F" w:rsidRPr="005E77EC" w:rsidTr="00B0744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b/>
                <w:color w:val="000000" w:themeColor="text1"/>
                <w:sz w:val="20"/>
                <w:szCs w:val="20"/>
                <w:lang w:eastAsia="uk-UA"/>
              </w:rPr>
            </w:pPr>
            <w:r w:rsidRPr="005E77EC">
              <w:rPr>
                <w:rStyle w:val="aa"/>
                <w:color w:val="000000" w:themeColor="text1"/>
                <w:sz w:val="20"/>
                <w:szCs w:val="20"/>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b/>
                <w:color w:val="000000" w:themeColor="text1"/>
                <w:sz w:val="20"/>
                <w:szCs w:val="20"/>
                <w:lang w:eastAsia="uk-UA"/>
              </w:rPr>
            </w:pPr>
            <w:r w:rsidRPr="005E77EC">
              <w:rPr>
                <w:rStyle w:val="aa"/>
                <w:color w:val="000000" w:themeColor="text1"/>
                <w:sz w:val="20"/>
                <w:szCs w:val="20"/>
              </w:rPr>
              <w:t>РАЗОМ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b/>
                <w:color w:val="000000" w:themeColor="text1"/>
                <w:sz w:val="20"/>
                <w:szCs w:val="20"/>
                <w:lang w:eastAsia="uk-UA"/>
              </w:rPr>
            </w:pPr>
            <w:r w:rsidRPr="005E77EC">
              <w:rPr>
                <w:rStyle w:val="aa"/>
                <w:color w:val="000000" w:themeColor="text1"/>
                <w:sz w:val="20"/>
                <w:szCs w:val="20"/>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b/>
                <w:color w:val="000000" w:themeColor="text1"/>
                <w:sz w:val="20"/>
                <w:szCs w:val="20"/>
                <w:lang w:eastAsia="uk-UA"/>
              </w:rPr>
            </w:pPr>
            <w:r w:rsidRPr="005E77EC">
              <w:rPr>
                <w:rStyle w:val="aa"/>
                <w:color w:val="000000" w:themeColor="text1"/>
                <w:sz w:val="20"/>
                <w:szCs w:val="20"/>
              </w:rPr>
              <w:t> </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b/>
                <w:color w:val="000000" w:themeColor="text1"/>
                <w:sz w:val="20"/>
                <w:szCs w:val="20"/>
                <w:lang w:eastAsia="uk-UA"/>
              </w:rPr>
            </w:pPr>
            <w:r w:rsidRPr="005E77EC">
              <w:rPr>
                <w:rStyle w:val="aa"/>
                <w:color w:val="000000" w:themeColor="text1"/>
                <w:sz w:val="20"/>
                <w:szCs w:val="20"/>
              </w:rPr>
              <w:t>15 000,00</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b/>
                <w:color w:val="000000" w:themeColor="text1"/>
                <w:sz w:val="20"/>
                <w:szCs w:val="20"/>
                <w:lang w:eastAsia="uk-UA"/>
              </w:rPr>
            </w:pPr>
            <w:r w:rsidRPr="005E77EC">
              <w:rPr>
                <w:rStyle w:val="aa"/>
                <w:color w:val="000000" w:themeColor="text1"/>
                <w:sz w:val="20"/>
                <w:szCs w:val="20"/>
              </w:rPr>
              <w:t> </w:t>
            </w:r>
          </w:p>
        </w:tc>
      </w:tr>
    </w:tbl>
    <w:p w:rsidR="00B0744F" w:rsidRPr="005E77EC" w:rsidRDefault="00B0744F" w:rsidP="00F8456E">
      <w:pPr>
        <w:pStyle w:val="5"/>
        <w:shd w:val="clear" w:color="auto" w:fill="FFFFFF"/>
        <w:spacing w:before="0"/>
        <w:jc w:val="both"/>
        <w:rPr>
          <w:rStyle w:val="aa"/>
          <w:rFonts w:ascii="Times New Roman" w:hAnsi="Times New Roman" w:cs="Times New Roman"/>
          <w:b w:val="0"/>
          <w:i/>
          <w:color w:val="000000" w:themeColor="text1"/>
          <w:sz w:val="20"/>
          <w:szCs w:val="20"/>
          <w:u w:val="single"/>
        </w:rPr>
      </w:pPr>
    </w:p>
    <w:p w:rsidR="00B0744F" w:rsidRPr="005E77EC" w:rsidRDefault="00B0744F" w:rsidP="00F8456E">
      <w:pPr>
        <w:pStyle w:val="5"/>
        <w:shd w:val="clear" w:color="auto" w:fill="FFFFFF"/>
        <w:spacing w:before="0"/>
        <w:jc w:val="both"/>
        <w:rPr>
          <w:rFonts w:ascii="Times New Roman" w:hAnsi="Times New Roman" w:cs="Times New Roman"/>
          <w:color w:val="000000" w:themeColor="text1"/>
          <w:sz w:val="20"/>
          <w:szCs w:val="20"/>
          <w:lang w:val="ru-RU"/>
        </w:rPr>
      </w:pPr>
      <w:r w:rsidRPr="005E77EC">
        <w:rPr>
          <w:rStyle w:val="aa"/>
          <w:rFonts w:ascii="Times New Roman" w:hAnsi="Times New Roman" w:cs="Times New Roman"/>
          <w:bCs w:val="0"/>
          <w:i/>
          <w:color w:val="000000" w:themeColor="text1"/>
          <w:u w:val="single"/>
        </w:rPr>
        <w:t>3. Навчання, обмін досвідом, встановлення та підтримка партнерських зв’язків, участь у заходах.</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700"/>
        <w:gridCol w:w="1080"/>
        <w:gridCol w:w="1800"/>
        <w:gridCol w:w="1440"/>
        <w:gridCol w:w="2520"/>
      </w:tblGrid>
      <w:tr w:rsidR="00B0744F" w:rsidRPr="005E77EC" w:rsidTr="00B0744F">
        <w:trPr>
          <w:trHeight w:val="393"/>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5</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6</w:t>
            </w:r>
          </w:p>
        </w:tc>
      </w:tr>
      <w:tr w:rsidR="00B0744F" w:rsidRPr="005E77EC" w:rsidTr="00370C90">
        <w:trPr>
          <w:trHeight w:val="5133"/>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ind w:hanging="180"/>
              <w:rPr>
                <w:color w:val="000000" w:themeColor="text1"/>
                <w:sz w:val="16"/>
                <w:szCs w:val="16"/>
                <w:lang w:eastAsia="uk-UA"/>
              </w:rPr>
            </w:pPr>
            <w:r w:rsidRPr="005E77EC">
              <w:rPr>
                <w:color w:val="000000" w:themeColor="text1"/>
                <w:sz w:val="16"/>
                <w:szCs w:val="16"/>
              </w:rPr>
              <w:t>3.1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jc w:val="both"/>
              <w:rPr>
                <w:color w:val="000000" w:themeColor="text1"/>
                <w:lang w:eastAsia="uk-UA"/>
              </w:rPr>
            </w:pPr>
            <w:r w:rsidRPr="005E77EC">
              <w:rPr>
                <w:color w:val="000000" w:themeColor="text1"/>
              </w:rPr>
              <w:t>Прийом делегацій по обміну досвідом, офіційних прийомів, відрядження депутатів, посадових осіб міської ради, активістів територіальної громади. Залучення експертів, науковців та інших спеціалістів для надання практичної допомоги в діяльності міської ради.</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rsidR="00B0744F" w:rsidRPr="005E77EC" w:rsidRDefault="00B0744F" w:rsidP="00F8456E">
            <w:pPr>
              <w:rPr>
                <w:color w:val="000000" w:themeColor="text1"/>
                <w:lang w:eastAsia="uk-UA"/>
              </w:rPr>
            </w:pPr>
            <w:r w:rsidRPr="005E77EC">
              <w:rPr>
                <w:color w:val="000000" w:themeColor="text1"/>
              </w:rPr>
              <w:t>Апарат міської ради</w:t>
            </w:r>
          </w:p>
          <w:p w:rsidR="00B0744F" w:rsidRPr="005E77EC" w:rsidRDefault="00B0744F" w:rsidP="00F8456E">
            <w:pPr>
              <w:rPr>
                <w:color w:val="000000" w:themeColor="text1"/>
              </w:rPr>
            </w:pPr>
            <w:proofErr w:type="spellStart"/>
            <w:r w:rsidRPr="005E77EC">
              <w:rPr>
                <w:color w:val="000000" w:themeColor="text1"/>
              </w:rPr>
              <w:t>Віддід</w:t>
            </w:r>
            <w:proofErr w:type="spellEnd"/>
            <w:r w:rsidRPr="005E77EC">
              <w:rPr>
                <w:color w:val="000000" w:themeColor="text1"/>
              </w:rPr>
              <w:t xml:space="preserve"> правової роботи</w:t>
            </w:r>
          </w:p>
          <w:p w:rsidR="00B0744F" w:rsidRPr="005E77EC" w:rsidRDefault="00B0744F" w:rsidP="00F8456E">
            <w:pPr>
              <w:rPr>
                <w:color w:val="000000" w:themeColor="text1"/>
              </w:rPr>
            </w:pPr>
            <w:r w:rsidRPr="005E77EC">
              <w:rPr>
                <w:color w:val="000000" w:themeColor="text1"/>
              </w:rPr>
              <w:t xml:space="preserve">Відділ з міжнародних </w:t>
            </w:r>
            <w:proofErr w:type="spellStart"/>
            <w:r w:rsidRPr="005E77EC">
              <w:rPr>
                <w:color w:val="000000" w:themeColor="text1"/>
              </w:rPr>
              <w:t>зв”язків</w:t>
            </w:r>
            <w:proofErr w:type="spellEnd"/>
            <w:r w:rsidRPr="005E77EC">
              <w:rPr>
                <w:color w:val="000000" w:themeColor="text1"/>
              </w:rPr>
              <w:t xml:space="preserve"> і туризму</w:t>
            </w:r>
          </w:p>
          <w:p w:rsidR="00B0744F" w:rsidRPr="005E77EC" w:rsidRDefault="00B0744F" w:rsidP="00F8456E">
            <w:pPr>
              <w:rPr>
                <w:color w:val="000000" w:themeColor="text1"/>
                <w:lang w:eastAsia="uk-UA"/>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100000,00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jc w:val="both"/>
              <w:rPr>
                <w:color w:val="000000" w:themeColor="text1"/>
                <w:lang w:eastAsia="uk-UA"/>
              </w:rPr>
            </w:pPr>
            <w:r w:rsidRPr="005E77EC">
              <w:rPr>
                <w:color w:val="000000" w:themeColor="text1"/>
              </w:rPr>
              <w:t>Вивчення та практичне застосування перейнятого досвіду територіальних громад інших міст, (в т.ч. закордонних) в діяльності міської ради та виконавчого комітету.</w:t>
            </w:r>
          </w:p>
          <w:p w:rsidR="00B0744F" w:rsidRPr="005E77EC" w:rsidRDefault="00B0744F" w:rsidP="00F8456E">
            <w:pPr>
              <w:pStyle w:val="a7"/>
              <w:spacing w:before="0" w:beforeAutospacing="0" w:after="0" w:afterAutospacing="0"/>
              <w:jc w:val="both"/>
              <w:rPr>
                <w:color w:val="000000" w:themeColor="text1"/>
              </w:rPr>
            </w:pPr>
            <w:r w:rsidRPr="005E77EC">
              <w:rPr>
                <w:color w:val="000000" w:themeColor="text1"/>
              </w:rPr>
              <w:t>Організація харчування і проживання офіційних делегацій, запрошених гостей міста та учасників заходів. Оплата послуг залучених фахівців.</w:t>
            </w:r>
          </w:p>
        </w:tc>
      </w:tr>
      <w:tr w:rsidR="00B0744F" w:rsidRPr="005E77EC" w:rsidTr="00B0744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16"/>
                <w:szCs w:val="16"/>
                <w:lang w:eastAsia="uk-UA"/>
              </w:rPr>
            </w:pPr>
            <w:r w:rsidRPr="005E77EC">
              <w:rPr>
                <w:color w:val="000000" w:themeColor="text1"/>
                <w:sz w:val="16"/>
                <w:szCs w:val="16"/>
              </w:rPr>
              <w:t>3.2.</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Транспортне забезпечення делегацій, експертів, науковців, учасників заходів та інших запрошених.</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Апарат міської ради</w:t>
            </w:r>
          </w:p>
          <w:p w:rsidR="00B0744F" w:rsidRPr="005E77EC" w:rsidRDefault="00B0744F" w:rsidP="00F8456E">
            <w:pPr>
              <w:rPr>
                <w:color w:val="000000" w:themeColor="text1"/>
                <w:lang w:eastAsia="uk-UA"/>
              </w:rPr>
            </w:pPr>
            <w:r w:rsidRPr="005E77EC">
              <w:rPr>
                <w:color w:val="000000" w:themeColor="text1"/>
              </w:rPr>
              <w:t>Відділ бухгалтерського обліку та звітності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10000,00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Оплата послуг з транспортного перевезення делегацій, експертів, науковців, учасників заходів та інших запрошених.</w:t>
            </w:r>
          </w:p>
        </w:tc>
      </w:tr>
      <w:tr w:rsidR="00B0744F" w:rsidRPr="005E77EC" w:rsidTr="00B0744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РАЗОМ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110000,00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r>
    </w:tbl>
    <w:p w:rsidR="00E73E7A" w:rsidRDefault="00E73E7A" w:rsidP="00F8456E">
      <w:pPr>
        <w:pStyle w:val="a7"/>
        <w:shd w:val="clear" w:color="auto" w:fill="FFFFFF"/>
        <w:spacing w:before="0" w:beforeAutospacing="0" w:after="0" w:afterAutospacing="0"/>
        <w:jc w:val="both"/>
        <w:rPr>
          <w:rStyle w:val="aa"/>
          <w:i/>
          <w:color w:val="000000" w:themeColor="text1"/>
          <w:u w:val="single"/>
          <w:lang w:eastAsia="ru-RU"/>
        </w:rPr>
      </w:pPr>
    </w:p>
    <w:p w:rsidR="00E73E7A" w:rsidRDefault="00E73E7A">
      <w:pPr>
        <w:spacing w:after="200" w:line="276" w:lineRule="auto"/>
        <w:rPr>
          <w:rStyle w:val="aa"/>
          <w:i/>
          <w:color w:val="000000" w:themeColor="text1"/>
          <w:u w:val="single"/>
        </w:rPr>
      </w:pPr>
      <w:r>
        <w:rPr>
          <w:rStyle w:val="aa"/>
          <w:i/>
          <w:color w:val="000000" w:themeColor="text1"/>
          <w:u w:val="single"/>
        </w:rPr>
        <w:br w:type="page"/>
      </w:r>
    </w:p>
    <w:p w:rsidR="00B0744F" w:rsidRPr="005E77EC" w:rsidRDefault="00B0744F" w:rsidP="00F8456E">
      <w:pPr>
        <w:pStyle w:val="a7"/>
        <w:shd w:val="clear" w:color="auto" w:fill="FFFFFF"/>
        <w:spacing w:before="0" w:beforeAutospacing="0" w:after="0" w:afterAutospacing="0"/>
        <w:jc w:val="both"/>
        <w:rPr>
          <w:rStyle w:val="aa"/>
          <w:i/>
          <w:color w:val="000000" w:themeColor="text1"/>
          <w:u w:val="single"/>
          <w:lang w:eastAsia="ru-RU"/>
        </w:rPr>
      </w:pPr>
    </w:p>
    <w:p w:rsidR="00B0744F" w:rsidRPr="005E77EC" w:rsidRDefault="00B0744F" w:rsidP="00F8456E">
      <w:pPr>
        <w:pStyle w:val="a7"/>
        <w:shd w:val="clear" w:color="auto" w:fill="FFFFFF"/>
        <w:spacing w:before="0" w:beforeAutospacing="0" w:after="0" w:afterAutospacing="0"/>
        <w:jc w:val="both"/>
        <w:rPr>
          <w:color w:val="000000" w:themeColor="text1"/>
          <w:lang w:val="ru-RU"/>
        </w:rPr>
      </w:pPr>
      <w:r w:rsidRPr="005E77EC">
        <w:rPr>
          <w:rStyle w:val="aa"/>
          <w:i/>
          <w:color w:val="000000" w:themeColor="text1"/>
          <w:u w:val="single"/>
        </w:rPr>
        <w:t>4. Підвищення позитивного образу територіальної громади міста, депутатського корпусу міської ради та її органів в Україні та за її межами.</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3780"/>
        <w:gridCol w:w="720"/>
        <w:gridCol w:w="540"/>
        <w:gridCol w:w="1260"/>
        <w:gridCol w:w="3420"/>
      </w:tblGrid>
      <w:tr w:rsidR="00B0744F" w:rsidRPr="005E77EC" w:rsidTr="00B0744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1</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3</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5</w:t>
            </w:r>
          </w:p>
        </w:tc>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6</w:t>
            </w:r>
          </w:p>
        </w:tc>
      </w:tr>
      <w:tr w:rsidR="00B0744F" w:rsidRPr="005E77EC" w:rsidTr="00B0744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16"/>
                <w:szCs w:val="16"/>
                <w:lang w:eastAsia="uk-UA"/>
              </w:rPr>
            </w:pPr>
            <w:r w:rsidRPr="005E77EC">
              <w:rPr>
                <w:color w:val="000000" w:themeColor="text1"/>
                <w:sz w:val="16"/>
                <w:szCs w:val="16"/>
              </w:rPr>
              <w:t>4.1</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jc w:val="both"/>
              <w:rPr>
                <w:color w:val="000000" w:themeColor="text1"/>
                <w:lang w:eastAsia="uk-UA"/>
              </w:rPr>
            </w:pPr>
            <w:r w:rsidRPr="005E77EC">
              <w:rPr>
                <w:color w:val="000000" w:themeColor="text1"/>
              </w:rPr>
              <w:t>Придбання друкованої презентаційної та інформаційної  продукції (в т.ч. законодавчу літературу), відзнак, атрибутики міста, аудіо та відео продукції про Рахів, громаду, органи місцевого самоврядування туристичні можливості краю.</w:t>
            </w:r>
          </w:p>
          <w:p w:rsidR="00B0744F" w:rsidRPr="005E77EC" w:rsidRDefault="00B0744F" w:rsidP="00F8456E">
            <w:pPr>
              <w:pStyle w:val="a7"/>
              <w:spacing w:before="0" w:beforeAutospacing="0" w:after="0" w:afterAutospacing="0"/>
              <w:jc w:val="both"/>
              <w:rPr>
                <w:color w:val="000000" w:themeColor="text1"/>
              </w:rPr>
            </w:pPr>
            <w:r w:rsidRPr="005E77EC">
              <w:rPr>
                <w:color w:val="000000" w:themeColor="text1"/>
              </w:rPr>
              <w:t>Придбання ритуальної продукції (вінків, кошиків, квітів, лампадок та інше) для покладання до пам’ятників, пам’ятних знаків, меморіальних дощок, обелісків, меморіального комплексу, могил визначних людей.</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Протягом року</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85000,00</w:t>
            </w:r>
          </w:p>
        </w:tc>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Виготовлення та придбання атрибутики міста, книг, буклетів, відзнак (медалей, грамот, подяк), рамок, календарів, сувенірів, аудіо та відео продукції і поширення їх серед жителів і гостей нашого міста, депутатів. Друк фотографій. Інформування та промоції діяльності міської ради.</w:t>
            </w:r>
          </w:p>
          <w:p w:rsidR="00B0744F" w:rsidRPr="005E77EC" w:rsidRDefault="00B0744F" w:rsidP="00F8456E">
            <w:pPr>
              <w:pStyle w:val="a7"/>
              <w:spacing w:before="0" w:beforeAutospacing="0" w:after="0" w:afterAutospacing="0"/>
              <w:jc w:val="both"/>
              <w:rPr>
                <w:color w:val="000000" w:themeColor="text1"/>
              </w:rPr>
            </w:pPr>
            <w:r w:rsidRPr="005E77EC">
              <w:rPr>
                <w:color w:val="000000" w:themeColor="text1"/>
              </w:rPr>
              <w:t xml:space="preserve">Вшанування пам’яті визначних людей, визначних дат з історії </w:t>
            </w:r>
            <w:proofErr w:type="spellStart"/>
            <w:r w:rsidRPr="005E77EC">
              <w:rPr>
                <w:color w:val="000000" w:themeColor="text1"/>
              </w:rPr>
              <w:t>м.Рахів</w:t>
            </w:r>
            <w:proofErr w:type="spellEnd"/>
            <w:r w:rsidRPr="005E77EC">
              <w:rPr>
                <w:color w:val="000000" w:themeColor="text1"/>
              </w:rPr>
              <w:t>, Рахівщини та України.</w:t>
            </w:r>
          </w:p>
        </w:tc>
      </w:tr>
      <w:tr w:rsidR="00B0744F" w:rsidRPr="005E77EC" w:rsidTr="00B0744F">
        <w:trPr>
          <w:trHeight w:val="395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16"/>
                <w:szCs w:val="16"/>
                <w:lang w:eastAsia="uk-UA"/>
              </w:rPr>
            </w:pPr>
            <w:r w:rsidRPr="005E77EC">
              <w:rPr>
                <w:color w:val="000000" w:themeColor="text1"/>
                <w:sz w:val="16"/>
                <w:szCs w:val="16"/>
              </w:rPr>
              <w:t>4.2.</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Проведення урочистих сесій, відзначення активних громадян міста, переможців міських конкурсів.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Протягом року</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50000,00</w:t>
            </w:r>
          </w:p>
        </w:tc>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color w:val="000000" w:themeColor="text1"/>
              </w:rPr>
              <w:t>Відзначення переможців, ювілярів, мистецьких та трудових колективів, активних громадян міста, переможців міських конкурсів.</w:t>
            </w:r>
          </w:p>
        </w:tc>
      </w:tr>
      <w:tr w:rsidR="00B0744F" w:rsidRPr="005E77EC" w:rsidTr="00B0744F">
        <w:trPr>
          <w:trHeight w:val="6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135000,00</w:t>
            </w:r>
          </w:p>
        </w:tc>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r>
    </w:tbl>
    <w:p w:rsidR="00B0744F" w:rsidRPr="005E77EC" w:rsidRDefault="00B0744F" w:rsidP="00F8456E">
      <w:pPr>
        <w:pStyle w:val="5"/>
        <w:shd w:val="clear" w:color="auto" w:fill="FFFFFF"/>
        <w:spacing w:before="0"/>
        <w:rPr>
          <w:rStyle w:val="aa"/>
          <w:rFonts w:ascii="Times New Roman" w:hAnsi="Times New Roman" w:cs="Times New Roman"/>
          <w:i/>
          <w:color w:val="000000" w:themeColor="text1"/>
          <w:u w:val="single"/>
        </w:rPr>
      </w:pPr>
    </w:p>
    <w:p w:rsidR="00370C90" w:rsidRPr="005E77EC" w:rsidRDefault="00370C90" w:rsidP="00F8456E">
      <w:pPr>
        <w:rPr>
          <w:rStyle w:val="aa"/>
          <w:rFonts w:eastAsiaTheme="majorEastAsia"/>
          <w:b w:val="0"/>
          <w:bCs w:val="0"/>
          <w:i/>
          <w:color w:val="000000" w:themeColor="text1"/>
          <w:u w:val="single"/>
        </w:rPr>
      </w:pPr>
      <w:r w:rsidRPr="005E77EC">
        <w:rPr>
          <w:rStyle w:val="aa"/>
          <w:b w:val="0"/>
          <w:bCs w:val="0"/>
          <w:i/>
          <w:color w:val="000000" w:themeColor="text1"/>
          <w:u w:val="single"/>
        </w:rPr>
        <w:br w:type="page"/>
      </w:r>
    </w:p>
    <w:p w:rsidR="00B0744F" w:rsidRPr="005E77EC" w:rsidRDefault="00B0744F" w:rsidP="00F8456E">
      <w:pPr>
        <w:pStyle w:val="5"/>
        <w:shd w:val="clear" w:color="auto" w:fill="FFFFFF"/>
        <w:spacing w:before="0"/>
        <w:rPr>
          <w:rStyle w:val="aa"/>
          <w:rFonts w:ascii="Times New Roman" w:hAnsi="Times New Roman" w:cs="Times New Roman"/>
          <w:bCs w:val="0"/>
          <w:i/>
          <w:color w:val="000000" w:themeColor="text1"/>
          <w:u w:val="single"/>
        </w:rPr>
      </w:pPr>
      <w:r w:rsidRPr="005E77EC">
        <w:rPr>
          <w:rStyle w:val="aa"/>
          <w:rFonts w:ascii="Times New Roman" w:hAnsi="Times New Roman" w:cs="Times New Roman"/>
          <w:bCs w:val="0"/>
          <w:i/>
          <w:color w:val="000000" w:themeColor="text1"/>
          <w:u w:val="single"/>
        </w:rPr>
        <w:lastRenderedPageBreak/>
        <w:t> 5. Управління, ремонт, оренда та продаж нерухомого майна міста:</w:t>
      </w:r>
    </w:p>
    <w:tbl>
      <w:tblPr>
        <w:tblW w:w="10281"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7"/>
        <w:gridCol w:w="2673"/>
        <w:gridCol w:w="720"/>
        <w:gridCol w:w="1260"/>
        <w:gridCol w:w="1260"/>
        <w:gridCol w:w="3651"/>
      </w:tblGrid>
      <w:tr w:rsidR="005E77EC" w:rsidRPr="005E77EC" w:rsidTr="00760BF2">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1</w:t>
            </w: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ind w:firstLine="342"/>
              <w:rPr>
                <w:color w:val="000000" w:themeColor="text1"/>
                <w:lang w:eastAsia="uk-UA"/>
              </w:rPr>
            </w:pPr>
            <w:r w:rsidRPr="005E77EC">
              <w:rPr>
                <w:rStyle w:val="aa"/>
                <w:color w:val="000000" w:themeColor="text1"/>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3</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5</w:t>
            </w:r>
          </w:p>
        </w:tc>
        <w:tc>
          <w:tcPr>
            <w:tcW w:w="36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6</w:t>
            </w:r>
          </w:p>
        </w:tc>
      </w:tr>
      <w:tr w:rsidR="005E77EC" w:rsidRPr="005E77EC" w:rsidTr="00760BF2">
        <w:trPr>
          <w:trHeight w:val="3221"/>
        </w:trPr>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b/>
                <w:color w:val="000000" w:themeColor="text1"/>
                <w:sz w:val="16"/>
                <w:szCs w:val="16"/>
                <w:lang w:eastAsia="uk-UA"/>
              </w:rPr>
            </w:pPr>
            <w:r w:rsidRPr="005E77EC">
              <w:rPr>
                <w:rStyle w:val="aa"/>
                <w:b w:val="0"/>
                <w:color w:val="000000" w:themeColor="text1"/>
              </w:rPr>
              <w:t>5.1</w:t>
            </w: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jc w:val="both"/>
              <w:rPr>
                <w:color w:val="000000" w:themeColor="text1"/>
                <w:lang w:eastAsia="uk-UA"/>
              </w:rPr>
            </w:pPr>
            <w:r w:rsidRPr="005E77EC">
              <w:rPr>
                <w:color w:val="000000" w:themeColor="text1"/>
              </w:rPr>
              <w:t xml:space="preserve">Проведення ремонтно-будівельних  робіт приміщень центру  надання адміністративних послуг в </w:t>
            </w:r>
            <w:proofErr w:type="spellStart"/>
            <w:r w:rsidRPr="005E77EC">
              <w:rPr>
                <w:color w:val="000000" w:themeColor="text1"/>
              </w:rPr>
              <w:t>м.Рахів</w:t>
            </w:r>
            <w:proofErr w:type="spellEnd"/>
            <w:r w:rsidRPr="005E77EC">
              <w:rPr>
                <w:color w:val="000000" w:themeColor="text1"/>
              </w:rPr>
              <w:t xml:space="preserve"> (вул..Миру.5), в тому числі проектно-кошторисна документація.</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r w:rsidRPr="005E77EC">
              <w:rPr>
                <w:color w:val="000000" w:themeColor="text1"/>
              </w:rPr>
              <w:t>Протягом року</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2"/>
                <w:szCs w:val="22"/>
                <w:lang w:eastAsia="uk-UA"/>
              </w:rPr>
            </w:pPr>
            <w:r w:rsidRPr="005E77EC">
              <w:rPr>
                <w:rStyle w:val="aa"/>
                <w:color w:val="000000" w:themeColor="text1"/>
                <w:sz w:val="20"/>
                <w:szCs w:val="20"/>
              </w:rPr>
              <w:t> </w:t>
            </w:r>
            <w:r w:rsidRPr="005E77EC">
              <w:rPr>
                <w:color w:val="000000" w:themeColor="text1"/>
                <w:sz w:val="22"/>
                <w:szCs w:val="22"/>
              </w:rPr>
              <w:t>Апарат міської ради</w:t>
            </w:r>
          </w:p>
          <w:p w:rsidR="00B0744F" w:rsidRPr="005E77EC" w:rsidRDefault="00B0744F" w:rsidP="00F8456E">
            <w:pPr>
              <w:rPr>
                <w:color w:val="000000" w:themeColor="text1"/>
                <w:sz w:val="22"/>
                <w:szCs w:val="22"/>
              </w:rPr>
            </w:pPr>
            <w:r w:rsidRPr="005E77EC">
              <w:rPr>
                <w:color w:val="000000" w:themeColor="text1"/>
                <w:sz w:val="22"/>
                <w:szCs w:val="22"/>
              </w:rPr>
              <w:t>Центр надання адміністративних послуг</w:t>
            </w:r>
          </w:p>
          <w:p w:rsidR="00B0744F" w:rsidRPr="005E77EC" w:rsidRDefault="00B0744F" w:rsidP="00F8456E">
            <w:pPr>
              <w:rPr>
                <w:color w:val="000000" w:themeColor="text1"/>
                <w:sz w:val="20"/>
                <w:szCs w:val="20"/>
                <w:lang w:eastAsia="uk-UA"/>
              </w:rPr>
            </w:pPr>
            <w:r w:rsidRPr="005E77EC">
              <w:rPr>
                <w:color w:val="000000" w:themeColor="text1"/>
                <w:sz w:val="22"/>
                <w:szCs w:val="22"/>
              </w:rPr>
              <w:t>Відділ бухгалтерського обліку та звітності</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color w:val="000000" w:themeColor="text1"/>
                <w:sz w:val="20"/>
                <w:szCs w:val="20"/>
              </w:rPr>
              <w:t>500000,00</w:t>
            </w:r>
          </w:p>
        </w:tc>
        <w:tc>
          <w:tcPr>
            <w:tcW w:w="36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jc w:val="both"/>
              <w:rPr>
                <w:color w:val="000000" w:themeColor="text1"/>
                <w:lang w:eastAsia="uk-UA"/>
              </w:rPr>
            </w:pPr>
            <w:r w:rsidRPr="005E77EC">
              <w:rPr>
                <w:rStyle w:val="aa"/>
                <w:color w:val="000000" w:themeColor="text1"/>
                <w:sz w:val="20"/>
                <w:szCs w:val="20"/>
              </w:rPr>
              <w:t> </w:t>
            </w:r>
            <w:r w:rsidRPr="005E77EC">
              <w:rPr>
                <w:color w:val="000000" w:themeColor="text1"/>
              </w:rPr>
              <w:t>Виконання капітального ремонту приміщення для розміщення ЦНАП Рахівської міської ради</w:t>
            </w:r>
          </w:p>
        </w:tc>
      </w:tr>
      <w:tr w:rsidR="005E77EC" w:rsidRPr="005E77EC" w:rsidTr="00760BF2">
        <w:trPr>
          <w:trHeight w:val="168"/>
        </w:trPr>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 </w:t>
            </w: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sz w:val="20"/>
                <w:szCs w:val="20"/>
                <w:lang w:eastAsia="uk-UA"/>
              </w:rPr>
            </w:pPr>
            <w:r w:rsidRPr="005E77EC">
              <w:rPr>
                <w:rStyle w:val="aa"/>
                <w:color w:val="000000" w:themeColor="text1"/>
                <w:sz w:val="20"/>
                <w:szCs w:val="20"/>
              </w:rPr>
              <w:t>500000,00</w:t>
            </w:r>
          </w:p>
        </w:tc>
        <w:tc>
          <w:tcPr>
            <w:tcW w:w="36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color w:val="000000" w:themeColor="text1"/>
                <w:lang w:eastAsia="uk-UA"/>
              </w:rPr>
            </w:pPr>
            <w:r w:rsidRPr="005E77EC">
              <w:rPr>
                <w:rStyle w:val="aa"/>
                <w:color w:val="000000" w:themeColor="text1"/>
              </w:rPr>
              <w:t> </w:t>
            </w:r>
          </w:p>
        </w:tc>
      </w:tr>
    </w:tbl>
    <w:p w:rsidR="00370C90" w:rsidRPr="005E77EC" w:rsidRDefault="00370C90" w:rsidP="00F8456E">
      <w:pPr>
        <w:pStyle w:val="a7"/>
        <w:shd w:val="clear" w:color="auto" w:fill="FFFFFF"/>
        <w:tabs>
          <w:tab w:val="left" w:pos="6480"/>
          <w:tab w:val="left" w:pos="6840"/>
        </w:tabs>
        <w:spacing w:before="0" w:beforeAutospacing="0" w:after="0" w:afterAutospacing="0"/>
        <w:rPr>
          <w:b/>
          <w:bCs/>
          <w:color w:val="000000" w:themeColor="text1"/>
          <w:sz w:val="20"/>
          <w:szCs w:val="20"/>
        </w:rPr>
      </w:pPr>
    </w:p>
    <w:p w:rsidR="00B0744F" w:rsidRPr="005E77EC" w:rsidRDefault="00B0744F" w:rsidP="00F8456E">
      <w:pPr>
        <w:pStyle w:val="a7"/>
        <w:shd w:val="clear" w:color="auto" w:fill="FFFFFF"/>
        <w:tabs>
          <w:tab w:val="left" w:pos="6480"/>
          <w:tab w:val="left" w:pos="6840"/>
        </w:tabs>
        <w:spacing w:before="0" w:beforeAutospacing="0" w:after="0" w:afterAutospacing="0"/>
        <w:rPr>
          <w:b/>
          <w:bCs/>
          <w:color w:val="000000" w:themeColor="text1"/>
          <w:lang w:eastAsia="ru-RU"/>
        </w:rPr>
      </w:pPr>
      <w:r w:rsidRPr="005E77EC">
        <w:rPr>
          <w:b/>
          <w:bCs/>
          <w:color w:val="000000" w:themeColor="text1"/>
        </w:rPr>
        <w:t>6.Поточні видатки на утримання органу управління міської ради</w:t>
      </w:r>
    </w:p>
    <w:tbl>
      <w:tblPr>
        <w:tblW w:w="10281"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7"/>
        <w:gridCol w:w="2673"/>
        <w:gridCol w:w="720"/>
        <w:gridCol w:w="1260"/>
        <w:gridCol w:w="1260"/>
        <w:gridCol w:w="3651"/>
      </w:tblGrid>
      <w:tr w:rsidR="005E77EC" w:rsidRPr="005E77EC" w:rsidTr="00760BF2">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b/>
                <w:color w:val="000000" w:themeColor="text1"/>
                <w:lang w:eastAsia="uk-UA"/>
              </w:rPr>
            </w:pPr>
            <w:r w:rsidRPr="005E77EC">
              <w:rPr>
                <w:rStyle w:val="aa"/>
                <w:b w:val="0"/>
                <w:color w:val="000000" w:themeColor="text1"/>
              </w:rPr>
              <w:t>1</w:t>
            </w: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ind w:firstLine="342"/>
              <w:rPr>
                <w:b/>
                <w:color w:val="000000" w:themeColor="text1"/>
                <w:lang w:eastAsia="uk-UA"/>
              </w:rPr>
            </w:pPr>
            <w:r w:rsidRPr="005E77EC">
              <w:rPr>
                <w:rStyle w:val="aa"/>
                <w:b w:val="0"/>
                <w:color w:val="000000" w:themeColor="text1"/>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b/>
                <w:color w:val="000000" w:themeColor="text1"/>
                <w:lang w:eastAsia="uk-UA"/>
              </w:rPr>
            </w:pPr>
            <w:r w:rsidRPr="005E77EC">
              <w:rPr>
                <w:rStyle w:val="aa"/>
                <w:b w:val="0"/>
                <w:color w:val="000000" w:themeColor="text1"/>
              </w:rPr>
              <w:t>3</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b/>
                <w:color w:val="000000" w:themeColor="text1"/>
                <w:lang w:eastAsia="uk-UA"/>
              </w:rPr>
            </w:pPr>
            <w:r w:rsidRPr="005E77EC">
              <w:rPr>
                <w:rStyle w:val="aa"/>
                <w:b w:val="0"/>
                <w:color w:val="000000" w:themeColor="text1"/>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b/>
                <w:color w:val="000000" w:themeColor="text1"/>
                <w:lang w:eastAsia="uk-UA"/>
              </w:rPr>
            </w:pPr>
            <w:r w:rsidRPr="005E77EC">
              <w:rPr>
                <w:rStyle w:val="aa"/>
                <w:b w:val="0"/>
                <w:color w:val="000000" w:themeColor="text1"/>
              </w:rPr>
              <w:t>5</w:t>
            </w:r>
          </w:p>
        </w:tc>
        <w:tc>
          <w:tcPr>
            <w:tcW w:w="36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b/>
                <w:color w:val="000000" w:themeColor="text1"/>
                <w:lang w:eastAsia="uk-UA"/>
              </w:rPr>
            </w:pPr>
            <w:r w:rsidRPr="005E77EC">
              <w:rPr>
                <w:rStyle w:val="aa"/>
                <w:b w:val="0"/>
                <w:color w:val="000000" w:themeColor="text1"/>
              </w:rPr>
              <w:t>6</w:t>
            </w:r>
          </w:p>
        </w:tc>
      </w:tr>
      <w:tr w:rsidR="005E77EC" w:rsidRPr="005E77EC" w:rsidTr="00760BF2">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6"/>
                <w:szCs w:val="16"/>
                <w:lang w:eastAsia="uk-UA"/>
              </w:rPr>
            </w:pPr>
            <w:r w:rsidRPr="005E77EC">
              <w:rPr>
                <w:rStyle w:val="aa"/>
                <w:b w:val="0"/>
                <w:color w:val="000000" w:themeColor="text1"/>
              </w:rPr>
              <w:t>6.1</w:t>
            </w: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lang w:eastAsia="uk-UA"/>
              </w:rPr>
            </w:pPr>
            <w:r w:rsidRPr="005E77EC">
              <w:rPr>
                <w:rStyle w:val="aa"/>
                <w:b w:val="0"/>
                <w:color w:val="000000" w:themeColor="text1"/>
                <w:sz w:val="20"/>
                <w:szCs w:val="20"/>
              </w:rPr>
              <w:t>Заробітна плата</w:t>
            </w:r>
          </w:p>
        </w:tc>
        <w:tc>
          <w:tcPr>
            <w:tcW w:w="72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B0744F" w:rsidRPr="005E77EC" w:rsidRDefault="00B0744F" w:rsidP="00F8456E">
            <w:pPr>
              <w:rPr>
                <w:color w:val="000000" w:themeColor="text1"/>
                <w:lang w:eastAsia="uk-UA"/>
              </w:rPr>
            </w:pPr>
            <w:r w:rsidRPr="005E77EC">
              <w:rPr>
                <w:color w:val="000000" w:themeColor="text1"/>
              </w:rPr>
              <w:t xml:space="preserve">Протягом </w:t>
            </w:r>
          </w:p>
          <w:p w:rsidR="00B0744F" w:rsidRPr="005E77EC" w:rsidRDefault="00B0744F" w:rsidP="00F8456E">
            <w:pPr>
              <w:rPr>
                <w:color w:val="000000" w:themeColor="text1"/>
              </w:rPr>
            </w:pPr>
          </w:p>
          <w:p w:rsidR="00B0744F" w:rsidRPr="005E77EC" w:rsidRDefault="00B0744F" w:rsidP="00F8456E">
            <w:pPr>
              <w:rPr>
                <w:rStyle w:val="aa"/>
                <w:color w:val="000000" w:themeColor="text1"/>
                <w:lang w:eastAsia="uk-UA"/>
              </w:rPr>
            </w:pPr>
            <w:r w:rsidRPr="005E77EC">
              <w:rPr>
                <w:color w:val="000000" w:themeColor="text1"/>
              </w:rPr>
              <w:t>року</w:t>
            </w:r>
          </w:p>
        </w:tc>
        <w:tc>
          <w:tcPr>
            <w:tcW w:w="126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B0744F" w:rsidRPr="005E77EC" w:rsidRDefault="00B0744F" w:rsidP="00F8456E">
            <w:pPr>
              <w:rPr>
                <w:color w:val="000000" w:themeColor="text1"/>
                <w:lang w:eastAsia="uk-UA"/>
              </w:rPr>
            </w:pPr>
            <w:r w:rsidRPr="005E77EC">
              <w:rPr>
                <w:rStyle w:val="aa"/>
                <w:color w:val="000000" w:themeColor="text1"/>
                <w:sz w:val="20"/>
                <w:szCs w:val="20"/>
              </w:rPr>
              <w:t> </w:t>
            </w:r>
            <w:r w:rsidRPr="005E77EC">
              <w:rPr>
                <w:color w:val="000000" w:themeColor="text1"/>
              </w:rPr>
              <w:t>Апарат міської ради</w:t>
            </w:r>
          </w:p>
          <w:p w:rsidR="00B0744F" w:rsidRPr="005E77EC" w:rsidRDefault="00B0744F" w:rsidP="00F8456E">
            <w:pPr>
              <w:rPr>
                <w:rStyle w:val="aa"/>
                <w:color w:val="000000" w:themeColor="text1"/>
                <w:lang w:eastAsia="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8"/>
                <w:szCs w:val="18"/>
                <w:lang w:eastAsia="uk-UA"/>
              </w:rPr>
            </w:pPr>
            <w:r w:rsidRPr="005E77EC">
              <w:rPr>
                <w:rStyle w:val="aa"/>
                <w:b w:val="0"/>
                <w:color w:val="000000" w:themeColor="text1"/>
                <w:sz w:val="18"/>
                <w:szCs w:val="18"/>
              </w:rPr>
              <w:t>3688524,00</w:t>
            </w:r>
          </w:p>
        </w:tc>
        <w:tc>
          <w:tcPr>
            <w:tcW w:w="3651"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B0744F" w:rsidRPr="005E77EC" w:rsidRDefault="00B0744F" w:rsidP="00F8456E">
            <w:pPr>
              <w:pStyle w:val="affff2"/>
              <w:rPr>
                <w:rFonts w:ascii="Times New Roman" w:hAnsi="Times New Roman"/>
                <w:color w:val="000000" w:themeColor="text1"/>
                <w:sz w:val="24"/>
                <w:szCs w:val="24"/>
              </w:rPr>
            </w:pPr>
            <w:r w:rsidRPr="005E77EC">
              <w:rPr>
                <w:rFonts w:ascii="Times New Roman" w:hAnsi="Times New Roman"/>
                <w:color w:val="000000" w:themeColor="text1"/>
              </w:rPr>
              <w:t xml:space="preserve">Реалізація заходів     </w:t>
            </w:r>
          </w:p>
          <w:p w:rsidR="00B0744F" w:rsidRPr="005E77EC" w:rsidRDefault="00B0744F" w:rsidP="00F8456E">
            <w:pPr>
              <w:pStyle w:val="affff2"/>
              <w:rPr>
                <w:rFonts w:ascii="Times New Roman" w:hAnsi="Times New Roman"/>
                <w:color w:val="000000" w:themeColor="text1"/>
              </w:rPr>
            </w:pPr>
            <w:r w:rsidRPr="005E77EC">
              <w:rPr>
                <w:rFonts w:ascii="Times New Roman" w:hAnsi="Times New Roman"/>
                <w:color w:val="000000" w:themeColor="text1"/>
              </w:rPr>
              <w:t>Програми дозволить</w:t>
            </w:r>
          </w:p>
          <w:p w:rsidR="00B0744F" w:rsidRPr="005E77EC" w:rsidRDefault="00B0744F" w:rsidP="00F8456E">
            <w:pPr>
              <w:pStyle w:val="affff2"/>
              <w:numPr>
                <w:ilvl w:val="0"/>
                <w:numId w:val="10"/>
              </w:numPr>
              <w:ind w:left="0"/>
              <w:jc w:val="left"/>
              <w:rPr>
                <w:rFonts w:ascii="Times New Roman" w:hAnsi="Times New Roman"/>
                <w:color w:val="000000" w:themeColor="text1"/>
              </w:rPr>
            </w:pPr>
            <w:r w:rsidRPr="005E77EC">
              <w:rPr>
                <w:rFonts w:ascii="Times New Roman" w:hAnsi="Times New Roman"/>
                <w:color w:val="000000" w:themeColor="text1"/>
              </w:rPr>
              <w:t>підвищити рівень фахової підготовки посадових осіб органу місцевого самоврядування, депутатів міської ради;</w:t>
            </w:r>
          </w:p>
          <w:p w:rsidR="00B0744F" w:rsidRPr="005E77EC" w:rsidRDefault="00B0744F" w:rsidP="00F8456E">
            <w:pPr>
              <w:pStyle w:val="affff2"/>
              <w:numPr>
                <w:ilvl w:val="0"/>
                <w:numId w:val="10"/>
              </w:numPr>
              <w:ind w:left="0"/>
              <w:jc w:val="left"/>
              <w:rPr>
                <w:rFonts w:ascii="Times New Roman" w:hAnsi="Times New Roman"/>
                <w:color w:val="000000" w:themeColor="text1"/>
              </w:rPr>
            </w:pPr>
            <w:r w:rsidRPr="005E77EC">
              <w:rPr>
                <w:rFonts w:ascii="Times New Roman" w:hAnsi="Times New Roman"/>
                <w:color w:val="000000" w:themeColor="text1"/>
              </w:rPr>
              <w:t>поліпшити методичне забезпечення діяльності органу місцевого самоврядування з виконання власних повноважень;</w:t>
            </w:r>
          </w:p>
          <w:p w:rsidR="00B0744F" w:rsidRPr="005E77EC" w:rsidRDefault="00B0744F" w:rsidP="00F8456E">
            <w:pPr>
              <w:pStyle w:val="affff2"/>
              <w:numPr>
                <w:ilvl w:val="0"/>
                <w:numId w:val="10"/>
              </w:numPr>
              <w:ind w:left="0"/>
              <w:jc w:val="left"/>
              <w:rPr>
                <w:rFonts w:ascii="Times New Roman" w:hAnsi="Times New Roman"/>
                <w:color w:val="000000" w:themeColor="text1"/>
              </w:rPr>
            </w:pPr>
            <w:r w:rsidRPr="005E77EC">
              <w:rPr>
                <w:rFonts w:ascii="Times New Roman" w:hAnsi="Times New Roman"/>
                <w:color w:val="000000" w:themeColor="text1"/>
              </w:rPr>
              <w:t>підвищити якість надання органом місцевого самоврядування адміністративних та громадських послуг населенню ;</w:t>
            </w:r>
          </w:p>
          <w:p w:rsidR="00B0744F" w:rsidRPr="005E77EC" w:rsidRDefault="00B0744F" w:rsidP="00F8456E">
            <w:pPr>
              <w:pStyle w:val="affff2"/>
              <w:numPr>
                <w:ilvl w:val="0"/>
                <w:numId w:val="10"/>
              </w:numPr>
              <w:ind w:left="0"/>
              <w:jc w:val="left"/>
              <w:rPr>
                <w:rFonts w:ascii="Times New Roman" w:hAnsi="Times New Roman"/>
                <w:color w:val="000000" w:themeColor="text1"/>
              </w:rPr>
            </w:pPr>
            <w:r w:rsidRPr="005E77EC">
              <w:rPr>
                <w:rFonts w:ascii="Times New Roman" w:hAnsi="Times New Roman"/>
                <w:color w:val="000000" w:themeColor="text1"/>
              </w:rPr>
              <w:t>забезпечити розвиток територіальної громади міста;</w:t>
            </w:r>
          </w:p>
          <w:p w:rsidR="00B0744F" w:rsidRPr="005E77EC" w:rsidRDefault="00B0744F" w:rsidP="00F8456E">
            <w:pPr>
              <w:pStyle w:val="affff2"/>
              <w:numPr>
                <w:ilvl w:val="0"/>
                <w:numId w:val="10"/>
              </w:numPr>
              <w:ind w:left="0"/>
              <w:jc w:val="left"/>
              <w:rPr>
                <w:rFonts w:ascii="Times New Roman" w:hAnsi="Times New Roman"/>
                <w:color w:val="000000" w:themeColor="text1"/>
              </w:rPr>
            </w:pPr>
            <w:r w:rsidRPr="005E77EC">
              <w:rPr>
                <w:rFonts w:ascii="Times New Roman" w:hAnsi="Times New Roman"/>
                <w:color w:val="000000" w:themeColor="text1"/>
              </w:rPr>
              <w:t>підвищити рівень інформованості громадян про діяльність органу місцевого самоврядування, роботу депутатів;</w:t>
            </w:r>
          </w:p>
          <w:p w:rsidR="00B0744F" w:rsidRPr="005E77EC" w:rsidRDefault="00B0744F" w:rsidP="00F8456E">
            <w:pPr>
              <w:pStyle w:val="affff2"/>
              <w:numPr>
                <w:ilvl w:val="0"/>
                <w:numId w:val="10"/>
              </w:numPr>
              <w:ind w:left="0"/>
              <w:jc w:val="left"/>
              <w:rPr>
                <w:rFonts w:ascii="Times New Roman" w:hAnsi="Times New Roman"/>
                <w:color w:val="000000" w:themeColor="text1"/>
              </w:rPr>
            </w:pPr>
            <w:r w:rsidRPr="005E77EC">
              <w:rPr>
                <w:rFonts w:ascii="Times New Roman" w:hAnsi="Times New Roman"/>
                <w:color w:val="000000" w:themeColor="text1"/>
              </w:rPr>
              <w:t>підвищити довіру населення до органу місцевого самоврядування;</w:t>
            </w:r>
          </w:p>
          <w:p w:rsidR="00B0744F" w:rsidRPr="005E77EC" w:rsidRDefault="00B0744F" w:rsidP="00F8456E">
            <w:pPr>
              <w:pStyle w:val="affff2"/>
              <w:numPr>
                <w:ilvl w:val="0"/>
                <w:numId w:val="10"/>
              </w:numPr>
              <w:ind w:left="0"/>
              <w:jc w:val="left"/>
              <w:rPr>
                <w:rFonts w:ascii="Times New Roman" w:hAnsi="Times New Roman"/>
                <w:color w:val="000000" w:themeColor="text1"/>
              </w:rPr>
            </w:pPr>
            <w:r w:rsidRPr="005E77EC">
              <w:rPr>
                <w:rFonts w:ascii="Times New Roman" w:hAnsi="Times New Roman"/>
                <w:color w:val="000000" w:themeColor="text1"/>
              </w:rPr>
              <w:t>забезпечити висвітлення діяльності органу місцевого самоврядування;</w:t>
            </w:r>
          </w:p>
          <w:p w:rsidR="00B0744F" w:rsidRPr="005E77EC" w:rsidRDefault="00B0744F" w:rsidP="00F8456E">
            <w:pPr>
              <w:pStyle w:val="affff2"/>
              <w:numPr>
                <w:ilvl w:val="0"/>
                <w:numId w:val="10"/>
              </w:numPr>
              <w:ind w:left="0"/>
              <w:jc w:val="left"/>
              <w:rPr>
                <w:rFonts w:ascii="Times New Roman" w:hAnsi="Times New Roman"/>
                <w:color w:val="000000" w:themeColor="text1"/>
              </w:rPr>
            </w:pPr>
            <w:r w:rsidRPr="005E77EC">
              <w:rPr>
                <w:rFonts w:ascii="Times New Roman" w:hAnsi="Times New Roman"/>
                <w:color w:val="000000" w:themeColor="text1"/>
              </w:rPr>
              <w:t>забезпечити належні умови роботи для депутатів, працівників органів виконавчої влади та виконавчого апарату міської ради;</w:t>
            </w:r>
          </w:p>
          <w:p w:rsidR="00B0744F" w:rsidRPr="005E77EC" w:rsidRDefault="00B0744F" w:rsidP="00F8456E">
            <w:pPr>
              <w:pStyle w:val="affff2"/>
              <w:numPr>
                <w:ilvl w:val="0"/>
                <w:numId w:val="10"/>
              </w:numPr>
              <w:ind w:left="0"/>
              <w:jc w:val="left"/>
              <w:rPr>
                <w:rStyle w:val="aa"/>
                <w:rFonts w:ascii="Times New Roman" w:hAnsi="Times New Roman"/>
                <w:color w:val="000000" w:themeColor="text1"/>
                <w:lang w:eastAsia="uk-UA"/>
              </w:rPr>
            </w:pPr>
            <w:r w:rsidRPr="005E77EC">
              <w:rPr>
                <w:rFonts w:ascii="Times New Roman" w:hAnsi="Times New Roman"/>
                <w:color w:val="000000" w:themeColor="text1"/>
                <w:bdr w:val="none" w:sz="0" w:space="0" w:color="auto" w:frame="1"/>
              </w:rPr>
              <w:t>поліпшити матеріально-технічного забезпечення міської ради.</w:t>
            </w:r>
          </w:p>
        </w:tc>
      </w:tr>
      <w:tr w:rsidR="005E77EC" w:rsidRPr="005E77EC" w:rsidTr="00760BF2">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6"/>
                <w:szCs w:val="16"/>
                <w:lang w:eastAsia="uk-UA"/>
              </w:rPr>
            </w:pPr>
            <w:r w:rsidRPr="005E77EC">
              <w:rPr>
                <w:rStyle w:val="aa"/>
                <w:b w:val="0"/>
                <w:color w:val="000000" w:themeColor="text1"/>
              </w:rPr>
              <w:t>6.2</w:t>
            </w: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lang w:eastAsia="uk-UA"/>
              </w:rPr>
            </w:pPr>
            <w:r w:rsidRPr="005E77EC">
              <w:rPr>
                <w:rStyle w:val="aa"/>
                <w:b w:val="0"/>
                <w:color w:val="000000" w:themeColor="text1"/>
                <w:sz w:val="20"/>
                <w:szCs w:val="20"/>
              </w:rPr>
              <w:t>Нарахування на оплату праці</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8"/>
                <w:szCs w:val="18"/>
                <w:lang w:eastAsia="uk-UA"/>
              </w:rPr>
            </w:pPr>
            <w:r w:rsidRPr="005E77EC">
              <w:rPr>
                <w:rStyle w:val="aa"/>
                <w:b w:val="0"/>
                <w:color w:val="000000" w:themeColor="text1"/>
                <w:sz w:val="18"/>
                <w:szCs w:val="18"/>
              </w:rPr>
              <w:t>811476,00</w:t>
            </w:r>
          </w:p>
        </w:tc>
        <w:tc>
          <w:tcPr>
            <w:tcW w:w="36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r>
      <w:tr w:rsidR="005E77EC" w:rsidRPr="005E77EC" w:rsidTr="00760BF2">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6"/>
                <w:szCs w:val="16"/>
                <w:lang w:eastAsia="uk-UA"/>
              </w:rPr>
            </w:pPr>
            <w:r w:rsidRPr="005E77EC">
              <w:rPr>
                <w:rStyle w:val="aa"/>
                <w:b w:val="0"/>
                <w:color w:val="000000" w:themeColor="text1"/>
              </w:rPr>
              <w:t>6.3</w:t>
            </w: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lang w:eastAsia="uk-UA"/>
              </w:rPr>
            </w:pPr>
            <w:r w:rsidRPr="005E77EC">
              <w:rPr>
                <w:rStyle w:val="aa"/>
                <w:b w:val="0"/>
                <w:color w:val="000000" w:themeColor="text1"/>
                <w:sz w:val="20"/>
                <w:szCs w:val="20"/>
              </w:rPr>
              <w:t>Предмети, матеріали,обладнання та інвентар</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8"/>
                <w:szCs w:val="18"/>
                <w:lang w:eastAsia="uk-UA"/>
              </w:rPr>
            </w:pPr>
            <w:r w:rsidRPr="005E77EC">
              <w:rPr>
                <w:rStyle w:val="aa"/>
                <w:b w:val="0"/>
                <w:color w:val="000000" w:themeColor="text1"/>
                <w:sz w:val="18"/>
                <w:szCs w:val="18"/>
              </w:rPr>
              <w:t>233618,00</w:t>
            </w:r>
          </w:p>
        </w:tc>
        <w:tc>
          <w:tcPr>
            <w:tcW w:w="36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r>
      <w:tr w:rsidR="005E77EC" w:rsidRPr="005E77EC" w:rsidTr="00760BF2">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6"/>
                <w:szCs w:val="16"/>
                <w:lang w:eastAsia="uk-UA"/>
              </w:rPr>
            </w:pPr>
            <w:r w:rsidRPr="005E77EC">
              <w:rPr>
                <w:rStyle w:val="aa"/>
                <w:b w:val="0"/>
                <w:color w:val="000000" w:themeColor="text1"/>
              </w:rPr>
              <w:t>6.4</w:t>
            </w: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lang w:eastAsia="uk-UA"/>
              </w:rPr>
            </w:pPr>
            <w:r w:rsidRPr="005E77EC">
              <w:rPr>
                <w:rStyle w:val="aa"/>
                <w:b w:val="0"/>
                <w:color w:val="000000" w:themeColor="text1"/>
                <w:sz w:val="20"/>
                <w:szCs w:val="20"/>
              </w:rPr>
              <w:t>Оплата послуг (крім комунальних)</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8"/>
                <w:szCs w:val="18"/>
                <w:lang w:eastAsia="uk-UA"/>
              </w:rPr>
            </w:pPr>
            <w:r w:rsidRPr="005E77EC">
              <w:rPr>
                <w:rStyle w:val="aa"/>
                <w:b w:val="0"/>
                <w:color w:val="000000" w:themeColor="text1"/>
                <w:sz w:val="18"/>
                <w:szCs w:val="18"/>
              </w:rPr>
              <w:t>83660,00</w:t>
            </w:r>
          </w:p>
        </w:tc>
        <w:tc>
          <w:tcPr>
            <w:tcW w:w="36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r>
      <w:tr w:rsidR="005E77EC" w:rsidRPr="005E77EC" w:rsidTr="00760BF2">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6"/>
                <w:szCs w:val="16"/>
                <w:lang w:eastAsia="uk-UA"/>
              </w:rPr>
            </w:pPr>
            <w:r w:rsidRPr="005E77EC">
              <w:rPr>
                <w:rStyle w:val="aa"/>
                <w:b w:val="0"/>
                <w:color w:val="000000" w:themeColor="text1"/>
              </w:rPr>
              <w:t>6.5</w:t>
            </w: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lang w:eastAsia="uk-UA"/>
              </w:rPr>
            </w:pPr>
            <w:r w:rsidRPr="005E77EC">
              <w:rPr>
                <w:rStyle w:val="aa"/>
                <w:b w:val="0"/>
                <w:color w:val="000000" w:themeColor="text1"/>
                <w:sz w:val="20"/>
                <w:szCs w:val="20"/>
              </w:rPr>
              <w:t>Видатки на відрядження</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8"/>
                <w:szCs w:val="18"/>
                <w:lang w:eastAsia="uk-UA"/>
              </w:rPr>
            </w:pPr>
            <w:r w:rsidRPr="005E77EC">
              <w:rPr>
                <w:rStyle w:val="aa"/>
                <w:b w:val="0"/>
                <w:color w:val="000000" w:themeColor="text1"/>
                <w:sz w:val="18"/>
                <w:szCs w:val="18"/>
              </w:rPr>
              <w:t>25000,00</w:t>
            </w:r>
          </w:p>
        </w:tc>
        <w:tc>
          <w:tcPr>
            <w:tcW w:w="36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r>
      <w:tr w:rsidR="005E77EC" w:rsidRPr="005E77EC" w:rsidTr="00760BF2">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6"/>
                <w:szCs w:val="16"/>
                <w:lang w:eastAsia="uk-UA"/>
              </w:rPr>
            </w:pPr>
            <w:r w:rsidRPr="005E77EC">
              <w:rPr>
                <w:rStyle w:val="aa"/>
                <w:b w:val="0"/>
                <w:color w:val="000000" w:themeColor="text1"/>
              </w:rPr>
              <w:t>6.6</w:t>
            </w: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lang w:eastAsia="uk-UA"/>
              </w:rPr>
            </w:pPr>
            <w:r w:rsidRPr="005E77EC">
              <w:rPr>
                <w:rStyle w:val="aa"/>
                <w:b w:val="0"/>
                <w:color w:val="000000" w:themeColor="text1"/>
                <w:sz w:val="20"/>
                <w:szCs w:val="20"/>
              </w:rPr>
              <w:t>Оплата теплопостачання</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8"/>
                <w:szCs w:val="18"/>
                <w:lang w:eastAsia="uk-UA"/>
              </w:rPr>
            </w:pPr>
            <w:r w:rsidRPr="005E77EC">
              <w:rPr>
                <w:rStyle w:val="aa"/>
                <w:b w:val="0"/>
                <w:color w:val="000000" w:themeColor="text1"/>
                <w:sz w:val="18"/>
                <w:szCs w:val="18"/>
              </w:rPr>
              <w:t>118395,00</w:t>
            </w:r>
          </w:p>
        </w:tc>
        <w:tc>
          <w:tcPr>
            <w:tcW w:w="36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r>
      <w:tr w:rsidR="005E77EC" w:rsidRPr="005E77EC" w:rsidTr="00760BF2">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6"/>
                <w:szCs w:val="16"/>
                <w:lang w:eastAsia="uk-UA"/>
              </w:rPr>
            </w:pPr>
            <w:r w:rsidRPr="005E77EC">
              <w:rPr>
                <w:rStyle w:val="aa"/>
                <w:b w:val="0"/>
                <w:color w:val="000000" w:themeColor="text1"/>
              </w:rPr>
              <w:t>6.7</w:t>
            </w: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lang w:eastAsia="uk-UA"/>
              </w:rPr>
            </w:pPr>
            <w:r w:rsidRPr="005E77EC">
              <w:rPr>
                <w:rStyle w:val="aa"/>
                <w:b w:val="0"/>
                <w:color w:val="000000" w:themeColor="text1"/>
                <w:sz w:val="20"/>
                <w:szCs w:val="20"/>
              </w:rPr>
              <w:t>Оплата водопостачання та водовідведення</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8"/>
                <w:szCs w:val="18"/>
                <w:lang w:eastAsia="uk-UA"/>
              </w:rPr>
            </w:pPr>
            <w:r w:rsidRPr="005E77EC">
              <w:rPr>
                <w:rStyle w:val="aa"/>
                <w:b w:val="0"/>
                <w:color w:val="000000" w:themeColor="text1"/>
                <w:sz w:val="18"/>
                <w:szCs w:val="18"/>
              </w:rPr>
              <w:t>1992,00</w:t>
            </w:r>
          </w:p>
        </w:tc>
        <w:tc>
          <w:tcPr>
            <w:tcW w:w="36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r>
      <w:tr w:rsidR="005E77EC" w:rsidRPr="005E77EC" w:rsidTr="00760BF2">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6"/>
                <w:szCs w:val="16"/>
                <w:lang w:eastAsia="uk-UA"/>
              </w:rPr>
            </w:pPr>
            <w:r w:rsidRPr="005E77EC">
              <w:rPr>
                <w:rStyle w:val="aa"/>
                <w:b w:val="0"/>
                <w:color w:val="000000" w:themeColor="text1"/>
              </w:rPr>
              <w:t>6.8</w:t>
            </w: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lang w:eastAsia="uk-UA"/>
              </w:rPr>
            </w:pPr>
            <w:r w:rsidRPr="005E77EC">
              <w:rPr>
                <w:rStyle w:val="aa"/>
                <w:b w:val="0"/>
                <w:color w:val="000000" w:themeColor="text1"/>
                <w:sz w:val="20"/>
                <w:szCs w:val="20"/>
              </w:rPr>
              <w:t>Оплата електроенергії</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8"/>
                <w:szCs w:val="18"/>
                <w:lang w:eastAsia="uk-UA"/>
              </w:rPr>
            </w:pPr>
            <w:r w:rsidRPr="005E77EC">
              <w:rPr>
                <w:rStyle w:val="aa"/>
                <w:b w:val="0"/>
                <w:color w:val="000000" w:themeColor="text1"/>
                <w:sz w:val="18"/>
                <w:szCs w:val="18"/>
              </w:rPr>
              <w:t>36835,00</w:t>
            </w:r>
          </w:p>
        </w:tc>
        <w:tc>
          <w:tcPr>
            <w:tcW w:w="36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r>
      <w:tr w:rsidR="005E77EC" w:rsidRPr="005E77EC" w:rsidTr="00760BF2">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6"/>
                <w:szCs w:val="16"/>
                <w:lang w:eastAsia="uk-UA"/>
              </w:rPr>
            </w:pPr>
            <w:r w:rsidRPr="005E77EC">
              <w:rPr>
                <w:rStyle w:val="aa"/>
                <w:b w:val="0"/>
                <w:color w:val="000000" w:themeColor="text1"/>
              </w:rPr>
              <w:t>6,9</w:t>
            </w: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lang w:eastAsia="uk-UA"/>
              </w:rPr>
            </w:pPr>
            <w:r w:rsidRPr="005E77EC">
              <w:rPr>
                <w:rStyle w:val="aa"/>
                <w:b w:val="0"/>
                <w:color w:val="000000" w:themeColor="text1"/>
                <w:sz w:val="20"/>
                <w:szCs w:val="20"/>
              </w:rPr>
              <w:t>Інші поточні видатки</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8"/>
                <w:szCs w:val="18"/>
                <w:lang w:eastAsia="uk-UA"/>
              </w:rPr>
            </w:pPr>
            <w:r w:rsidRPr="005E77EC">
              <w:rPr>
                <w:rStyle w:val="aa"/>
                <w:b w:val="0"/>
                <w:color w:val="000000" w:themeColor="text1"/>
                <w:sz w:val="18"/>
                <w:szCs w:val="18"/>
              </w:rPr>
              <w:t>500,00</w:t>
            </w:r>
          </w:p>
        </w:tc>
        <w:tc>
          <w:tcPr>
            <w:tcW w:w="36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r>
      <w:tr w:rsidR="005E77EC" w:rsidRPr="005E77EC" w:rsidTr="00760BF2">
        <w:tc>
          <w:tcPr>
            <w:tcW w:w="717" w:type="dxa"/>
            <w:tcBorders>
              <w:top w:val="outset" w:sz="6" w:space="0" w:color="auto"/>
              <w:left w:val="outset" w:sz="6" w:space="0" w:color="auto"/>
              <w:bottom w:val="outset" w:sz="6" w:space="0" w:color="auto"/>
              <w:right w:val="outset" w:sz="6" w:space="0" w:color="auto"/>
            </w:tcBorders>
            <w:shd w:val="clear" w:color="auto" w:fill="FFFFFF"/>
            <w:vAlign w:val="center"/>
          </w:tcPr>
          <w:p w:rsidR="00B0744F" w:rsidRPr="005E77EC" w:rsidRDefault="00B0744F" w:rsidP="00F8456E">
            <w:pPr>
              <w:rPr>
                <w:rStyle w:val="aa"/>
                <w:b w:val="0"/>
                <w:color w:val="000000" w:themeColor="text1"/>
                <w:sz w:val="16"/>
                <w:szCs w:val="16"/>
                <w:lang w:eastAsia="uk-UA"/>
              </w:rPr>
            </w:pP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lang w:eastAsia="uk-UA"/>
              </w:rPr>
            </w:pPr>
            <w:r w:rsidRPr="005E77EC">
              <w:rPr>
                <w:rStyle w:val="aa"/>
                <w:b w:val="0"/>
                <w:color w:val="000000" w:themeColor="text1"/>
                <w:sz w:val="20"/>
                <w:szCs w:val="20"/>
              </w:rPr>
              <w:t>Разом</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8"/>
                <w:szCs w:val="18"/>
                <w:lang w:eastAsia="uk-UA"/>
              </w:rPr>
            </w:pPr>
            <w:r w:rsidRPr="005E77EC">
              <w:rPr>
                <w:rStyle w:val="aa"/>
                <w:b w:val="0"/>
                <w:color w:val="000000" w:themeColor="text1"/>
                <w:sz w:val="18"/>
                <w:szCs w:val="18"/>
              </w:rPr>
              <w:t>5000000,00</w:t>
            </w:r>
          </w:p>
        </w:tc>
        <w:tc>
          <w:tcPr>
            <w:tcW w:w="36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r>
      <w:tr w:rsidR="005E77EC" w:rsidRPr="005E77EC" w:rsidTr="00760BF2">
        <w:tc>
          <w:tcPr>
            <w:tcW w:w="717" w:type="dxa"/>
            <w:tcBorders>
              <w:top w:val="outset" w:sz="6" w:space="0" w:color="auto"/>
              <w:left w:val="outset" w:sz="6" w:space="0" w:color="auto"/>
              <w:bottom w:val="outset" w:sz="6" w:space="0" w:color="auto"/>
              <w:right w:val="outset" w:sz="6" w:space="0" w:color="auto"/>
            </w:tcBorders>
            <w:shd w:val="clear" w:color="auto" w:fill="FFFFFF"/>
            <w:vAlign w:val="center"/>
          </w:tcPr>
          <w:p w:rsidR="00B0744F" w:rsidRPr="005E77EC" w:rsidRDefault="00B0744F" w:rsidP="00F8456E">
            <w:pPr>
              <w:rPr>
                <w:rStyle w:val="aa"/>
                <w:b w:val="0"/>
                <w:color w:val="000000" w:themeColor="text1"/>
                <w:sz w:val="16"/>
                <w:szCs w:val="16"/>
                <w:lang w:eastAsia="uk-UA"/>
              </w:rPr>
            </w:pPr>
          </w:p>
        </w:tc>
        <w:tc>
          <w:tcPr>
            <w:tcW w:w="26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lang w:eastAsia="uk-UA"/>
              </w:rPr>
            </w:pPr>
            <w:r w:rsidRPr="005E77EC">
              <w:rPr>
                <w:rStyle w:val="aa"/>
                <w:b w:val="0"/>
                <w:color w:val="000000" w:themeColor="text1"/>
                <w:sz w:val="20"/>
                <w:szCs w:val="20"/>
              </w:rPr>
              <w:t>Всього</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b w:val="0"/>
                <w:color w:val="000000" w:themeColor="text1"/>
                <w:sz w:val="18"/>
                <w:szCs w:val="18"/>
                <w:lang w:eastAsia="uk-UA"/>
              </w:rPr>
            </w:pPr>
            <w:r w:rsidRPr="005E77EC">
              <w:rPr>
                <w:rStyle w:val="aa"/>
                <w:b w:val="0"/>
                <w:color w:val="000000" w:themeColor="text1"/>
                <w:sz w:val="18"/>
                <w:szCs w:val="18"/>
              </w:rPr>
              <w:t>5800000,00</w:t>
            </w:r>
          </w:p>
        </w:tc>
        <w:tc>
          <w:tcPr>
            <w:tcW w:w="36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0744F" w:rsidRPr="005E77EC" w:rsidRDefault="00B0744F" w:rsidP="00F8456E">
            <w:pPr>
              <w:rPr>
                <w:rStyle w:val="aa"/>
                <w:color w:val="000000" w:themeColor="text1"/>
                <w:lang w:eastAsia="uk-UA"/>
              </w:rPr>
            </w:pPr>
          </w:p>
        </w:tc>
      </w:tr>
    </w:tbl>
    <w:p w:rsidR="00B0744F" w:rsidRPr="005E77EC" w:rsidRDefault="00B0744F" w:rsidP="00F8456E">
      <w:pPr>
        <w:pStyle w:val="a7"/>
        <w:shd w:val="clear" w:color="auto" w:fill="FFFFFF"/>
        <w:spacing w:before="0" w:beforeAutospacing="0" w:after="0" w:afterAutospacing="0"/>
        <w:jc w:val="center"/>
        <w:rPr>
          <w:b/>
          <w:bCs/>
          <w:color w:val="000000" w:themeColor="text1"/>
          <w:sz w:val="20"/>
          <w:szCs w:val="20"/>
          <w:lang w:eastAsia="ru-RU"/>
        </w:rPr>
      </w:pPr>
    </w:p>
    <w:p w:rsidR="00AD6AFE" w:rsidRPr="005E77EC" w:rsidRDefault="00AD6AFE" w:rsidP="00F8456E">
      <w:pPr>
        <w:pStyle w:val="affff2"/>
        <w:rPr>
          <w:rFonts w:ascii="Times New Roman" w:hAnsi="Times New Roman"/>
          <w:b/>
          <w:bCs/>
          <w:color w:val="000000" w:themeColor="text1"/>
          <w:sz w:val="21"/>
          <w:szCs w:val="21"/>
        </w:rPr>
      </w:pPr>
    </w:p>
    <w:p w:rsidR="00AD6AFE" w:rsidRPr="005E77EC" w:rsidRDefault="00B0744F" w:rsidP="00F8456E">
      <w:pPr>
        <w:pStyle w:val="affff2"/>
        <w:rPr>
          <w:rFonts w:ascii="Times New Roman" w:hAnsi="Times New Roman"/>
          <w:b/>
          <w:bCs/>
          <w:color w:val="000000" w:themeColor="text1"/>
          <w:sz w:val="28"/>
          <w:szCs w:val="28"/>
        </w:rPr>
      </w:pPr>
      <w:r w:rsidRPr="005E77EC">
        <w:rPr>
          <w:rFonts w:ascii="Times New Roman" w:hAnsi="Times New Roman"/>
          <w:b/>
          <w:bCs/>
          <w:color w:val="000000" w:themeColor="text1"/>
          <w:sz w:val="21"/>
          <w:szCs w:val="21"/>
        </w:rPr>
        <w:lastRenderedPageBreak/>
        <w:tab/>
      </w:r>
      <w:r w:rsidRPr="005E77EC">
        <w:rPr>
          <w:rFonts w:ascii="Times New Roman" w:hAnsi="Times New Roman"/>
          <w:b/>
          <w:bCs/>
          <w:color w:val="000000" w:themeColor="text1"/>
          <w:sz w:val="28"/>
          <w:szCs w:val="28"/>
        </w:rPr>
        <w:t xml:space="preserve">   </w:t>
      </w:r>
    </w:p>
    <w:p w:rsidR="00B0744F" w:rsidRPr="005E77EC" w:rsidRDefault="00B0744F" w:rsidP="00F8456E">
      <w:pPr>
        <w:pStyle w:val="affff2"/>
        <w:rPr>
          <w:rFonts w:ascii="Times New Roman" w:hAnsi="Times New Roman"/>
          <w:i/>
          <w:color w:val="000000" w:themeColor="text1"/>
          <w:sz w:val="28"/>
          <w:szCs w:val="28"/>
        </w:rPr>
      </w:pPr>
      <w:r w:rsidRPr="005E77EC">
        <w:rPr>
          <w:rFonts w:ascii="Times New Roman" w:hAnsi="Times New Roman"/>
          <w:b/>
          <w:bCs/>
          <w:color w:val="000000" w:themeColor="text1"/>
          <w:sz w:val="28"/>
          <w:szCs w:val="28"/>
        </w:rPr>
        <w:t xml:space="preserve">     </w:t>
      </w:r>
      <w:r w:rsidRPr="005E77EC">
        <w:rPr>
          <w:rFonts w:ascii="Times New Roman" w:hAnsi="Times New Roman"/>
          <w:b/>
          <w:bCs/>
          <w:i/>
          <w:color w:val="000000" w:themeColor="text1"/>
          <w:sz w:val="28"/>
          <w:szCs w:val="28"/>
        </w:rPr>
        <w:t>6. Організація виконання і контроль за виконанням Програми</w:t>
      </w:r>
      <w:r w:rsidRPr="005E77EC">
        <w:rPr>
          <w:rFonts w:ascii="Times New Roman" w:hAnsi="Times New Roman"/>
          <w:i/>
          <w:color w:val="000000" w:themeColor="text1"/>
          <w:sz w:val="28"/>
          <w:szCs w:val="28"/>
        </w:rPr>
        <w:t> </w:t>
      </w:r>
    </w:p>
    <w:p w:rsidR="00AD6AFE" w:rsidRPr="005E77EC" w:rsidRDefault="00AD6AFE" w:rsidP="00F8456E">
      <w:pPr>
        <w:pStyle w:val="affff2"/>
        <w:rPr>
          <w:rFonts w:ascii="Times New Roman" w:hAnsi="Times New Roman"/>
          <w:i/>
          <w:color w:val="000000" w:themeColor="text1"/>
          <w:sz w:val="28"/>
          <w:szCs w:val="28"/>
          <w:lang w:val="ru-RU"/>
        </w:rPr>
      </w:pPr>
    </w:p>
    <w:p w:rsidR="00B0744F" w:rsidRPr="005E77EC" w:rsidRDefault="00B0744F" w:rsidP="00F8456E">
      <w:pPr>
        <w:pStyle w:val="affff2"/>
        <w:jc w:val="both"/>
        <w:rPr>
          <w:rFonts w:ascii="Times New Roman" w:hAnsi="Times New Roman"/>
          <w:color w:val="000000" w:themeColor="text1"/>
          <w:sz w:val="28"/>
          <w:szCs w:val="28"/>
        </w:rPr>
      </w:pPr>
      <w:r w:rsidRPr="005E77EC">
        <w:rPr>
          <w:rFonts w:ascii="Times New Roman" w:hAnsi="Times New Roman"/>
          <w:color w:val="000000" w:themeColor="text1"/>
          <w:sz w:val="28"/>
          <w:szCs w:val="28"/>
        </w:rPr>
        <w:t>Організацію виконання Програми забезпечує Виконавчий комітет Рахівської міської  ради.</w:t>
      </w:r>
    </w:p>
    <w:p w:rsidR="00B0744F" w:rsidRPr="005E77EC" w:rsidRDefault="00B0744F" w:rsidP="00F8456E">
      <w:pPr>
        <w:pStyle w:val="affff2"/>
        <w:jc w:val="both"/>
        <w:rPr>
          <w:rFonts w:ascii="Times New Roman" w:hAnsi="Times New Roman"/>
          <w:color w:val="000000" w:themeColor="text1"/>
          <w:sz w:val="28"/>
          <w:szCs w:val="28"/>
        </w:rPr>
      </w:pPr>
      <w:r w:rsidRPr="005E77EC">
        <w:rPr>
          <w:rFonts w:ascii="Times New Roman" w:hAnsi="Times New Roman"/>
          <w:color w:val="000000" w:themeColor="text1"/>
          <w:sz w:val="28"/>
          <w:szCs w:val="28"/>
        </w:rPr>
        <w:t>Контроль за виконанням заходів Програми здійснює постійна комісія з питань бюджету, тарифів і цін.</w:t>
      </w:r>
    </w:p>
    <w:p w:rsidR="00B0744F" w:rsidRPr="005E77EC" w:rsidRDefault="00B0744F" w:rsidP="00F8456E">
      <w:pPr>
        <w:pStyle w:val="a7"/>
        <w:shd w:val="clear" w:color="auto" w:fill="FFFFFF"/>
        <w:tabs>
          <w:tab w:val="left" w:pos="180"/>
          <w:tab w:val="left" w:pos="6120"/>
        </w:tabs>
        <w:spacing w:before="0" w:beforeAutospacing="0" w:after="0" w:afterAutospacing="0"/>
        <w:rPr>
          <w:b/>
          <w:bCs/>
          <w:color w:val="000000" w:themeColor="text1"/>
          <w:sz w:val="21"/>
          <w:szCs w:val="21"/>
        </w:rPr>
      </w:pPr>
    </w:p>
    <w:p w:rsidR="00B0744F" w:rsidRPr="005E77EC" w:rsidRDefault="00B0744F" w:rsidP="00F8456E">
      <w:pPr>
        <w:tabs>
          <w:tab w:val="left" w:pos="6313"/>
        </w:tabs>
        <w:jc w:val="both"/>
        <w:rPr>
          <w:color w:val="000000" w:themeColor="text1"/>
          <w:sz w:val="28"/>
          <w:szCs w:val="28"/>
        </w:rPr>
      </w:pPr>
    </w:p>
    <w:p w:rsidR="00B0744F" w:rsidRPr="005E77EC" w:rsidRDefault="00B0744F" w:rsidP="00F8456E">
      <w:pPr>
        <w:tabs>
          <w:tab w:val="left" w:pos="6313"/>
        </w:tabs>
        <w:jc w:val="both"/>
        <w:rPr>
          <w:color w:val="000000" w:themeColor="text1"/>
          <w:sz w:val="28"/>
          <w:szCs w:val="28"/>
        </w:rPr>
      </w:pPr>
    </w:p>
    <w:p w:rsidR="00B0744F" w:rsidRPr="005E77EC" w:rsidRDefault="00B0744F" w:rsidP="00F8456E">
      <w:pPr>
        <w:tabs>
          <w:tab w:val="left" w:pos="6313"/>
        </w:tabs>
        <w:jc w:val="both"/>
        <w:rPr>
          <w:color w:val="000000" w:themeColor="text1"/>
          <w:sz w:val="28"/>
          <w:szCs w:val="28"/>
        </w:rPr>
      </w:pPr>
    </w:p>
    <w:p w:rsidR="00B0744F" w:rsidRPr="005E77EC" w:rsidRDefault="00B0744F" w:rsidP="00F8456E">
      <w:pPr>
        <w:rPr>
          <w:color w:val="000000" w:themeColor="text1"/>
          <w:sz w:val="28"/>
        </w:rPr>
      </w:pPr>
      <w:r w:rsidRPr="005E77EC">
        <w:rPr>
          <w:color w:val="000000" w:themeColor="text1"/>
          <w:sz w:val="28"/>
        </w:rPr>
        <w:t>Міський голова</w:t>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t xml:space="preserve">        В.В.Медвідь</w:t>
      </w:r>
    </w:p>
    <w:p w:rsidR="001D25D1" w:rsidRPr="005E77EC" w:rsidRDefault="001D25D1" w:rsidP="00F8456E">
      <w:pPr>
        <w:rPr>
          <w:color w:val="000000" w:themeColor="text1"/>
          <w:sz w:val="28"/>
          <w:szCs w:val="28"/>
        </w:rPr>
      </w:pPr>
    </w:p>
    <w:p w:rsidR="001D25D1" w:rsidRPr="005E77EC" w:rsidRDefault="001D25D1" w:rsidP="00F8456E">
      <w:pPr>
        <w:rPr>
          <w:color w:val="000000" w:themeColor="text1"/>
          <w:sz w:val="28"/>
          <w:szCs w:val="28"/>
        </w:rPr>
      </w:pPr>
    </w:p>
    <w:p w:rsidR="001D25D1" w:rsidRPr="005E77EC" w:rsidRDefault="001D25D1" w:rsidP="00F8456E">
      <w:pPr>
        <w:rPr>
          <w:color w:val="000000" w:themeColor="text1"/>
          <w:sz w:val="28"/>
          <w:szCs w:val="28"/>
        </w:rPr>
      </w:pPr>
    </w:p>
    <w:p w:rsidR="001D25D1" w:rsidRPr="005E77EC" w:rsidRDefault="001D25D1" w:rsidP="00F8456E">
      <w:pPr>
        <w:rPr>
          <w:color w:val="000000" w:themeColor="text1"/>
          <w:sz w:val="28"/>
          <w:szCs w:val="28"/>
        </w:rPr>
      </w:pPr>
      <w:r w:rsidRPr="005E77EC">
        <w:rPr>
          <w:color w:val="000000" w:themeColor="text1"/>
          <w:sz w:val="28"/>
          <w:szCs w:val="28"/>
        </w:rPr>
        <w:br w:type="page"/>
      </w:r>
    </w:p>
    <w:p w:rsidR="0076539B" w:rsidRPr="005E77EC" w:rsidRDefault="00875590" w:rsidP="00875590">
      <w:pPr>
        <w:jc w:val="right"/>
        <w:rPr>
          <w:color w:val="000000" w:themeColor="text1"/>
          <w:sz w:val="28"/>
          <w:szCs w:val="28"/>
        </w:rPr>
      </w:pPr>
      <w:r>
        <w:rPr>
          <w:color w:val="000000" w:themeColor="text1"/>
          <w:sz w:val="28"/>
          <w:szCs w:val="28"/>
        </w:rPr>
        <w:lastRenderedPageBreak/>
        <w:t>КОПІЯ</w:t>
      </w:r>
    </w:p>
    <w:p w:rsidR="0076539B" w:rsidRPr="005E77EC" w:rsidRDefault="0076539B" w:rsidP="00F8456E">
      <w:pPr>
        <w:jc w:val="center"/>
        <w:rPr>
          <w:color w:val="000000" w:themeColor="text1"/>
          <w:sz w:val="28"/>
          <w:szCs w:val="28"/>
        </w:rPr>
      </w:pPr>
      <w:r w:rsidRPr="005E77EC">
        <w:rPr>
          <w:noProof/>
          <w:color w:val="000000" w:themeColor="text1"/>
          <w:lang w:val="ru-RU"/>
        </w:rPr>
        <w:drawing>
          <wp:anchor distT="0" distB="0" distL="114300" distR="114300" simplePos="0" relativeHeight="251667456" behindDoc="0" locked="0" layoutInCell="1" allowOverlap="1" wp14:anchorId="12102EAD" wp14:editId="11DB690F">
            <wp:simplePos x="0" y="0"/>
            <wp:positionH relativeFrom="column">
              <wp:posOffset>2749550</wp:posOffset>
            </wp:positionH>
            <wp:positionV relativeFrom="paragraph">
              <wp:posOffset>-132715</wp:posOffset>
            </wp:positionV>
            <wp:extent cx="520700" cy="431800"/>
            <wp:effectExtent l="0" t="0" r="0" b="6350"/>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76539B" w:rsidRPr="005E77EC" w:rsidRDefault="0076539B" w:rsidP="00F8456E">
      <w:pPr>
        <w:jc w:val="center"/>
        <w:rPr>
          <w:color w:val="000000" w:themeColor="text1"/>
          <w:sz w:val="28"/>
          <w:szCs w:val="28"/>
        </w:rPr>
      </w:pPr>
    </w:p>
    <w:p w:rsidR="0076539B" w:rsidRPr="005E77EC" w:rsidRDefault="0076539B" w:rsidP="00F8456E">
      <w:pPr>
        <w:jc w:val="center"/>
        <w:rPr>
          <w:color w:val="000000" w:themeColor="text1"/>
          <w:sz w:val="28"/>
          <w:szCs w:val="28"/>
        </w:rPr>
      </w:pPr>
      <w:r w:rsidRPr="005E77EC">
        <w:rPr>
          <w:color w:val="000000" w:themeColor="text1"/>
          <w:sz w:val="28"/>
          <w:szCs w:val="28"/>
        </w:rPr>
        <w:t>Рахівська міська рада</w:t>
      </w:r>
    </w:p>
    <w:p w:rsidR="0076539B" w:rsidRPr="005E77EC" w:rsidRDefault="0076539B" w:rsidP="00F8456E">
      <w:pPr>
        <w:jc w:val="center"/>
        <w:rPr>
          <w:color w:val="000000" w:themeColor="text1"/>
          <w:sz w:val="28"/>
          <w:szCs w:val="28"/>
        </w:rPr>
      </w:pPr>
      <w:r w:rsidRPr="005E77EC">
        <w:rPr>
          <w:color w:val="000000" w:themeColor="text1"/>
          <w:sz w:val="28"/>
          <w:szCs w:val="28"/>
        </w:rPr>
        <w:t>тридцять дев’ята  сесія  міської ради</w:t>
      </w:r>
    </w:p>
    <w:p w:rsidR="0076539B" w:rsidRPr="005E77EC" w:rsidRDefault="0076539B" w:rsidP="00F8456E">
      <w:pPr>
        <w:jc w:val="center"/>
        <w:rPr>
          <w:color w:val="000000" w:themeColor="text1"/>
          <w:sz w:val="28"/>
          <w:szCs w:val="28"/>
        </w:rPr>
      </w:pPr>
      <w:r w:rsidRPr="005E77EC">
        <w:rPr>
          <w:color w:val="000000" w:themeColor="text1"/>
          <w:sz w:val="28"/>
          <w:szCs w:val="28"/>
        </w:rPr>
        <w:t>сьомого скликання</w:t>
      </w:r>
    </w:p>
    <w:p w:rsidR="0076539B" w:rsidRPr="005E77EC" w:rsidRDefault="0076539B" w:rsidP="00F8456E">
      <w:pPr>
        <w:jc w:val="center"/>
        <w:rPr>
          <w:color w:val="000000" w:themeColor="text1"/>
          <w:sz w:val="28"/>
          <w:szCs w:val="28"/>
        </w:rPr>
      </w:pPr>
    </w:p>
    <w:p w:rsidR="0076539B" w:rsidRPr="005E77EC" w:rsidRDefault="0076539B" w:rsidP="00F8456E">
      <w:pPr>
        <w:jc w:val="center"/>
        <w:rPr>
          <w:color w:val="000000" w:themeColor="text1"/>
          <w:sz w:val="28"/>
          <w:szCs w:val="28"/>
        </w:rPr>
      </w:pPr>
      <w:r w:rsidRPr="005E77EC">
        <w:rPr>
          <w:color w:val="000000" w:themeColor="text1"/>
          <w:sz w:val="28"/>
          <w:szCs w:val="28"/>
        </w:rPr>
        <w:t xml:space="preserve">Р І Ш Е Н </w:t>
      </w:r>
      <w:proofErr w:type="spellStart"/>
      <w:r w:rsidRPr="005E77EC">
        <w:rPr>
          <w:color w:val="000000" w:themeColor="text1"/>
          <w:sz w:val="28"/>
          <w:szCs w:val="28"/>
        </w:rPr>
        <w:t>Н</w:t>
      </w:r>
      <w:proofErr w:type="spellEnd"/>
      <w:r w:rsidRPr="005E77EC">
        <w:rPr>
          <w:color w:val="000000" w:themeColor="text1"/>
          <w:sz w:val="28"/>
          <w:szCs w:val="28"/>
        </w:rPr>
        <w:t xml:space="preserve"> Я</w:t>
      </w:r>
    </w:p>
    <w:p w:rsidR="0076539B" w:rsidRPr="005E77EC" w:rsidRDefault="0076539B" w:rsidP="00F8456E">
      <w:pPr>
        <w:jc w:val="center"/>
        <w:rPr>
          <w:color w:val="000000" w:themeColor="text1"/>
          <w:sz w:val="28"/>
          <w:szCs w:val="28"/>
        </w:rPr>
      </w:pPr>
    </w:p>
    <w:p w:rsidR="0076539B" w:rsidRPr="005E77EC" w:rsidRDefault="0076539B" w:rsidP="00F8456E">
      <w:pPr>
        <w:rPr>
          <w:color w:val="000000" w:themeColor="text1"/>
          <w:sz w:val="28"/>
          <w:szCs w:val="28"/>
        </w:rPr>
      </w:pPr>
      <w:r w:rsidRPr="005E77EC">
        <w:rPr>
          <w:color w:val="000000" w:themeColor="text1"/>
          <w:sz w:val="28"/>
          <w:szCs w:val="28"/>
        </w:rPr>
        <w:t>від  26 грудня  2018  року  №</w:t>
      </w:r>
      <w:r w:rsidR="00912866" w:rsidRPr="005E77EC">
        <w:rPr>
          <w:color w:val="000000" w:themeColor="text1"/>
          <w:sz w:val="28"/>
          <w:szCs w:val="28"/>
        </w:rPr>
        <w:t>537</w:t>
      </w:r>
    </w:p>
    <w:p w:rsidR="0076539B" w:rsidRPr="005E77EC" w:rsidRDefault="0076539B" w:rsidP="00F8456E">
      <w:pPr>
        <w:rPr>
          <w:color w:val="000000" w:themeColor="text1"/>
          <w:sz w:val="28"/>
          <w:szCs w:val="28"/>
        </w:rPr>
      </w:pPr>
      <w:r w:rsidRPr="005E77EC">
        <w:rPr>
          <w:color w:val="000000" w:themeColor="text1"/>
          <w:sz w:val="28"/>
          <w:szCs w:val="28"/>
        </w:rPr>
        <w:t>м. Рахів</w:t>
      </w:r>
    </w:p>
    <w:p w:rsidR="0076539B" w:rsidRPr="005E77EC" w:rsidRDefault="0076539B" w:rsidP="00F8456E">
      <w:pPr>
        <w:rPr>
          <w:color w:val="000000" w:themeColor="text1"/>
          <w:sz w:val="28"/>
          <w:szCs w:val="28"/>
        </w:rPr>
      </w:pPr>
    </w:p>
    <w:p w:rsidR="00912866" w:rsidRPr="005E77EC" w:rsidRDefault="00912866" w:rsidP="00F8456E">
      <w:pPr>
        <w:jc w:val="both"/>
        <w:rPr>
          <w:color w:val="000000" w:themeColor="text1"/>
          <w:sz w:val="28"/>
          <w:szCs w:val="28"/>
          <w:lang w:eastAsia="uk-UA"/>
        </w:rPr>
      </w:pPr>
      <w:r w:rsidRPr="005E77EC">
        <w:rPr>
          <w:color w:val="000000" w:themeColor="text1"/>
          <w:sz w:val="28"/>
          <w:szCs w:val="28"/>
          <w:lang w:eastAsia="uk-UA"/>
        </w:rPr>
        <w:t>Про затвердження Програми розвитку</w:t>
      </w:r>
    </w:p>
    <w:p w:rsidR="00912866" w:rsidRPr="005E77EC" w:rsidRDefault="00912866" w:rsidP="00F8456E">
      <w:pPr>
        <w:jc w:val="both"/>
        <w:rPr>
          <w:color w:val="000000" w:themeColor="text1"/>
          <w:sz w:val="28"/>
          <w:szCs w:val="28"/>
          <w:lang w:eastAsia="uk-UA"/>
        </w:rPr>
      </w:pPr>
      <w:r w:rsidRPr="005E77EC">
        <w:rPr>
          <w:color w:val="000000" w:themeColor="text1"/>
          <w:sz w:val="28"/>
          <w:szCs w:val="28"/>
          <w:lang w:eastAsia="uk-UA"/>
        </w:rPr>
        <w:t xml:space="preserve">дошкільної освіти в дошкільних навчальних </w:t>
      </w:r>
    </w:p>
    <w:p w:rsidR="00912866" w:rsidRPr="005E77EC" w:rsidRDefault="00912866" w:rsidP="00F8456E">
      <w:pPr>
        <w:jc w:val="both"/>
        <w:rPr>
          <w:color w:val="000000" w:themeColor="text1"/>
          <w:sz w:val="28"/>
          <w:szCs w:val="28"/>
          <w:lang w:eastAsia="uk-UA"/>
        </w:rPr>
      </w:pPr>
      <w:r w:rsidRPr="005E77EC">
        <w:rPr>
          <w:color w:val="000000" w:themeColor="text1"/>
          <w:sz w:val="28"/>
          <w:szCs w:val="28"/>
          <w:lang w:eastAsia="uk-UA"/>
        </w:rPr>
        <w:t>закладах м. Рахів на 2019 рік</w:t>
      </w:r>
    </w:p>
    <w:p w:rsidR="00912866" w:rsidRPr="005E77EC" w:rsidRDefault="00912866" w:rsidP="00F8456E">
      <w:pPr>
        <w:ind w:firstLine="708"/>
        <w:jc w:val="both"/>
        <w:rPr>
          <w:color w:val="000000" w:themeColor="text1"/>
          <w:sz w:val="28"/>
          <w:szCs w:val="28"/>
        </w:rPr>
      </w:pPr>
    </w:p>
    <w:p w:rsidR="00912866" w:rsidRPr="005E77EC" w:rsidRDefault="00912866" w:rsidP="00F8456E">
      <w:pPr>
        <w:ind w:firstLine="708"/>
        <w:jc w:val="both"/>
        <w:rPr>
          <w:color w:val="000000" w:themeColor="text1"/>
          <w:sz w:val="28"/>
          <w:szCs w:val="28"/>
          <w:lang w:eastAsia="uk-UA"/>
        </w:rPr>
      </w:pPr>
      <w:r w:rsidRPr="005E77EC">
        <w:rPr>
          <w:color w:val="000000" w:themeColor="text1"/>
          <w:sz w:val="28"/>
          <w:szCs w:val="28"/>
        </w:rPr>
        <w:t xml:space="preserve">Відповідно до ст.26 Закону України </w:t>
      </w:r>
      <w:proofErr w:type="spellStart"/>
      <w:r w:rsidRPr="005E77EC">
        <w:rPr>
          <w:color w:val="000000" w:themeColor="text1"/>
          <w:sz w:val="28"/>
          <w:szCs w:val="28"/>
        </w:rPr>
        <w:t>„Про</w:t>
      </w:r>
      <w:proofErr w:type="spellEnd"/>
      <w:r w:rsidRPr="005E77EC">
        <w:rPr>
          <w:color w:val="000000" w:themeColor="text1"/>
          <w:sz w:val="28"/>
          <w:szCs w:val="28"/>
        </w:rPr>
        <w:t xml:space="preserve"> місцеве самоврядування в Україні”, на виконання Закону України </w:t>
      </w:r>
      <w:proofErr w:type="spellStart"/>
      <w:r w:rsidRPr="005E77EC">
        <w:rPr>
          <w:color w:val="000000" w:themeColor="text1"/>
          <w:sz w:val="28"/>
          <w:szCs w:val="28"/>
        </w:rPr>
        <w:t>„Про</w:t>
      </w:r>
      <w:proofErr w:type="spellEnd"/>
      <w:r w:rsidRPr="005E77EC">
        <w:rPr>
          <w:color w:val="000000" w:themeColor="text1"/>
          <w:sz w:val="28"/>
          <w:szCs w:val="28"/>
        </w:rPr>
        <w:t xml:space="preserve"> дошкільну освіту” та з метою розвитку дошкільних  навчальних закладів міста, створення належних умов для здобуття дітьми якісної дошкільної освіти, міська рада</w:t>
      </w:r>
    </w:p>
    <w:p w:rsidR="00912866" w:rsidRPr="005E77EC" w:rsidRDefault="00912866" w:rsidP="00F8456E">
      <w:pPr>
        <w:jc w:val="center"/>
        <w:rPr>
          <w:color w:val="000000" w:themeColor="text1"/>
          <w:sz w:val="28"/>
          <w:szCs w:val="28"/>
          <w:lang w:eastAsia="uk-UA"/>
        </w:rPr>
      </w:pPr>
    </w:p>
    <w:p w:rsidR="00912866" w:rsidRPr="005E77EC" w:rsidRDefault="00912866" w:rsidP="00F8456E">
      <w:pPr>
        <w:jc w:val="center"/>
        <w:rPr>
          <w:color w:val="000000" w:themeColor="text1"/>
          <w:sz w:val="28"/>
          <w:szCs w:val="28"/>
          <w:lang w:eastAsia="uk-UA"/>
        </w:rPr>
      </w:pPr>
      <w:r w:rsidRPr="005E77EC">
        <w:rPr>
          <w:color w:val="000000" w:themeColor="text1"/>
          <w:sz w:val="28"/>
          <w:szCs w:val="28"/>
          <w:lang w:eastAsia="uk-UA"/>
        </w:rPr>
        <w:t>в и р і ш и л а:</w:t>
      </w:r>
    </w:p>
    <w:p w:rsidR="00912866" w:rsidRPr="005E77EC" w:rsidRDefault="00912866" w:rsidP="00F8456E">
      <w:pPr>
        <w:jc w:val="both"/>
        <w:rPr>
          <w:color w:val="000000" w:themeColor="text1"/>
          <w:sz w:val="28"/>
          <w:szCs w:val="28"/>
          <w:lang w:eastAsia="uk-UA"/>
        </w:rPr>
      </w:pPr>
    </w:p>
    <w:p w:rsidR="00912866" w:rsidRPr="005E77EC" w:rsidRDefault="00912866" w:rsidP="00F8456E">
      <w:pPr>
        <w:ind w:firstLine="360"/>
        <w:jc w:val="both"/>
        <w:rPr>
          <w:color w:val="000000" w:themeColor="text1"/>
          <w:sz w:val="28"/>
          <w:szCs w:val="28"/>
          <w:lang w:eastAsia="uk-UA"/>
        </w:rPr>
      </w:pPr>
      <w:r w:rsidRPr="005E77EC">
        <w:rPr>
          <w:color w:val="000000" w:themeColor="text1"/>
          <w:sz w:val="28"/>
          <w:szCs w:val="28"/>
          <w:lang w:eastAsia="uk-UA"/>
        </w:rPr>
        <w:t xml:space="preserve">     1.Затвердити Програму розвитку дошкільної освіти в дошкільних навчальних закладах м. Рахів на 2019 рік згідно  з додатком.</w:t>
      </w:r>
    </w:p>
    <w:p w:rsidR="00912866" w:rsidRPr="005E77EC" w:rsidRDefault="00912866" w:rsidP="00F8456E">
      <w:pPr>
        <w:ind w:firstLine="705"/>
        <w:jc w:val="both"/>
        <w:rPr>
          <w:color w:val="000000" w:themeColor="text1"/>
          <w:sz w:val="28"/>
          <w:szCs w:val="28"/>
        </w:rPr>
      </w:pPr>
      <w:r w:rsidRPr="005E77EC">
        <w:rPr>
          <w:color w:val="000000" w:themeColor="text1"/>
          <w:sz w:val="28"/>
          <w:szCs w:val="28"/>
        </w:rPr>
        <w:t>2.Виконавчим органом міської ради забезпечити виконання  передбачених Програмою заходів.</w:t>
      </w:r>
    </w:p>
    <w:p w:rsidR="00912866" w:rsidRPr="005E77EC" w:rsidRDefault="00912866" w:rsidP="00F8456E">
      <w:pPr>
        <w:ind w:firstLine="705"/>
        <w:jc w:val="both"/>
        <w:rPr>
          <w:color w:val="000000" w:themeColor="text1"/>
          <w:sz w:val="28"/>
          <w:szCs w:val="28"/>
        </w:rPr>
      </w:pPr>
      <w:r w:rsidRPr="005E77EC">
        <w:rPr>
          <w:color w:val="000000" w:themeColor="text1"/>
          <w:sz w:val="28"/>
          <w:szCs w:val="28"/>
        </w:rPr>
        <w:t>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w:t>
      </w:r>
      <w:r w:rsidRPr="005E77EC">
        <w:rPr>
          <w:color w:val="000000" w:themeColor="text1"/>
        </w:rPr>
        <w:t xml:space="preserve"> </w:t>
      </w:r>
    </w:p>
    <w:p w:rsidR="00912866" w:rsidRPr="005E77EC" w:rsidRDefault="00912866" w:rsidP="00F8456E">
      <w:pPr>
        <w:ind w:firstLine="705"/>
        <w:jc w:val="both"/>
        <w:rPr>
          <w:color w:val="000000" w:themeColor="text1"/>
          <w:sz w:val="28"/>
          <w:szCs w:val="28"/>
        </w:rPr>
      </w:pPr>
      <w:r w:rsidRPr="005E77EC">
        <w:rPr>
          <w:color w:val="000000" w:themeColor="text1"/>
          <w:sz w:val="28"/>
          <w:szCs w:val="28"/>
        </w:rPr>
        <w:t>4. Виконання Програми відбувається в межах коштів, затверджених у місцевому бюджеті .</w:t>
      </w:r>
    </w:p>
    <w:p w:rsidR="00912866" w:rsidRPr="005E77EC" w:rsidRDefault="00912866" w:rsidP="00F8456E">
      <w:pPr>
        <w:ind w:firstLine="705"/>
        <w:jc w:val="both"/>
        <w:rPr>
          <w:color w:val="000000" w:themeColor="text1"/>
          <w:sz w:val="28"/>
          <w:szCs w:val="28"/>
        </w:rPr>
      </w:pPr>
      <w:r w:rsidRPr="005E77EC">
        <w:rPr>
          <w:color w:val="000000" w:themeColor="text1"/>
          <w:sz w:val="28"/>
          <w:szCs w:val="28"/>
        </w:rPr>
        <w:t>5. Інформацію про виконання даної Програми заслухати на сесії міської ради в І</w:t>
      </w:r>
      <w:r w:rsidRPr="005E77EC">
        <w:rPr>
          <w:color w:val="000000" w:themeColor="text1"/>
          <w:sz w:val="28"/>
          <w:szCs w:val="28"/>
          <w:lang w:val="en-US"/>
        </w:rPr>
        <w:t>V</w:t>
      </w:r>
      <w:r w:rsidRPr="005E77EC">
        <w:rPr>
          <w:color w:val="000000" w:themeColor="text1"/>
          <w:sz w:val="28"/>
          <w:szCs w:val="28"/>
        </w:rPr>
        <w:t xml:space="preserve"> кварталі 2019 року.</w:t>
      </w:r>
    </w:p>
    <w:p w:rsidR="00912866" w:rsidRPr="005E77EC" w:rsidRDefault="00912866" w:rsidP="00F8456E">
      <w:pPr>
        <w:ind w:firstLine="360"/>
        <w:jc w:val="both"/>
        <w:rPr>
          <w:color w:val="000000" w:themeColor="text1"/>
          <w:sz w:val="28"/>
          <w:szCs w:val="28"/>
        </w:rPr>
      </w:pPr>
      <w:r w:rsidRPr="005E77EC">
        <w:rPr>
          <w:color w:val="000000" w:themeColor="text1"/>
          <w:sz w:val="28"/>
          <w:szCs w:val="28"/>
        </w:rPr>
        <w:t xml:space="preserve">   6. Рішення міської ради від 31.05.2017 року №304 </w:t>
      </w:r>
      <w:proofErr w:type="spellStart"/>
      <w:r w:rsidRPr="005E77EC">
        <w:rPr>
          <w:color w:val="000000" w:themeColor="text1"/>
          <w:sz w:val="28"/>
          <w:szCs w:val="28"/>
        </w:rPr>
        <w:t>„Про</w:t>
      </w:r>
      <w:proofErr w:type="spellEnd"/>
      <w:r w:rsidRPr="005E77EC">
        <w:rPr>
          <w:color w:val="000000" w:themeColor="text1"/>
          <w:sz w:val="28"/>
          <w:szCs w:val="28"/>
        </w:rPr>
        <w:t xml:space="preserve"> затвердження Програми  розвитку дошкільної освіти в дошкільних навчальних закладах </w:t>
      </w:r>
      <w:proofErr w:type="spellStart"/>
      <w:r w:rsidRPr="005E77EC">
        <w:rPr>
          <w:color w:val="000000" w:themeColor="text1"/>
          <w:sz w:val="28"/>
          <w:szCs w:val="28"/>
        </w:rPr>
        <w:t>м.Рахів</w:t>
      </w:r>
      <w:proofErr w:type="spellEnd"/>
      <w:r w:rsidRPr="005E77EC">
        <w:rPr>
          <w:color w:val="000000" w:themeColor="text1"/>
          <w:sz w:val="28"/>
          <w:szCs w:val="28"/>
        </w:rPr>
        <w:t xml:space="preserve"> на 2017-2018 роки”, вважати такими, що втратило чинність.</w:t>
      </w:r>
    </w:p>
    <w:p w:rsidR="00912866" w:rsidRPr="005E77EC" w:rsidRDefault="00912866" w:rsidP="00F8456E">
      <w:pPr>
        <w:ind w:firstLine="360"/>
        <w:jc w:val="both"/>
        <w:rPr>
          <w:b/>
          <w:color w:val="000000" w:themeColor="text1"/>
          <w:sz w:val="28"/>
          <w:szCs w:val="28"/>
          <w:lang w:eastAsia="uk-UA"/>
        </w:rPr>
      </w:pPr>
      <w:r w:rsidRPr="005E77EC">
        <w:rPr>
          <w:color w:val="000000" w:themeColor="text1"/>
          <w:sz w:val="28"/>
          <w:szCs w:val="28"/>
          <w:lang w:eastAsia="uk-UA"/>
        </w:rPr>
        <w:t xml:space="preserve">    7. Контроль за виконанням даної Програми покласти на </w:t>
      </w:r>
      <w:r w:rsidRPr="005E77EC">
        <w:rPr>
          <w:bCs/>
          <w:color w:val="000000" w:themeColor="text1"/>
          <w:sz w:val="28"/>
          <w:szCs w:val="28"/>
          <w:shd w:val="clear" w:color="auto" w:fill="FFFFFF"/>
        </w:rPr>
        <w:t>постійну комісію</w:t>
      </w:r>
      <w:r w:rsidRPr="005E77EC">
        <w:rPr>
          <w:b/>
          <w:bCs/>
          <w:color w:val="000000" w:themeColor="text1"/>
          <w:sz w:val="28"/>
          <w:szCs w:val="28"/>
          <w:shd w:val="clear" w:color="auto" w:fill="FFFFFF"/>
        </w:rPr>
        <w:br/>
      </w:r>
      <w:r w:rsidRPr="005E77EC">
        <w:rPr>
          <w:bCs/>
          <w:color w:val="000000" w:themeColor="text1"/>
          <w:sz w:val="28"/>
          <w:szCs w:val="28"/>
          <w:shd w:val="clear" w:color="auto" w:fill="FFFFFF"/>
        </w:rPr>
        <w:t>з соціально-економічного, культурного розвитку, освіти, охорони здоров’я і спорту, депутатської етики та регламенту міської ради.</w:t>
      </w:r>
    </w:p>
    <w:p w:rsidR="00912866" w:rsidRPr="005E77EC" w:rsidRDefault="00912866" w:rsidP="00F8456E">
      <w:pPr>
        <w:ind w:firstLine="708"/>
        <w:jc w:val="both"/>
        <w:rPr>
          <w:color w:val="000000" w:themeColor="text1"/>
          <w:sz w:val="28"/>
          <w:szCs w:val="28"/>
        </w:rPr>
      </w:pPr>
    </w:p>
    <w:p w:rsidR="00912866" w:rsidRPr="005E77EC" w:rsidRDefault="00912866" w:rsidP="00F8456E">
      <w:pPr>
        <w:rPr>
          <w:color w:val="000000" w:themeColor="text1"/>
          <w:sz w:val="28"/>
        </w:rPr>
      </w:pPr>
      <w:r w:rsidRPr="005E77EC">
        <w:rPr>
          <w:color w:val="000000" w:themeColor="text1"/>
          <w:sz w:val="28"/>
        </w:rPr>
        <w:t>Міський голова</w:t>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t>В.В.Медвідь</w:t>
      </w:r>
    </w:p>
    <w:p w:rsidR="00875590" w:rsidRDefault="00875590" w:rsidP="00F8456E">
      <w:pPr>
        <w:rPr>
          <w:color w:val="000000" w:themeColor="text1"/>
          <w:sz w:val="28"/>
        </w:rPr>
      </w:pPr>
      <w:r>
        <w:rPr>
          <w:color w:val="000000" w:themeColor="text1"/>
          <w:sz w:val="28"/>
        </w:rPr>
        <w:t>Згідно з оригіналом:</w:t>
      </w:r>
    </w:p>
    <w:p w:rsidR="00912866" w:rsidRPr="005E77EC" w:rsidRDefault="00875590" w:rsidP="00F8456E">
      <w:pPr>
        <w:rPr>
          <w:color w:val="000000" w:themeColor="text1"/>
        </w:rPr>
      </w:pPr>
      <w:r>
        <w:rPr>
          <w:color w:val="000000" w:themeColor="text1"/>
          <w:sz w:val="28"/>
        </w:rPr>
        <w:t>Секретар ради</w:t>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t>Д.Д.Брехлічук</w:t>
      </w:r>
      <w:r w:rsidR="00912866" w:rsidRPr="005E77EC">
        <w:rPr>
          <w:color w:val="000000" w:themeColor="text1"/>
          <w:sz w:val="28"/>
        </w:rPr>
        <w:br w:type="page"/>
      </w:r>
    </w:p>
    <w:tbl>
      <w:tblPr>
        <w:tblW w:w="0" w:type="auto"/>
        <w:jc w:val="right"/>
        <w:tblInd w:w="-207" w:type="dxa"/>
        <w:tblLook w:val="01E0" w:firstRow="1" w:lastRow="1" w:firstColumn="1" w:lastColumn="1" w:noHBand="0" w:noVBand="0"/>
      </w:tblPr>
      <w:tblGrid>
        <w:gridCol w:w="3267"/>
      </w:tblGrid>
      <w:tr w:rsidR="005E77EC" w:rsidRPr="005E77EC" w:rsidTr="00912866">
        <w:trPr>
          <w:trHeight w:val="1292"/>
          <w:jc w:val="right"/>
        </w:trPr>
        <w:tc>
          <w:tcPr>
            <w:tcW w:w="3267" w:type="dxa"/>
          </w:tcPr>
          <w:p w:rsidR="00912866" w:rsidRPr="005E77EC" w:rsidRDefault="00912866" w:rsidP="00F8456E">
            <w:pPr>
              <w:rPr>
                <w:color w:val="000000" w:themeColor="text1"/>
                <w:sz w:val="20"/>
                <w:szCs w:val="20"/>
                <w:lang w:eastAsia="en-US"/>
              </w:rPr>
            </w:pPr>
            <w:r w:rsidRPr="005E77EC">
              <w:rPr>
                <w:color w:val="000000" w:themeColor="text1"/>
                <w:sz w:val="28"/>
                <w:lang w:eastAsia="uk-UA"/>
              </w:rPr>
              <w:lastRenderedPageBreak/>
              <w:br w:type="page"/>
            </w:r>
            <w:r w:rsidRPr="005E77EC">
              <w:rPr>
                <w:color w:val="000000" w:themeColor="text1"/>
                <w:sz w:val="28"/>
                <w:lang w:eastAsia="uk-UA"/>
              </w:rPr>
              <w:br w:type="page"/>
            </w:r>
            <w:r w:rsidRPr="005E77EC">
              <w:rPr>
                <w:color w:val="000000" w:themeColor="text1"/>
                <w:sz w:val="28"/>
                <w:szCs w:val="28"/>
              </w:rPr>
              <w:br w:type="page"/>
            </w:r>
            <w:r w:rsidRPr="005E77EC">
              <w:rPr>
                <w:b/>
                <w:color w:val="000000" w:themeColor="text1"/>
              </w:rPr>
              <w:br w:type="page"/>
            </w:r>
            <w:r w:rsidRPr="005E77EC">
              <w:rPr>
                <w:color w:val="000000" w:themeColor="text1"/>
                <w:sz w:val="20"/>
                <w:szCs w:val="20"/>
                <w:lang w:eastAsia="en-US"/>
              </w:rPr>
              <w:t xml:space="preserve">           Додаток                                                                               до рішення міської ради  </w:t>
            </w:r>
          </w:p>
          <w:p w:rsidR="00912866" w:rsidRPr="005E77EC" w:rsidRDefault="00912866" w:rsidP="00F8456E">
            <w:pPr>
              <w:rPr>
                <w:color w:val="000000" w:themeColor="text1"/>
                <w:sz w:val="20"/>
                <w:szCs w:val="20"/>
                <w:lang w:eastAsia="en-US"/>
              </w:rPr>
            </w:pPr>
            <w:r w:rsidRPr="005E77EC">
              <w:rPr>
                <w:color w:val="000000" w:themeColor="text1"/>
                <w:sz w:val="20"/>
                <w:szCs w:val="20"/>
                <w:lang w:eastAsia="en-US"/>
              </w:rPr>
              <w:t>39-ої сесії 7-го скликання                                                                                              від 26.12. 2018 р. №537</w:t>
            </w:r>
          </w:p>
          <w:p w:rsidR="00912866" w:rsidRPr="005E77EC" w:rsidRDefault="00912866" w:rsidP="00F8456E">
            <w:pPr>
              <w:rPr>
                <w:color w:val="000000" w:themeColor="text1"/>
                <w:sz w:val="20"/>
                <w:szCs w:val="20"/>
                <w:lang w:eastAsia="en-US"/>
              </w:rPr>
            </w:pPr>
          </w:p>
        </w:tc>
      </w:tr>
    </w:tbl>
    <w:p w:rsidR="00912866" w:rsidRDefault="00912866" w:rsidP="00F8456E">
      <w:pPr>
        <w:jc w:val="center"/>
        <w:rPr>
          <w:b/>
          <w:color w:val="000000" w:themeColor="text1"/>
          <w:sz w:val="28"/>
          <w:szCs w:val="28"/>
        </w:rPr>
      </w:pPr>
    </w:p>
    <w:p w:rsidR="00E73E7A" w:rsidRDefault="00E73E7A" w:rsidP="00F8456E">
      <w:pPr>
        <w:jc w:val="center"/>
        <w:rPr>
          <w:b/>
          <w:color w:val="000000" w:themeColor="text1"/>
          <w:sz w:val="28"/>
          <w:szCs w:val="28"/>
        </w:rPr>
      </w:pPr>
    </w:p>
    <w:p w:rsidR="00E73E7A" w:rsidRPr="005E77EC" w:rsidRDefault="00E73E7A" w:rsidP="00F8456E">
      <w:pPr>
        <w:jc w:val="center"/>
        <w:rPr>
          <w:b/>
          <w:color w:val="000000" w:themeColor="text1"/>
          <w:sz w:val="28"/>
          <w:szCs w:val="28"/>
        </w:rPr>
      </w:pPr>
    </w:p>
    <w:p w:rsidR="00912866" w:rsidRPr="005E77EC" w:rsidRDefault="00912866" w:rsidP="00F8456E">
      <w:pPr>
        <w:jc w:val="center"/>
        <w:rPr>
          <w:b/>
          <w:color w:val="000000" w:themeColor="text1"/>
          <w:sz w:val="28"/>
          <w:szCs w:val="28"/>
        </w:rPr>
      </w:pPr>
      <w:r w:rsidRPr="005E77EC">
        <w:rPr>
          <w:b/>
          <w:color w:val="000000" w:themeColor="text1"/>
          <w:sz w:val="28"/>
          <w:szCs w:val="28"/>
        </w:rPr>
        <w:t>ПАСПОРТ</w:t>
      </w:r>
    </w:p>
    <w:p w:rsidR="00912866" w:rsidRPr="005E77EC" w:rsidRDefault="00912866" w:rsidP="00F8456E">
      <w:pPr>
        <w:keepNext/>
        <w:jc w:val="center"/>
        <w:outlineLvl w:val="0"/>
        <w:rPr>
          <w:b/>
          <w:bCs/>
          <w:color w:val="000000" w:themeColor="text1"/>
          <w:kern w:val="32"/>
          <w:sz w:val="28"/>
          <w:szCs w:val="28"/>
        </w:rPr>
      </w:pPr>
      <w:r w:rsidRPr="005E77EC">
        <w:rPr>
          <w:b/>
          <w:bCs/>
          <w:color w:val="000000" w:themeColor="text1"/>
          <w:kern w:val="32"/>
          <w:sz w:val="28"/>
          <w:szCs w:val="28"/>
        </w:rPr>
        <w:t xml:space="preserve">Програма </w:t>
      </w:r>
      <w:r w:rsidRPr="005E77EC">
        <w:rPr>
          <w:b/>
          <w:color w:val="000000" w:themeColor="text1"/>
          <w:sz w:val="28"/>
          <w:szCs w:val="28"/>
          <w:lang w:eastAsia="uk-UA"/>
        </w:rPr>
        <w:t xml:space="preserve"> розвитку дошкільної освіти в дошкільних навчальних закладах м. Рахів на 2019 рік</w:t>
      </w:r>
    </w:p>
    <w:p w:rsidR="00912866" w:rsidRPr="005E77EC" w:rsidRDefault="00912866" w:rsidP="00F8456E">
      <w:pPr>
        <w:jc w:val="both"/>
        <w:rPr>
          <w:b/>
          <w:color w:val="000000" w:themeColor="text1"/>
          <w:sz w:val="28"/>
          <w:szCs w:val="28"/>
          <w:lang w:eastAsia="uk-UA"/>
        </w:rPr>
      </w:pPr>
    </w:p>
    <w:p w:rsidR="00912866" w:rsidRPr="005E77EC" w:rsidRDefault="00912866" w:rsidP="00F8456E">
      <w:pPr>
        <w:jc w:val="both"/>
        <w:rPr>
          <w:color w:val="000000" w:themeColor="text1"/>
          <w:sz w:val="28"/>
          <w:szCs w:val="28"/>
        </w:rPr>
      </w:pPr>
    </w:p>
    <w:p w:rsidR="00912866" w:rsidRPr="005E77EC" w:rsidRDefault="00912866" w:rsidP="00F8456E">
      <w:pPr>
        <w:ind w:firstLine="708"/>
        <w:jc w:val="both"/>
        <w:rPr>
          <w:color w:val="000000" w:themeColor="text1"/>
          <w:sz w:val="28"/>
          <w:szCs w:val="28"/>
        </w:rPr>
      </w:pPr>
      <w:r w:rsidRPr="005E77EC">
        <w:rPr>
          <w:color w:val="000000" w:themeColor="text1"/>
          <w:sz w:val="28"/>
          <w:szCs w:val="28"/>
        </w:rPr>
        <w:t xml:space="preserve">1. Ініціатор розроблення Програми: виконавчий комітет Рахівської міської ради. </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 xml:space="preserve">2. Підстава для розроблення Програми: Закон України «Про місцеве самоврядування в Україні», Закону України </w:t>
      </w:r>
      <w:proofErr w:type="spellStart"/>
      <w:r w:rsidRPr="005E77EC">
        <w:rPr>
          <w:color w:val="000000" w:themeColor="text1"/>
          <w:sz w:val="28"/>
          <w:szCs w:val="28"/>
        </w:rPr>
        <w:t>„Про</w:t>
      </w:r>
      <w:proofErr w:type="spellEnd"/>
      <w:r w:rsidRPr="005E77EC">
        <w:rPr>
          <w:color w:val="000000" w:themeColor="text1"/>
          <w:sz w:val="28"/>
          <w:szCs w:val="28"/>
        </w:rPr>
        <w:t xml:space="preserve"> дошкільну освіту”,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5E77EC">
        <w:rPr>
          <w:color w:val="000000" w:themeColor="text1"/>
          <w:sz w:val="28"/>
          <w:szCs w:val="28"/>
        </w:rPr>
        <w:t>„Про</w:t>
      </w:r>
      <w:proofErr w:type="spellEnd"/>
      <w:r w:rsidRPr="005E77EC">
        <w:rPr>
          <w:color w:val="000000" w:themeColor="text1"/>
          <w:sz w:val="28"/>
          <w:szCs w:val="28"/>
        </w:rPr>
        <w:t xml:space="preserve"> паспорти бюджетних програм”</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3. Розробники Програми: Відділ бухгалтерського обліку та звітності.</w:t>
      </w:r>
    </w:p>
    <w:p w:rsidR="00912866" w:rsidRPr="005E77EC" w:rsidRDefault="00912866" w:rsidP="00F8456E">
      <w:pPr>
        <w:jc w:val="both"/>
        <w:rPr>
          <w:color w:val="000000" w:themeColor="text1"/>
          <w:sz w:val="28"/>
          <w:szCs w:val="28"/>
        </w:rPr>
      </w:pPr>
      <w:r w:rsidRPr="005E77EC">
        <w:rPr>
          <w:color w:val="000000" w:themeColor="text1"/>
          <w:sz w:val="28"/>
          <w:szCs w:val="28"/>
        </w:rPr>
        <w:t xml:space="preserve">         4.  Виконавцями Програми є Рахівська міська рада, та </w:t>
      </w:r>
      <w:r w:rsidR="00BC1D69">
        <w:rPr>
          <w:color w:val="000000" w:themeColor="text1"/>
          <w:sz w:val="28"/>
          <w:szCs w:val="28"/>
        </w:rPr>
        <w:t>дошкільні навчальні заклади</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 xml:space="preserve">5. Учасники Програми:  Рахівська міська рада </w:t>
      </w:r>
    </w:p>
    <w:p w:rsidR="00912866" w:rsidRPr="005E77EC" w:rsidRDefault="00912866" w:rsidP="00F8456E">
      <w:pPr>
        <w:jc w:val="both"/>
        <w:rPr>
          <w:color w:val="000000" w:themeColor="text1"/>
          <w:sz w:val="28"/>
          <w:szCs w:val="28"/>
        </w:rPr>
      </w:pPr>
      <w:r w:rsidRPr="005E77EC">
        <w:rPr>
          <w:color w:val="000000" w:themeColor="text1"/>
          <w:sz w:val="28"/>
          <w:szCs w:val="28"/>
        </w:rPr>
        <w:t xml:space="preserve">          6. Термін реалізації Програми: 2019 рік</w:t>
      </w:r>
    </w:p>
    <w:p w:rsidR="00912866" w:rsidRPr="005E77EC" w:rsidRDefault="00912866" w:rsidP="00F8456E">
      <w:pPr>
        <w:jc w:val="both"/>
        <w:rPr>
          <w:color w:val="000000" w:themeColor="text1"/>
          <w:sz w:val="28"/>
          <w:szCs w:val="28"/>
        </w:rPr>
      </w:pPr>
      <w:r w:rsidRPr="005E77EC">
        <w:rPr>
          <w:color w:val="000000" w:themeColor="text1"/>
          <w:sz w:val="28"/>
          <w:szCs w:val="28"/>
        </w:rPr>
        <w:t xml:space="preserve">          7. Загальний обсяг необхідних для реалізації Програми фінансових ресурсів з місцевого бюджету складає 18069376,00 грн., із них: -  інші  дотації з районного бюджету  на делеговані видатки на дошкільні заклади освіти  в сумі 16 931 376,00 грн.,- кошти місцевого бюджету – 1138000,00 грн..</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8.Очікувані результати виконання Програми: забезпечити функціонування та розвитку мережі дошкільних навчальних закладів різних типів і форм власності; зміцнення навчально-методичної та матеріально-технічної бази дошкільних навчальних закладів, збільшити  кількість дітей, які  здобули дошкільну освіту, задовольнити їх культурно-освітні потреби, а також потреби у самовизначенні і творчій самореалізації, удосконалити  систему перепідготовки та підвищення кваліфікації педагогічних кадрів дошкільних навчальних закладів.</w:t>
      </w:r>
    </w:p>
    <w:p w:rsidR="00912866" w:rsidRPr="005E77EC" w:rsidRDefault="00912866" w:rsidP="00F8456E">
      <w:pPr>
        <w:ind w:firstLine="708"/>
        <w:jc w:val="both"/>
        <w:rPr>
          <w:color w:val="000000" w:themeColor="text1"/>
          <w:sz w:val="28"/>
          <w:szCs w:val="28"/>
        </w:rPr>
      </w:pPr>
    </w:p>
    <w:p w:rsidR="00912866" w:rsidRPr="005E77EC" w:rsidRDefault="00912866" w:rsidP="00F8456E">
      <w:pPr>
        <w:jc w:val="both"/>
        <w:rPr>
          <w:color w:val="000000" w:themeColor="text1"/>
          <w:sz w:val="28"/>
          <w:szCs w:val="28"/>
        </w:rPr>
      </w:pPr>
    </w:p>
    <w:p w:rsidR="00912866" w:rsidRPr="005E77EC" w:rsidRDefault="00912866" w:rsidP="00F8456E">
      <w:pPr>
        <w:ind w:firstLine="708"/>
        <w:jc w:val="both"/>
        <w:rPr>
          <w:color w:val="000000" w:themeColor="text1"/>
          <w:sz w:val="28"/>
          <w:szCs w:val="28"/>
        </w:rPr>
      </w:pPr>
    </w:p>
    <w:p w:rsidR="00912866" w:rsidRPr="005E77EC" w:rsidRDefault="00912866" w:rsidP="00F8456E">
      <w:pPr>
        <w:rPr>
          <w:color w:val="000000" w:themeColor="text1"/>
          <w:sz w:val="28"/>
          <w:szCs w:val="28"/>
        </w:rPr>
      </w:pPr>
      <w:r w:rsidRPr="005E77EC">
        <w:rPr>
          <w:color w:val="000000" w:themeColor="text1"/>
          <w:sz w:val="28"/>
          <w:szCs w:val="28"/>
        </w:rPr>
        <w:br w:type="page"/>
      </w:r>
    </w:p>
    <w:p w:rsidR="00912866" w:rsidRPr="005E77EC" w:rsidRDefault="00912866" w:rsidP="00F8456E">
      <w:pPr>
        <w:jc w:val="center"/>
        <w:rPr>
          <w:b/>
          <w:color w:val="000000" w:themeColor="text1"/>
          <w:sz w:val="28"/>
          <w:szCs w:val="28"/>
        </w:rPr>
      </w:pPr>
    </w:p>
    <w:p w:rsidR="00912866" w:rsidRPr="005E77EC" w:rsidRDefault="00912866" w:rsidP="00F8456E">
      <w:pPr>
        <w:jc w:val="center"/>
        <w:rPr>
          <w:b/>
          <w:color w:val="000000" w:themeColor="text1"/>
          <w:sz w:val="28"/>
          <w:szCs w:val="28"/>
        </w:rPr>
      </w:pPr>
      <w:r w:rsidRPr="005E77EC">
        <w:rPr>
          <w:b/>
          <w:color w:val="000000" w:themeColor="text1"/>
          <w:sz w:val="28"/>
          <w:szCs w:val="28"/>
        </w:rPr>
        <w:t xml:space="preserve">Програма </w:t>
      </w:r>
    </w:p>
    <w:p w:rsidR="00912866" w:rsidRPr="005E77EC" w:rsidRDefault="00912866" w:rsidP="00F8456E">
      <w:pPr>
        <w:jc w:val="center"/>
        <w:rPr>
          <w:b/>
          <w:color w:val="000000" w:themeColor="text1"/>
          <w:sz w:val="28"/>
          <w:szCs w:val="28"/>
        </w:rPr>
      </w:pPr>
      <w:r w:rsidRPr="005E77EC">
        <w:rPr>
          <w:b/>
          <w:color w:val="000000" w:themeColor="text1"/>
          <w:sz w:val="28"/>
          <w:szCs w:val="28"/>
        </w:rPr>
        <w:t>розвитку дошкільної освіти в дошкільних навчальних закладах</w:t>
      </w:r>
    </w:p>
    <w:p w:rsidR="00912866" w:rsidRPr="005E77EC" w:rsidRDefault="00912866" w:rsidP="00F8456E">
      <w:pPr>
        <w:jc w:val="center"/>
        <w:rPr>
          <w:b/>
          <w:color w:val="000000" w:themeColor="text1"/>
          <w:sz w:val="28"/>
          <w:szCs w:val="28"/>
        </w:rPr>
      </w:pPr>
      <w:proofErr w:type="spellStart"/>
      <w:r w:rsidRPr="005E77EC">
        <w:rPr>
          <w:b/>
          <w:color w:val="000000" w:themeColor="text1"/>
          <w:sz w:val="28"/>
          <w:szCs w:val="28"/>
        </w:rPr>
        <w:t>м.Рахів</w:t>
      </w:r>
      <w:proofErr w:type="spellEnd"/>
      <w:r w:rsidRPr="005E77EC">
        <w:rPr>
          <w:b/>
          <w:color w:val="000000" w:themeColor="text1"/>
          <w:sz w:val="28"/>
          <w:szCs w:val="28"/>
        </w:rPr>
        <w:t xml:space="preserve"> на 2019  рік</w:t>
      </w:r>
    </w:p>
    <w:p w:rsidR="00912866" w:rsidRPr="005E77EC" w:rsidRDefault="00912866" w:rsidP="00F8456E">
      <w:pPr>
        <w:jc w:val="center"/>
        <w:rPr>
          <w:b/>
          <w:color w:val="000000" w:themeColor="text1"/>
          <w:sz w:val="28"/>
          <w:szCs w:val="28"/>
        </w:rPr>
      </w:pPr>
    </w:p>
    <w:p w:rsidR="00912866" w:rsidRPr="005E77EC" w:rsidRDefault="00912866" w:rsidP="00F8456E">
      <w:pPr>
        <w:jc w:val="center"/>
        <w:rPr>
          <w:b/>
          <w:i/>
          <w:color w:val="000000" w:themeColor="text1"/>
          <w:sz w:val="28"/>
          <w:szCs w:val="28"/>
        </w:rPr>
      </w:pPr>
      <w:r w:rsidRPr="005E77EC">
        <w:rPr>
          <w:b/>
          <w:i/>
          <w:color w:val="000000" w:themeColor="text1"/>
          <w:sz w:val="28"/>
          <w:szCs w:val="28"/>
        </w:rPr>
        <w:t>1.Загальна частина</w:t>
      </w:r>
    </w:p>
    <w:p w:rsidR="00912866" w:rsidRPr="005E77EC" w:rsidRDefault="00912866" w:rsidP="00F8456E">
      <w:pPr>
        <w:jc w:val="center"/>
        <w:rPr>
          <w:b/>
          <w:color w:val="000000" w:themeColor="text1"/>
          <w:sz w:val="28"/>
          <w:szCs w:val="28"/>
        </w:rPr>
      </w:pPr>
    </w:p>
    <w:p w:rsidR="00912866" w:rsidRPr="005E77EC" w:rsidRDefault="00912866" w:rsidP="00F8456E">
      <w:pPr>
        <w:ind w:firstLine="528"/>
        <w:jc w:val="both"/>
        <w:rPr>
          <w:color w:val="000000" w:themeColor="text1"/>
          <w:sz w:val="28"/>
          <w:szCs w:val="28"/>
        </w:rPr>
      </w:pPr>
      <w:r w:rsidRPr="005E77EC">
        <w:rPr>
          <w:color w:val="000000" w:themeColor="text1"/>
          <w:sz w:val="28"/>
          <w:szCs w:val="28"/>
        </w:rPr>
        <w:t>Основними завданнями дошкільної освіти є збереження та зміцнення фізичного, психічного і духовного здоров’я дитини, виховання любові до України, шанобливого ставлення  до родини, поваги до народних традицій, звичаїв, свідомого ставлення до себе, оточення та довкілля, формування особистості дитини, розвиток її творчих здібностей, набуття нею  соціального досвіду тощо.</w:t>
      </w:r>
    </w:p>
    <w:p w:rsidR="00912866" w:rsidRPr="005E77EC" w:rsidRDefault="00912866" w:rsidP="00F8456E">
      <w:pPr>
        <w:ind w:firstLine="360"/>
        <w:jc w:val="both"/>
        <w:rPr>
          <w:color w:val="000000" w:themeColor="text1"/>
          <w:sz w:val="28"/>
          <w:szCs w:val="28"/>
        </w:rPr>
      </w:pPr>
      <w:r w:rsidRPr="005E77EC">
        <w:rPr>
          <w:color w:val="000000" w:themeColor="text1"/>
          <w:sz w:val="28"/>
          <w:szCs w:val="28"/>
        </w:rPr>
        <w:tab/>
        <w:t>Існуюча мережа дошкільних навчальних закладів на сьогодні не в повній мірі забезпечує освітні потреби населення. 56 відсотки дітей від трьох до шести років відвідують дошкільні навчальні заклади. Окрім того, наявне перевантаження груп дітьми (на сто місць виховується сто тринадцять дітей). На сьогодні наявна значна кількість дітей, які перебувають на черзі  влаштування до дошкільних навчальних закладів міста, що не забезпечує рівні стартові умови для подальшого навчання у школі та суперечить вимогам чинного законодавства.</w:t>
      </w:r>
    </w:p>
    <w:p w:rsidR="00912866" w:rsidRPr="005E77EC" w:rsidRDefault="00912866" w:rsidP="00F8456E">
      <w:pPr>
        <w:ind w:firstLine="360"/>
        <w:jc w:val="both"/>
        <w:rPr>
          <w:color w:val="000000" w:themeColor="text1"/>
          <w:sz w:val="28"/>
          <w:szCs w:val="28"/>
        </w:rPr>
      </w:pPr>
      <w:r w:rsidRPr="005E77EC">
        <w:rPr>
          <w:color w:val="000000" w:themeColor="text1"/>
          <w:sz w:val="28"/>
          <w:szCs w:val="28"/>
        </w:rPr>
        <w:t>Здобуття якісної дошкільної освіти ускладнюється  незадовільним станом матеріально-технічної бази окремих дошкільних  навчальних закладів.</w:t>
      </w:r>
    </w:p>
    <w:p w:rsidR="00912866" w:rsidRPr="005E77EC" w:rsidRDefault="00912866" w:rsidP="00F8456E">
      <w:pPr>
        <w:ind w:firstLine="360"/>
        <w:jc w:val="both"/>
        <w:rPr>
          <w:color w:val="000000" w:themeColor="text1"/>
          <w:sz w:val="28"/>
          <w:szCs w:val="28"/>
        </w:rPr>
      </w:pPr>
    </w:p>
    <w:p w:rsidR="00912866" w:rsidRPr="005E77EC" w:rsidRDefault="00912866" w:rsidP="00F8456E">
      <w:pPr>
        <w:ind w:firstLine="360"/>
        <w:jc w:val="both"/>
        <w:rPr>
          <w:b/>
          <w:i/>
          <w:color w:val="000000" w:themeColor="text1"/>
          <w:sz w:val="28"/>
          <w:szCs w:val="28"/>
        </w:rPr>
      </w:pP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b/>
          <w:i/>
          <w:color w:val="000000" w:themeColor="text1"/>
          <w:sz w:val="28"/>
          <w:szCs w:val="28"/>
        </w:rPr>
        <w:t xml:space="preserve">2. Мета Програми  </w:t>
      </w:r>
    </w:p>
    <w:p w:rsidR="00912866" w:rsidRPr="005E77EC" w:rsidRDefault="00912866" w:rsidP="00F8456E">
      <w:pPr>
        <w:rPr>
          <w:b/>
          <w:i/>
          <w:color w:val="000000" w:themeColor="text1"/>
          <w:sz w:val="28"/>
          <w:szCs w:val="28"/>
        </w:rPr>
      </w:pPr>
    </w:p>
    <w:p w:rsidR="00912866" w:rsidRPr="005E77EC" w:rsidRDefault="00912866" w:rsidP="00F8456E">
      <w:pPr>
        <w:ind w:firstLine="720"/>
        <w:jc w:val="both"/>
        <w:rPr>
          <w:color w:val="000000" w:themeColor="text1"/>
          <w:sz w:val="28"/>
          <w:szCs w:val="28"/>
        </w:rPr>
      </w:pPr>
      <w:r w:rsidRPr="005E77EC">
        <w:rPr>
          <w:color w:val="000000" w:themeColor="text1"/>
          <w:sz w:val="28"/>
          <w:szCs w:val="28"/>
        </w:rPr>
        <w:t>Метою Програми є розроблення та впровадження  механізму розвитку дошкільної освіти, забезпечення конституційних прав і державних гарантій щодо доступності та безоплатності здобуття дошкільної освіти у дошкільних навчальних закладах.</w:t>
      </w:r>
    </w:p>
    <w:p w:rsidR="00912866" w:rsidRPr="005E77EC" w:rsidRDefault="00912866" w:rsidP="00F8456E">
      <w:pPr>
        <w:rPr>
          <w:b/>
          <w:color w:val="000000" w:themeColor="text1"/>
          <w:sz w:val="28"/>
          <w:szCs w:val="28"/>
        </w:rPr>
      </w:pPr>
    </w:p>
    <w:p w:rsidR="00912866" w:rsidRPr="005E77EC" w:rsidRDefault="00912866" w:rsidP="00F8456E">
      <w:pPr>
        <w:jc w:val="center"/>
        <w:rPr>
          <w:b/>
          <w:i/>
          <w:color w:val="000000" w:themeColor="text1"/>
          <w:sz w:val="28"/>
          <w:szCs w:val="28"/>
        </w:rPr>
      </w:pPr>
      <w:r w:rsidRPr="005E77EC">
        <w:rPr>
          <w:b/>
          <w:i/>
          <w:color w:val="000000" w:themeColor="text1"/>
          <w:sz w:val="28"/>
          <w:szCs w:val="28"/>
        </w:rPr>
        <w:t>3.Шляхи і способи розв’язання проблеми</w:t>
      </w:r>
    </w:p>
    <w:p w:rsidR="00912866" w:rsidRPr="005E77EC" w:rsidRDefault="00912866" w:rsidP="00F8456E">
      <w:pPr>
        <w:rPr>
          <w:i/>
          <w:color w:val="000000" w:themeColor="text1"/>
          <w:sz w:val="28"/>
          <w:szCs w:val="28"/>
        </w:rPr>
      </w:pPr>
    </w:p>
    <w:p w:rsidR="00912866" w:rsidRPr="005E77EC" w:rsidRDefault="00912866" w:rsidP="00F8456E">
      <w:pPr>
        <w:jc w:val="both"/>
        <w:rPr>
          <w:color w:val="000000" w:themeColor="text1"/>
          <w:sz w:val="28"/>
          <w:szCs w:val="28"/>
        </w:rPr>
      </w:pPr>
      <w:r w:rsidRPr="005E77EC">
        <w:rPr>
          <w:color w:val="000000" w:themeColor="text1"/>
          <w:sz w:val="28"/>
          <w:szCs w:val="28"/>
        </w:rPr>
        <w:t xml:space="preserve">        Оптимальний варіант розв’язання проблеми передбачає надання підтримки для зміцнення матеріально – технічної бази дошкільних навчальних закладах з метою стимулювання розвитку дошкільної освіти.</w:t>
      </w:r>
    </w:p>
    <w:p w:rsidR="00912866" w:rsidRPr="005E77EC" w:rsidRDefault="00912866" w:rsidP="00F8456E">
      <w:pPr>
        <w:ind w:firstLine="600"/>
        <w:jc w:val="both"/>
        <w:rPr>
          <w:color w:val="000000" w:themeColor="text1"/>
          <w:sz w:val="28"/>
          <w:szCs w:val="28"/>
        </w:rPr>
      </w:pPr>
      <w:r w:rsidRPr="005E77EC">
        <w:rPr>
          <w:color w:val="000000" w:themeColor="text1"/>
          <w:sz w:val="28"/>
          <w:szCs w:val="28"/>
        </w:rPr>
        <w:t>Проблему передбачається розв’язати шляхом:</w:t>
      </w:r>
    </w:p>
    <w:p w:rsidR="00912866" w:rsidRPr="005E77EC" w:rsidRDefault="00912866" w:rsidP="00F8456E">
      <w:pPr>
        <w:jc w:val="both"/>
        <w:rPr>
          <w:color w:val="000000" w:themeColor="text1"/>
          <w:sz w:val="28"/>
          <w:szCs w:val="28"/>
        </w:rPr>
      </w:pPr>
    </w:p>
    <w:p w:rsidR="00912866" w:rsidRPr="005E77EC" w:rsidRDefault="00912866" w:rsidP="00F8456E">
      <w:pPr>
        <w:numPr>
          <w:ilvl w:val="0"/>
          <w:numId w:val="11"/>
        </w:numPr>
        <w:ind w:left="0"/>
        <w:jc w:val="both"/>
        <w:rPr>
          <w:color w:val="000000" w:themeColor="text1"/>
          <w:sz w:val="28"/>
          <w:szCs w:val="28"/>
        </w:rPr>
      </w:pPr>
      <w:r w:rsidRPr="005E77EC">
        <w:rPr>
          <w:color w:val="000000" w:themeColor="text1"/>
          <w:sz w:val="28"/>
          <w:szCs w:val="28"/>
        </w:rPr>
        <w:t>забезпечення функціонування та розвитку мережі дошкільних навчальних закладів  різних типів  і форм власності;</w:t>
      </w:r>
    </w:p>
    <w:p w:rsidR="00912866" w:rsidRPr="005E77EC" w:rsidRDefault="00912866" w:rsidP="00F8456E">
      <w:pPr>
        <w:numPr>
          <w:ilvl w:val="0"/>
          <w:numId w:val="11"/>
        </w:numPr>
        <w:ind w:left="0"/>
        <w:jc w:val="both"/>
        <w:rPr>
          <w:color w:val="000000" w:themeColor="text1"/>
          <w:sz w:val="28"/>
          <w:szCs w:val="28"/>
        </w:rPr>
      </w:pPr>
      <w:r w:rsidRPr="005E77EC">
        <w:rPr>
          <w:color w:val="000000" w:themeColor="text1"/>
          <w:sz w:val="28"/>
          <w:szCs w:val="28"/>
        </w:rPr>
        <w:t xml:space="preserve"> створення умов для обов’язкового здобуття якісної дошкільної освіти  </w:t>
      </w:r>
    </w:p>
    <w:p w:rsidR="00912866" w:rsidRPr="005E77EC" w:rsidRDefault="00912866" w:rsidP="00F8456E">
      <w:pPr>
        <w:jc w:val="both"/>
        <w:rPr>
          <w:color w:val="000000" w:themeColor="text1"/>
          <w:sz w:val="28"/>
          <w:szCs w:val="28"/>
        </w:rPr>
      </w:pPr>
      <w:r w:rsidRPr="005E77EC">
        <w:rPr>
          <w:color w:val="000000" w:themeColor="text1"/>
          <w:sz w:val="28"/>
          <w:szCs w:val="28"/>
        </w:rPr>
        <w:t xml:space="preserve">    дітьми п’ятирічного віку;</w:t>
      </w:r>
    </w:p>
    <w:p w:rsidR="00912866" w:rsidRPr="005E77EC" w:rsidRDefault="00912866" w:rsidP="00F8456E">
      <w:pPr>
        <w:jc w:val="both"/>
        <w:rPr>
          <w:color w:val="000000" w:themeColor="text1"/>
          <w:sz w:val="28"/>
          <w:szCs w:val="28"/>
        </w:rPr>
      </w:pPr>
      <w:r w:rsidRPr="005E77EC">
        <w:rPr>
          <w:color w:val="000000" w:themeColor="text1"/>
          <w:sz w:val="28"/>
          <w:szCs w:val="28"/>
        </w:rPr>
        <w:t xml:space="preserve">    -   розширення мережі дошкільних навчальних закладів, що працюють одним чи кількома пріоритетними напрямами діяльності (художньо-естетичний, фізкультурно-оздоровчий, музичний, гуманітарний тощо);</w:t>
      </w:r>
    </w:p>
    <w:p w:rsidR="00912866" w:rsidRPr="005E77EC" w:rsidRDefault="00912866" w:rsidP="00F8456E">
      <w:pPr>
        <w:jc w:val="both"/>
        <w:rPr>
          <w:color w:val="000000" w:themeColor="text1"/>
          <w:sz w:val="28"/>
          <w:szCs w:val="28"/>
        </w:rPr>
      </w:pPr>
      <w:r w:rsidRPr="005E77EC">
        <w:rPr>
          <w:color w:val="000000" w:themeColor="text1"/>
          <w:sz w:val="28"/>
          <w:szCs w:val="28"/>
        </w:rPr>
        <w:lastRenderedPageBreak/>
        <w:t xml:space="preserve">    - впровадження в освітній процес дошкільних навчальних закладів сучасних освітніх технологій, у тому числі проведення їм комп’ютеризації з підключенням до Інтернету;</w:t>
      </w:r>
    </w:p>
    <w:p w:rsidR="00912866" w:rsidRPr="005E77EC" w:rsidRDefault="00912866" w:rsidP="00F8456E">
      <w:pPr>
        <w:jc w:val="both"/>
        <w:rPr>
          <w:color w:val="000000" w:themeColor="text1"/>
          <w:sz w:val="28"/>
          <w:szCs w:val="28"/>
        </w:rPr>
      </w:pPr>
      <w:r w:rsidRPr="005E77EC">
        <w:rPr>
          <w:color w:val="000000" w:themeColor="text1"/>
          <w:sz w:val="28"/>
          <w:szCs w:val="28"/>
        </w:rPr>
        <w:t xml:space="preserve">    - проведення моніторингу якості дошкільної освіти;</w:t>
      </w:r>
    </w:p>
    <w:p w:rsidR="00912866" w:rsidRPr="005E77EC" w:rsidRDefault="00912866" w:rsidP="00F8456E">
      <w:pPr>
        <w:jc w:val="both"/>
        <w:rPr>
          <w:color w:val="000000" w:themeColor="text1"/>
          <w:sz w:val="28"/>
          <w:szCs w:val="28"/>
        </w:rPr>
      </w:pPr>
      <w:r w:rsidRPr="005E77EC">
        <w:rPr>
          <w:color w:val="000000" w:themeColor="text1"/>
          <w:sz w:val="28"/>
          <w:szCs w:val="28"/>
        </w:rPr>
        <w:t xml:space="preserve">    - формування у дітей  та їх батьків здорового способу життя;</w:t>
      </w:r>
    </w:p>
    <w:p w:rsidR="00912866" w:rsidRPr="005E77EC" w:rsidRDefault="00912866" w:rsidP="00F8456E">
      <w:pPr>
        <w:jc w:val="both"/>
        <w:rPr>
          <w:color w:val="000000" w:themeColor="text1"/>
          <w:sz w:val="28"/>
          <w:szCs w:val="28"/>
        </w:rPr>
      </w:pPr>
      <w:r w:rsidRPr="005E77EC">
        <w:rPr>
          <w:color w:val="000000" w:themeColor="text1"/>
          <w:sz w:val="28"/>
          <w:szCs w:val="28"/>
        </w:rPr>
        <w:t xml:space="preserve">    - застосування </w:t>
      </w:r>
      <w:proofErr w:type="spellStart"/>
      <w:r w:rsidRPr="005E77EC">
        <w:rPr>
          <w:color w:val="000000" w:themeColor="text1"/>
          <w:sz w:val="28"/>
          <w:szCs w:val="28"/>
        </w:rPr>
        <w:t>компетентністного</w:t>
      </w:r>
      <w:proofErr w:type="spellEnd"/>
      <w:r w:rsidRPr="005E77EC">
        <w:rPr>
          <w:color w:val="000000" w:themeColor="text1"/>
          <w:sz w:val="28"/>
          <w:szCs w:val="28"/>
        </w:rPr>
        <w:t xml:space="preserve"> підходу в освітньому процесі;</w:t>
      </w:r>
    </w:p>
    <w:p w:rsidR="00912866" w:rsidRPr="005E77EC" w:rsidRDefault="00912866" w:rsidP="00F8456E">
      <w:pPr>
        <w:jc w:val="both"/>
        <w:rPr>
          <w:color w:val="000000" w:themeColor="text1"/>
          <w:sz w:val="28"/>
          <w:szCs w:val="28"/>
        </w:rPr>
      </w:pPr>
      <w:r w:rsidRPr="005E77EC">
        <w:rPr>
          <w:color w:val="000000" w:themeColor="text1"/>
          <w:sz w:val="28"/>
          <w:szCs w:val="28"/>
        </w:rPr>
        <w:t xml:space="preserve">     - підвищення рівня роботи з батьками (утворення консультативних центрів тощо).</w:t>
      </w:r>
    </w:p>
    <w:p w:rsidR="00912866" w:rsidRPr="005E77EC" w:rsidRDefault="00912866" w:rsidP="00F8456E">
      <w:pPr>
        <w:jc w:val="both"/>
        <w:rPr>
          <w:color w:val="000000" w:themeColor="text1"/>
          <w:sz w:val="28"/>
          <w:szCs w:val="28"/>
        </w:rPr>
      </w:pPr>
    </w:p>
    <w:p w:rsidR="00912866" w:rsidRPr="005E77EC" w:rsidRDefault="00912866" w:rsidP="00F8456E">
      <w:pPr>
        <w:jc w:val="center"/>
        <w:rPr>
          <w:b/>
          <w:i/>
          <w:color w:val="000000" w:themeColor="text1"/>
          <w:sz w:val="28"/>
          <w:szCs w:val="28"/>
        </w:rPr>
      </w:pPr>
      <w:r w:rsidRPr="005E77EC">
        <w:rPr>
          <w:b/>
          <w:i/>
          <w:color w:val="000000" w:themeColor="text1"/>
          <w:sz w:val="28"/>
          <w:szCs w:val="28"/>
        </w:rPr>
        <w:t>4.Завдання і заходи</w:t>
      </w:r>
    </w:p>
    <w:p w:rsidR="00912866" w:rsidRPr="005E77EC" w:rsidRDefault="00912866" w:rsidP="00F8456E">
      <w:pPr>
        <w:jc w:val="both"/>
        <w:rPr>
          <w:b/>
          <w:i/>
          <w:color w:val="000000" w:themeColor="text1"/>
          <w:sz w:val="28"/>
          <w:szCs w:val="28"/>
        </w:rPr>
      </w:pPr>
    </w:p>
    <w:p w:rsidR="00912866" w:rsidRPr="005E77EC" w:rsidRDefault="00912866" w:rsidP="00F8456E">
      <w:pPr>
        <w:ind w:firstLine="708"/>
        <w:jc w:val="both"/>
        <w:rPr>
          <w:color w:val="000000" w:themeColor="text1"/>
          <w:sz w:val="28"/>
          <w:szCs w:val="28"/>
        </w:rPr>
      </w:pPr>
      <w:r w:rsidRPr="005E77EC">
        <w:rPr>
          <w:color w:val="000000" w:themeColor="text1"/>
          <w:sz w:val="28"/>
          <w:szCs w:val="28"/>
        </w:rPr>
        <w:t>Основними завданнями Програми є:</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забезпечення конституційних прав і державних гарантій щодо доступності  здобуття дошкільної освіти дошкільного віку шляхом розширення мережі дошкільних навчальних закладів різних типів та форм власності;</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створення умов для обов’язкового здобуття дітьми п’ятирічного віку дошкільної освіти;</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забезпечити функціонування та розвитку мережі дошкільних навчальних закладів різних типів і форм власності; зміцнення навчально-методичної та матеріально-технічної бази дошкільних навчальних закладів;</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проведення будівництва нових, капітальних  і поточних  ремонтів, реконструкцій існуючих будівель дошкільних  навчальних закладів та котелень;</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 xml:space="preserve">оснащення дошкільних навчальних закладів універсальними навчально-комп’ютерними комплексами, забезпечення підключення до Інтернету; </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 xml:space="preserve">проведення районного  конкурсу </w:t>
      </w:r>
      <w:proofErr w:type="spellStart"/>
      <w:r w:rsidRPr="005E77EC">
        <w:rPr>
          <w:color w:val="000000" w:themeColor="text1"/>
          <w:sz w:val="28"/>
          <w:szCs w:val="28"/>
        </w:rPr>
        <w:t>„Кращий</w:t>
      </w:r>
      <w:proofErr w:type="spellEnd"/>
      <w:r w:rsidRPr="005E77EC">
        <w:rPr>
          <w:color w:val="000000" w:themeColor="text1"/>
          <w:sz w:val="28"/>
          <w:szCs w:val="28"/>
        </w:rPr>
        <w:t xml:space="preserve"> дошкільний заклад”;</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поліпшення якості дошкільної освіти, розроблення механізму, що забезпечує її сталий інноваційний розвиток;</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забезпечення особистісного зростання кожної дитини з урахуванням її задатків, здібностей, індивідуальних психічних та фізичних  особливостей;</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збереження та зміцнення здоров’я дітей з раннього дитинства;</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модернізація системи підготовки та підвищення кваліфікації педагогічних кадрів;</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розширення переліку форм роботи з батьками.</w:t>
      </w:r>
    </w:p>
    <w:p w:rsidR="00912866" w:rsidRPr="005E77EC" w:rsidRDefault="00912866" w:rsidP="00F8456E">
      <w:pPr>
        <w:ind w:firstLine="708"/>
        <w:jc w:val="center"/>
        <w:rPr>
          <w:b/>
          <w:color w:val="000000" w:themeColor="text1"/>
          <w:sz w:val="28"/>
          <w:szCs w:val="28"/>
        </w:rPr>
      </w:pPr>
    </w:p>
    <w:p w:rsidR="00912866" w:rsidRPr="005E77EC" w:rsidRDefault="00912866" w:rsidP="00F8456E">
      <w:pPr>
        <w:jc w:val="center"/>
        <w:rPr>
          <w:b/>
          <w:i/>
          <w:color w:val="000000" w:themeColor="text1"/>
          <w:sz w:val="28"/>
          <w:szCs w:val="28"/>
        </w:rPr>
      </w:pPr>
      <w:r w:rsidRPr="005E77EC">
        <w:rPr>
          <w:b/>
          <w:i/>
          <w:color w:val="000000" w:themeColor="text1"/>
          <w:sz w:val="28"/>
          <w:szCs w:val="28"/>
        </w:rPr>
        <w:t>7. Очікувані  результати, ефективність Програми</w:t>
      </w:r>
    </w:p>
    <w:p w:rsidR="00912866" w:rsidRPr="005E77EC" w:rsidRDefault="00912866" w:rsidP="00F8456E">
      <w:pPr>
        <w:ind w:firstLine="708"/>
        <w:jc w:val="center"/>
        <w:rPr>
          <w:b/>
          <w:color w:val="000000" w:themeColor="text1"/>
          <w:sz w:val="28"/>
          <w:szCs w:val="28"/>
        </w:rPr>
      </w:pPr>
    </w:p>
    <w:p w:rsidR="00912866" w:rsidRPr="005E77EC" w:rsidRDefault="00912866" w:rsidP="00F8456E">
      <w:pPr>
        <w:jc w:val="both"/>
        <w:rPr>
          <w:color w:val="000000" w:themeColor="text1"/>
          <w:sz w:val="28"/>
          <w:szCs w:val="28"/>
        </w:rPr>
      </w:pPr>
      <w:r w:rsidRPr="005E77EC">
        <w:rPr>
          <w:color w:val="000000" w:themeColor="text1"/>
          <w:sz w:val="28"/>
          <w:szCs w:val="28"/>
        </w:rPr>
        <w:tab/>
        <w:t>Виконання Програми дасть змогу;</w:t>
      </w:r>
    </w:p>
    <w:p w:rsidR="00912866" w:rsidRPr="005E77EC" w:rsidRDefault="00912866" w:rsidP="00F8456E">
      <w:pPr>
        <w:jc w:val="both"/>
        <w:rPr>
          <w:color w:val="000000" w:themeColor="text1"/>
          <w:sz w:val="28"/>
          <w:szCs w:val="28"/>
        </w:rPr>
      </w:pPr>
      <w:r w:rsidRPr="005E77EC">
        <w:rPr>
          <w:color w:val="000000" w:themeColor="text1"/>
          <w:sz w:val="28"/>
          <w:szCs w:val="28"/>
        </w:rPr>
        <w:tab/>
        <w:t>створити умови для подальшого  розвитку дошкільної освіти;</w:t>
      </w:r>
    </w:p>
    <w:p w:rsidR="00912866" w:rsidRPr="005E77EC" w:rsidRDefault="00912866" w:rsidP="00F8456E">
      <w:pPr>
        <w:ind w:firstLine="708"/>
        <w:jc w:val="both"/>
        <w:rPr>
          <w:color w:val="000000" w:themeColor="text1"/>
          <w:sz w:val="28"/>
          <w:szCs w:val="28"/>
        </w:rPr>
      </w:pPr>
      <w:r w:rsidRPr="005E77EC">
        <w:rPr>
          <w:color w:val="000000" w:themeColor="text1"/>
          <w:sz w:val="28"/>
          <w:szCs w:val="28"/>
        </w:rPr>
        <w:t>зміцнити матеріально-технічну базу таких  дошкільних закладів;</w:t>
      </w:r>
    </w:p>
    <w:p w:rsidR="00912866" w:rsidRPr="005E77EC" w:rsidRDefault="00912866" w:rsidP="00F8456E">
      <w:pPr>
        <w:jc w:val="both"/>
        <w:rPr>
          <w:color w:val="000000" w:themeColor="text1"/>
          <w:sz w:val="28"/>
          <w:szCs w:val="28"/>
        </w:rPr>
      </w:pPr>
      <w:r w:rsidRPr="005E77EC">
        <w:rPr>
          <w:color w:val="000000" w:themeColor="text1"/>
          <w:sz w:val="28"/>
          <w:szCs w:val="28"/>
        </w:rPr>
        <w:tab/>
        <w:t>збільшити  кількість дітей, які  здобули дошкільну освіту, задовольнити їх культурно-освітні потреби, а також потреби у самовизначенні і творчій самореалізації;</w:t>
      </w:r>
    </w:p>
    <w:p w:rsidR="00912866" w:rsidRPr="005E77EC" w:rsidRDefault="00912866" w:rsidP="00F8456E">
      <w:pPr>
        <w:jc w:val="both"/>
        <w:rPr>
          <w:color w:val="000000" w:themeColor="text1"/>
          <w:sz w:val="28"/>
          <w:szCs w:val="28"/>
        </w:rPr>
      </w:pPr>
      <w:r w:rsidRPr="005E77EC">
        <w:rPr>
          <w:color w:val="000000" w:themeColor="text1"/>
          <w:sz w:val="28"/>
          <w:szCs w:val="28"/>
        </w:rPr>
        <w:lastRenderedPageBreak/>
        <w:tab/>
        <w:t>удосконалити  систему перепідготовки та підвищення кваліфікації педагогічних кадрів дошкільних навчальних закладів.</w:t>
      </w:r>
    </w:p>
    <w:p w:rsidR="00912866" w:rsidRPr="005E77EC" w:rsidRDefault="00912866" w:rsidP="00F8456E">
      <w:pPr>
        <w:jc w:val="both"/>
        <w:rPr>
          <w:color w:val="000000" w:themeColor="text1"/>
          <w:sz w:val="28"/>
          <w:szCs w:val="28"/>
        </w:rPr>
      </w:pPr>
      <w:r w:rsidRPr="005E77EC">
        <w:rPr>
          <w:color w:val="000000" w:themeColor="text1"/>
          <w:sz w:val="28"/>
          <w:szCs w:val="28"/>
        </w:rPr>
        <w:tab/>
        <w:t>Очікувані результати  виконання Програми наведено у додатку.</w:t>
      </w:r>
    </w:p>
    <w:p w:rsidR="00912866" w:rsidRPr="005E77EC" w:rsidRDefault="00912866" w:rsidP="00F8456E">
      <w:pPr>
        <w:jc w:val="center"/>
        <w:rPr>
          <w:b/>
          <w:color w:val="000000" w:themeColor="text1"/>
          <w:sz w:val="28"/>
          <w:szCs w:val="28"/>
        </w:rPr>
      </w:pPr>
    </w:p>
    <w:p w:rsidR="00912866" w:rsidRPr="005E77EC" w:rsidRDefault="00912866" w:rsidP="00F8456E">
      <w:pPr>
        <w:jc w:val="center"/>
        <w:rPr>
          <w:b/>
          <w:color w:val="000000" w:themeColor="text1"/>
          <w:sz w:val="28"/>
          <w:szCs w:val="28"/>
        </w:rPr>
      </w:pPr>
    </w:p>
    <w:p w:rsidR="00912866" w:rsidRPr="005E77EC" w:rsidRDefault="00912866" w:rsidP="00F8456E">
      <w:pPr>
        <w:jc w:val="center"/>
        <w:rPr>
          <w:b/>
          <w:color w:val="000000" w:themeColor="text1"/>
          <w:sz w:val="28"/>
          <w:szCs w:val="28"/>
        </w:rPr>
      </w:pPr>
      <w:r w:rsidRPr="005E77EC">
        <w:rPr>
          <w:b/>
          <w:color w:val="000000" w:themeColor="text1"/>
          <w:sz w:val="28"/>
          <w:szCs w:val="28"/>
        </w:rPr>
        <w:t>6. Фінансове забезпечення Програми</w:t>
      </w:r>
    </w:p>
    <w:p w:rsidR="00912866" w:rsidRPr="005E77EC" w:rsidRDefault="00912866" w:rsidP="00F8456E">
      <w:pPr>
        <w:jc w:val="center"/>
        <w:rPr>
          <w:b/>
          <w:color w:val="000000" w:themeColor="text1"/>
          <w:sz w:val="28"/>
          <w:szCs w:val="28"/>
        </w:rPr>
      </w:pPr>
    </w:p>
    <w:p w:rsidR="00912866" w:rsidRPr="005E77EC" w:rsidRDefault="00912866" w:rsidP="00F8456E">
      <w:pPr>
        <w:ind w:firstLine="540"/>
        <w:jc w:val="both"/>
        <w:rPr>
          <w:color w:val="000000" w:themeColor="text1"/>
          <w:sz w:val="28"/>
          <w:szCs w:val="28"/>
        </w:rPr>
      </w:pPr>
      <w:r w:rsidRPr="005E77EC">
        <w:rPr>
          <w:color w:val="000000" w:themeColor="text1"/>
          <w:sz w:val="28"/>
          <w:szCs w:val="28"/>
        </w:rPr>
        <w:t>Фінансове забезпечення виконання Програми здійснюватиметься відповідно до плану заходів (додаток 1 ) за рахунок коштів районного бюджету, зокрема іншої  дотації з районного бюджету  на делеговані видатки на дошкільні заклади освіти, та місцевого бюджетів в межах наявного фінансового ресурсу,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912866" w:rsidRPr="005E77EC" w:rsidRDefault="00912866" w:rsidP="00F8456E">
      <w:pPr>
        <w:jc w:val="both"/>
        <w:rPr>
          <w:color w:val="000000" w:themeColor="text1"/>
          <w:sz w:val="28"/>
          <w:szCs w:val="28"/>
        </w:rPr>
      </w:pPr>
    </w:p>
    <w:p w:rsidR="00912866" w:rsidRPr="005E77EC" w:rsidRDefault="00912866" w:rsidP="00F8456E">
      <w:pPr>
        <w:jc w:val="both"/>
        <w:rPr>
          <w:color w:val="000000" w:themeColor="text1"/>
          <w:sz w:val="28"/>
          <w:szCs w:val="28"/>
        </w:rPr>
      </w:pPr>
    </w:p>
    <w:p w:rsidR="00912866" w:rsidRPr="005E77EC" w:rsidRDefault="00912866" w:rsidP="00F8456E">
      <w:pPr>
        <w:jc w:val="both"/>
        <w:rPr>
          <w:color w:val="000000" w:themeColor="text1"/>
          <w:sz w:val="28"/>
          <w:szCs w:val="28"/>
        </w:rPr>
      </w:pPr>
    </w:p>
    <w:p w:rsidR="00912866" w:rsidRPr="005E77EC" w:rsidRDefault="00912866" w:rsidP="00F8456E">
      <w:pPr>
        <w:rPr>
          <w:color w:val="000000" w:themeColor="text1"/>
          <w:sz w:val="28"/>
          <w:szCs w:val="28"/>
        </w:rPr>
      </w:pPr>
      <w:r w:rsidRPr="005E77EC">
        <w:rPr>
          <w:color w:val="000000" w:themeColor="text1"/>
          <w:sz w:val="28"/>
          <w:szCs w:val="28"/>
        </w:rPr>
        <w:t>Міський голова</w:t>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t>В.В.Медвідь</w:t>
      </w:r>
    </w:p>
    <w:p w:rsidR="00503C46" w:rsidRPr="005E77EC" w:rsidRDefault="00503C46" w:rsidP="00F8456E">
      <w:pPr>
        <w:jc w:val="both"/>
        <w:rPr>
          <w:color w:val="000000" w:themeColor="text1"/>
          <w:sz w:val="28"/>
          <w:szCs w:val="28"/>
        </w:rPr>
      </w:pPr>
    </w:p>
    <w:p w:rsidR="00503C46" w:rsidRPr="005E77EC" w:rsidRDefault="00503C46" w:rsidP="00F8456E">
      <w:pPr>
        <w:jc w:val="both"/>
        <w:rPr>
          <w:color w:val="000000" w:themeColor="text1"/>
          <w:sz w:val="28"/>
          <w:szCs w:val="28"/>
        </w:rPr>
      </w:pPr>
    </w:p>
    <w:p w:rsidR="00503C46" w:rsidRPr="005E77EC" w:rsidRDefault="00503C46" w:rsidP="00F8456E">
      <w:pPr>
        <w:jc w:val="both"/>
        <w:rPr>
          <w:color w:val="000000" w:themeColor="text1"/>
          <w:sz w:val="28"/>
          <w:szCs w:val="28"/>
        </w:rPr>
      </w:pPr>
    </w:p>
    <w:p w:rsidR="00503C46" w:rsidRPr="005E77EC" w:rsidRDefault="00503C46" w:rsidP="00F8456E">
      <w:pPr>
        <w:jc w:val="both"/>
        <w:rPr>
          <w:color w:val="000000" w:themeColor="text1"/>
          <w:sz w:val="28"/>
          <w:szCs w:val="28"/>
        </w:rPr>
      </w:pPr>
    </w:p>
    <w:p w:rsidR="0053370D" w:rsidRPr="005E77EC" w:rsidRDefault="0053370D" w:rsidP="00F8456E">
      <w:pPr>
        <w:jc w:val="both"/>
        <w:rPr>
          <w:color w:val="000000" w:themeColor="text1"/>
          <w:sz w:val="28"/>
          <w:szCs w:val="28"/>
        </w:rPr>
        <w:sectPr w:rsidR="0053370D" w:rsidRPr="005E77EC" w:rsidSect="00BC1D69">
          <w:headerReference w:type="default" r:id="rId47"/>
          <w:footerReference w:type="even" r:id="rId48"/>
          <w:pgSz w:w="11906" w:h="16838"/>
          <w:pgMar w:top="568" w:right="707" w:bottom="851" w:left="1701" w:header="708" w:footer="708" w:gutter="0"/>
          <w:cols w:space="708"/>
          <w:docGrid w:linePitch="360"/>
        </w:sectPr>
      </w:pPr>
    </w:p>
    <w:p w:rsidR="0053370D" w:rsidRPr="005E77EC" w:rsidRDefault="0053370D" w:rsidP="00F8456E">
      <w:pPr>
        <w:tabs>
          <w:tab w:val="left" w:pos="6840"/>
          <w:tab w:val="left" w:pos="7740"/>
          <w:tab w:val="left" w:pos="10800"/>
        </w:tabs>
        <w:jc w:val="right"/>
        <w:rPr>
          <w:b/>
          <w:color w:val="000000" w:themeColor="text1"/>
          <w:sz w:val="22"/>
          <w:szCs w:val="22"/>
        </w:rPr>
      </w:pPr>
      <w:r w:rsidRPr="005E77EC">
        <w:rPr>
          <w:b/>
          <w:color w:val="000000" w:themeColor="text1"/>
          <w:sz w:val="22"/>
          <w:szCs w:val="22"/>
        </w:rPr>
        <w:lastRenderedPageBreak/>
        <w:t xml:space="preserve">Додаток    </w:t>
      </w:r>
    </w:p>
    <w:p w:rsidR="0053370D" w:rsidRPr="005E77EC" w:rsidRDefault="0053370D" w:rsidP="00F8456E">
      <w:pPr>
        <w:jc w:val="right"/>
        <w:rPr>
          <w:b/>
          <w:color w:val="000000" w:themeColor="text1"/>
          <w:sz w:val="22"/>
          <w:szCs w:val="22"/>
        </w:rPr>
      </w:pPr>
      <w:r w:rsidRPr="005E77EC">
        <w:rPr>
          <w:b/>
          <w:color w:val="000000" w:themeColor="text1"/>
          <w:sz w:val="22"/>
          <w:szCs w:val="22"/>
        </w:rPr>
        <w:t>до Програми</w:t>
      </w:r>
    </w:p>
    <w:p w:rsidR="0053370D" w:rsidRPr="005E77EC" w:rsidRDefault="0053370D" w:rsidP="00F8456E">
      <w:pPr>
        <w:jc w:val="center"/>
        <w:rPr>
          <w:b/>
          <w:color w:val="000000" w:themeColor="text1"/>
          <w:sz w:val="28"/>
          <w:szCs w:val="28"/>
        </w:rPr>
      </w:pPr>
      <w:r w:rsidRPr="005E77EC">
        <w:rPr>
          <w:b/>
          <w:color w:val="000000" w:themeColor="text1"/>
          <w:sz w:val="28"/>
          <w:szCs w:val="28"/>
        </w:rPr>
        <w:t>ПЛАН</w:t>
      </w:r>
    </w:p>
    <w:p w:rsidR="0053370D" w:rsidRPr="005E77EC" w:rsidRDefault="0053370D" w:rsidP="00F8456E">
      <w:pPr>
        <w:jc w:val="center"/>
        <w:rPr>
          <w:b/>
          <w:color w:val="000000" w:themeColor="text1"/>
          <w:sz w:val="28"/>
          <w:szCs w:val="28"/>
        </w:rPr>
      </w:pPr>
      <w:r w:rsidRPr="005E77EC">
        <w:rPr>
          <w:b/>
          <w:color w:val="000000" w:themeColor="text1"/>
          <w:sz w:val="28"/>
          <w:szCs w:val="28"/>
        </w:rPr>
        <w:t xml:space="preserve">заходів щодо здійснення розвитку дошкільної освіти </w:t>
      </w:r>
    </w:p>
    <w:p w:rsidR="0053370D" w:rsidRPr="005E77EC" w:rsidRDefault="0053370D" w:rsidP="00F8456E">
      <w:pPr>
        <w:jc w:val="center"/>
        <w:rPr>
          <w:b/>
          <w:color w:val="000000" w:themeColor="text1"/>
          <w:sz w:val="28"/>
          <w:szCs w:val="28"/>
        </w:rPr>
      </w:pPr>
      <w:r w:rsidRPr="005E77EC">
        <w:rPr>
          <w:b/>
          <w:color w:val="000000" w:themeColor="text1"/>
          <w:sz w:val="28"/>
          <w:szCs w:val="28"/>
        </w:rPr>
        <w:t xml:space="preserve">м. Рахів та проведення фінансування  на 2019 рік </w:t>
      </w:r>
    </w:p>
    <w:tbl>
      <w:tblPr>
        <w:tblW w:w="15401" w:type="dxa"/>
        <w:tblInd w:w="93" w:type="dxa"/>
        <w:tblLook w:val="04A0" w:firstRow="1" w:lastRow="0" w:firstColumn="1" w:lastColumn="0" w:noHBand="0" w:noVBand="1"/>
      </w:tblPr>
      <w:tblGrid>
        <w:gridCol w:w="1611"/>
        <w:gridCol w:w="1612"/>
        <w:gridCol w:w="1854"/>
        <w:gridCol w:w="2899"/>
        <w:gridCol w:w="5082"/>
        <w:gridCol w:w="2343"/>
      </w:tblGrid>
      <w:tr w:rsidR="005E77EC" w:rsidRPr="005E77EC" w:rsidTr="004743B9">
        <w:trPr>
          <w:trHeight w:val="1516"/>
        </w:trPr>
        <w:tc>
          <w:tcPr>
            <w:tcW w:w="1589" w:type="dxa"/>
            <w:tcBorders>
              <w:top w:val="single" w:sz="4" w:space="0" w:color="000000"/>
              <w:left w:val="single" w:sz="4" w:space="0" w:color="000000"/>
              <w:bottom w:val="nil"/>
              <w:right w:val="single" w:sz="4" w:space="0" w:color="000000"/>
            </w:tcBorders>
            <w:hideMark/>
          </w:tcPr>
          <w:p w:rsidR="0053370D" w:rsidRPr="005E77EC" w:rsidRDefault="0053370D" w:rsidP="00F8456E">
            <w:pPr>
              <w:jc w:val="center"/>
              <w:rPr>
                <w:rFonts w:eastAsia="Calibri"/>
                <w:color w:val="000000" w:themeColor="text1"/>
              </w:rPr>
            </w:pPr>
            <w:r w:rsidRPr="005E77EC">
              <w:rPr>
                <w:rFonts w:eastAsia="Calibri"/>
                <w:color w:val="000000" w:themeColor="text1"/>
              </w:rPr>
              <w:t>Код Програмної класифікації видатків та кредитування місцевих бюджетів</w:t>
            </w:r>
          </w:p>
        </w:tc>
        <w:tc>
          <w:tcPr>
            <w:tcW w:w="1589" w:type="dxa"/>
            <w:tcBorders>
              <w:top w:val="single" w:sz="4" w:space="0" w:color="000000"/>
              <w:left w:val="nil"/>
              <w:bottom w:val="nil"/>
              <w:right w:val="single" w:sz="4" w:space="0" w:color="000000"/>
            </w:tcBorders>
            <w:hideMark/>
          </w:tcPr>
          <w:p w:rsidR="0053370D" w:rsidRPr="005E77EC" w:rsidRDefault="0053370D" w:rsidP="00F8456E">
            <w:pPr>
              <w:jc w:val="center"/>
              <w:rPr>
                <w:rFonts w:eastAsia="Calibri"/>
                <w:color w:val="000000" w:themeColor="text1"/>
              </w:rPr>
            </w:pPr>
            <w:r w:rsidRPr="005E77EC">
              <w:rPr>
                <w:rFonts w:eastAsia="Calibri"/>
                <w:color w:val="000000" w:themeColor="text1"/>
              </w:rPr>
              <w:t>Код Типової програмної класифікації видатків та кредитування місцевих бюджетів</w:t>
            </w:r>
          </w:p>
        </w:tc>
        <w:tc>
          <w:tcPr>
            <w:tcW w:w="1827" w:type="dxa"/>
            <w:tcBorders>
              <w:top w:val="single" w:sz="4" w:space="0" w:color="000000"/>
              <w:left w:val="nil"/>
              <w:bottom w:val="nil"/>
              <w:right w:val="single" w:sz="4" w:space="0" w:color="000000"/>
            </w:tcBorders>
            <w:hideMark/>
          </w:tcPr>
          <w:p w:rsidR="0053370D" w:rsidRPr="005E77EC" w:rsidRDefault="0053370D" w:rsidP="00F8456E">
            <w:pPr>
              <w:jc w:val="center"/>
              <w:rPr>
                <w:rFonts w:eastAsia="Calibri"/>
                <w:color w:val="000000" w:themeColor="text1"/>
              </w:rPr>
            </w:pPr>
            <w:r w:rsidRPr="005E77EC">
              <w:rPr>
                <w:rFonts w:eastAsia="Calibri"/>
                <w:color w:val="000000" w:themeColor="text1"/>
              </w:rPr>
              <w:t>Код Функціональної класифікації видатків та кредитування бюджету</w:t>
            </w:r>
          </w:p>
        </w:tc>
        <w:tc>
          <w:tcPr>
            <w:tcW w:w="2919" w:type="dxa"/>
            <w:tcBorders>
              <w:top w:val="single" w:sz="4" w:space="0" w:color="000000"/>
              <w:left w:val="nil"/>
              <w:bottom w:val="nil"/>
              <w:right w:val="single" w:sz="4" w:space="0" w:color="000000"/>
            </w:tcBorders>
            <w:hideMark/>
          </w:tcPr>
          <w:p w:rsidR="0053370D" w:rsidRPr="005E77EC" w:rsidRDefault="0053370D" w:rsidP="00F8456E">
            <w:pPr>
              <w:jc w:val="center"/>
              <w:rPr>
                <w:rFonts w:eastAsia="Calibri"/>
                <w:color w:val="000000" w:themeColor="text1"/>
                <w:sz w:val="22"/>
                <w:szCs w:val="22"/>
              </w:rPr>
            </w:pPr>
            <w:r w:rsidRPr="005E77EC">
              <w:rPr>
                <w:rFonts w:eastAsia="Calibri"/>
                <w:color w:val="000000" w:themeColor="text1"/>
                <w:sz w:val="22"/>
                <w:szCs w:val="22"/>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місцевих бюджетів</w:t>
            </w:r>
          </w:p>
        </w:tc>
        <w:tc>
          <w:tcPr>
            <w:tcW w:w="5118" w:type="dxa"/>
            <w:tcBorders>
              <w:top w:val="single" w:sz="4" w:space="0" w:color="000000"/>
              <w:left w:val="nil"/>
              <w:bottom w:val="nil"/>
              <w:right w:val="single" w:sz="4" w:space="0" w:color="000000"/>
            </w:tcBorders>
            <w:hideMark/>
          </w:tcPr>
          <w:p w:rsidR="0053370D" w:rsidRPr="005E77EC" w:rsidRDefault="0053370D" w:rsidP="00F8456E">
            <w:pPr>
              <w:jc w:val="center"/>
              <w:rPr>
                <w:rFonts w:eastAsia="Calibri"/>
                <w:color w:val="000000" w:themeColor="text1"/>
              </w:rPr>
            </w:pPr>
            <w:r w:rsidRPr="005E77EC">
              <w:rPr>
                <w:rFonts w:eastAsia="Calibri"/>
                <w:color w:val="000000" w:themeColor="text1"/>
              </w:rPr>
              <w:t>Найменування об'єкта відповідно до проектно-кошторисної документації</w:t>
            </w:r>
          </w:p>
        </w:tc>
        <w:tc>
          <w:tcPr>
            <w:tcW w:w="2359" w:type="dxa"/>
            <w:tcBorders>
              <w:top w:val="single" w:sz="4" w:space="0" w:color="000000"/>
              <w:left w:val="nil"/>
              <w:bottom w:val="nil"/>
              <w:right w:val="single" w:sz="4" w:space="0" w:color="000000"/>
            </w:tcBorders>
            <w:hideMark/>
          </w:tcPr>
          <w:p w:rsidR="0053370D" w:rsidRPr="005E77EC" w:rsidRDefault="0053370D" w:rsidP="00F8456E">
            <w:pPr>
              <w:jc w:val="center"/>
              <w:rPr>
                <w:rFonts w:eastAsia="Calibri"/>
                <w:color w:val="000000" w:themeColor="text1"/>
              </w:rPr>
            </w:pPr>
            <w:r w:rsidRPr="005E77EC">
              <w:rPr>
                <w:rFonts w:eastAsia="Calibri"/>
                <w:color w:val="000000" w:themeColor="text1"/>
              </w:rPr>
              <w:t>Обсяг видатків бюджету розвитку, гривень</w:t>
            </w:r>
          </w:p>
        </w:tc>
      </w:tr>
      <w:tr w:rsidR="005E77EC" w:rsidRPr="005E77EC" w:rsidTr="004743B9">
        <w:trPr>
          <w:trHeight w:val="255"/>
        </w:trPr>
        <w:tc>
          <w:tcPr>
            <w:tcW w:w="1589" w:type="dxa"/>
            <w:tcBorders>
              <w:top w:val="single" w:sz="4" w:space="0" w:color="auto"/>
              <w:left w:val="single" w:sz="4" w:space="0" w:color="auto"/>
              <w:bottom w:val="single" w:sz="4" w:space="0" w:color="auto"/>
              <w:right w:val="single" w:sz="4" w:space="0" w:color="auto"/>
            </w:tcBorders>
            <w:noWrap/>
            <w:vAlign w:val="bottom"/>
            <w:hideMark/>
          </w:tcPr>
          <w:p w:rsidR="0053370D" w:rsidRPr="005E77EC" w:rsidRDefault="0053370D" w:rsidP="00F8456E">
            <w:pPr>
              <w:jc w:val="right"/>
              <w:rPr>
                <w:rFonts w:eastAsia="Calibri"/>
                <w:color w:val="000000" w:themeColor="text1"/>
              </w:rPr>
            </w:pPr>
            <w:r w:rsidRPr="005E77EC">
              <w:rPr>
                <w:rFonts w:eastAsia="Calibri"/>
                <w:color w:val="000000" w:themeColor="text1"/>
              </w:rPr>
              <w:t>1</w:t>
            </w:r>
          </w:p>
        </w:tc>
        <w:tc>
          <w:tcPr>
            <w:tcW w:w="1589" w:type="dxa"/>
            <w:tcBorders>
              <w:top w:val="single" w:sz="4" w:space="0" w:color="auto"/>
              <w:left w:val="nil"/>
              <w:bottom w:val="single" w:sz="4" w:space="0" w:color="auto"/>
              <w:right w:val="single" w:sz="4" w:space="0" w:color="auto"/>
            </w:tcBorders>
            <w:noWrap/>
            <w:vAlign w:val="bottom"/>
            <w:hideMark/>
          </w:tcPr>
          <w:p w:rsidR="0053370D" w:rsidRPr="005E77EC" w:rsidRDefault="0053370D" w:rsidP="00F8456E">
            <w:pPr>
              <w:jc w:val="right"/>
              <w:rPr>
                <w:rFonts w:eastAsia="Calibri"/>
                <w:color w:val="000000" w:themeColor="text1"/>
              </w:rPr>
            </w:pPr>
            <w:r w:rsidRPr="005E77EC">
              <w:rPr>
                <w:rFonts w:eastAsia="Calibri"/>
                <w:color w:val="000000" w:themeColor="text1"/>
              </w:rPr>
              <w:t>2</w:t>
            </w:r>
          </w:p>
        </w:tc>
        <w:tc>
          <w:tcPr>
            <w:tcW w:w="1827" w:type="dxa"/>
            <w:tcBorders>
              <w:top w:val="single" w:sz="4" w:space="0" w:color="auto"/>
              <w:left w:val="nil"/>
              <w:bottom w:val="single" w:sz="4" w:space="0" w:color="auto"/>
              <w:right w:val="single" w:sz="4" w:space="0" w:color="auto"/>
            </w:tcBorders>
            <w:noWrap/>
            <w:vAlign w:val="bottom"/>
            <w:hideMark/>
          </w:tcPr>
          <w:p w:rsidR="0053370D" w:rsidRPr="005E77EC" w:rsidRDefault="0053370D" w:rsidP="00F8456E">
            <w:pPr>
              <w:jc w:val="right"/>
              <w:rPr>
                <w:rFonts w:eastAsia="Calibri"/>
                <w:color w:val="000000" w:themeColor="text1"/>
              </w:rPr>
            </w:pPr>
            <w:r w:rsidRPr="005E77EC">
              <w:rPr>
                <w:rFonts w:eastAsia="Calibri"/>
                <w:color w:val="000000" w:themeColor="text1"/>
              </w:rPr>
              <w:t>3</w:t>
            </w:r>
          </w:p>
        </w:tc>
        <w:tc>
          <w:tcPr>
            <w:tcW w:w="2919" w:type="dxa"/>
            <w:tcBorders>
              <w:top w:val="single" w:sz="4" w:space="0" w:color="auto"/>
              <w:left w:val="nil"/>
              <w:bottom w:val="single" w:sz="4" w:space="0" w:color="auto"/>
              <w:right w:val="single" w:sz="4" w:space="0" w:color="auto"/>
            </w:tcBorders>
            <w:noWrap/>
            <w:vAlign w:val="bottom"/>
            <w:hideMark/>
          </w:tcPr>
          <w:p w:rsidR="0053370D" w:rsidRPr="005E77EC" w:rsidRDefault="0053370D" w:rsidP="00F8456E">
            <w:pPr>
              <w:jc w:val="right"/>
              <w:rPr>
                <w:rFonts w:eastAsia="Calibri"/>
                <w:color w:val="000000" w:themeColor="text1"/>
              </w:rPr>
            </w:pPr>
            <w:r w:rsidRPr="005E77EC">
              <w:rPr>
                <w:rFonts w:eastAsia="Calibri"/>
                <w:color w:val="000000" w:themeColor="text1"/>
              </w:rPr>
              <w:t>4</w:t>
            </w:r>
          </w:p>
        </w:tc>
        <w:tc>
          <w:tcPr>
            <w:tcW w:w="5118" w:type="dxa"/>
            <w:tcBorders>
              <w:top w:val="single" w:sz="4" w:space="0" w:color="auto"/>
              <w:left w:val="nil"/>
              <w:bottom w:val="single" w:sz="4" w:space="0" w:color="auto"/>
              <w:right w:val="single" w:sz="4" w:space="0" w:color="auto"/>
            </w:tcBorders>
            <w:noWrap/>
            <w:vAlign w:val="bottom"/>
            <w:hideMark/>
          </w:tcPr>
          <w:p w:rsidR="0053370D" w:rsidRPr="005E77EC" w:rsidRDefault="0053370D" w:rsidP="00F8456E">
            <w:pPr>
              <w:jc w:val="right"/>
              <w:rPr>
                <w:rFonts w:eastAsia="Calibri"/>
                <w:color w:val="000000" w:themeColor="text1"/>
              </w:rPr>
            </w:pPr>
            <w:r w:rsidRPr="005E77EC">
              <w:rPr>
                <w:rFonts w:eastAsia="Calibri"/>
                <w:color w:val="000000" w:themeColor="text1"/>
              </w:rPr>
              <w:t>5</w:t>
            </w:r>
          </w:p>
        </w:tc>
        <w:tc>
          <w:tcPr>
            <w:tcW w:w="2359" w:type="dxa"/>
            <w:tcBorders>
              <w:top w:val="single" w:sz="4" w:space="0" w:color="auto"/>
              <w:left w:val="nil"/>
              <w:bottom w:val="single" w:sz="4" w:space="0" w:color="auto"/>
              <w:right w:val="single" w:sz="4" w:space="0" w:color="auto"/>
            </w:tcBorders>
            <w:noWrap/>
            <w:vAlign w:val="bottom"/>
            <w:hideMark/>
          </w:tcPr>
          <w:p w:rsidR="0053370D" w:rsidRPr="005E77EC" w:rsidRDefault="0053370D" w:rsidP="00F8456E">
            <w:pPr>
              <w:jc w:val="right"/>
              <w:rPr>
                <w:rFonts w:eastAsia="Calibri"/>
                <w:color w:val="000000" w:themeColor="text1"/>
              </w:rPr>
            </w:pPr>
            <w:r w:rsidRPr="005E77EC">
              <w:rPr>
                <w:rFonts w:eastAsia="Calibri"/>
                <w:color w:val="000000" w:themeColor="text1"/>
              </w:rPr>
              <w:t>8</w:t>
            </w:r>
          </w:p>
        </w:tc>
      </w:tr>
      <w:tr w:rsidR="005E77EC" w:rsidRPr="005E77EC" w:rsidTr="004743B9">
        <w:trPr>
          <w:trHeight w:val="450"/>
        </w:trPr>
        <w:tc>
          <w:tcPr>
            <w:tcW w:w="1589" w:type="dxa"/>
            <w:vMerge w:val="restart"/>
            <w:tcBorders>
              <w:top w:val="nil"/>
              <w:left w:val="single" w:sz="4" w:space="0" w:color="auto"/>
              <w:bottom w:val="single" w:sz="4" w:space="0" w:color="000000"/>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0111010</w:t>
            </w:r>
          </w:p>
        </w:tc>
        <w:tc>
          <w:tcPr>
            <w:tcW w:w="1589" w:type="dxa"/>
            <w:vMerge w:val="restart"/>
            <w:tcBorders>
              <w:top w:val="nil"/>
              <w:left w:val="single" w:sz="4" w:space="0" w:color="auto"/>
              <w:bottom w:val="single" w:sz="4" w:space="0" w:color="000000"/>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1010</w:t>
            </w:r>
          </w:p>
        </w:tc>
        <w:tc>
          <w:tcPr>
            <w:tcW w:w="1827" w:type="dxa"/>
            <w:vMerge w:val="restart"/>
            <w:tcBorders>
              <w:top w:val="nil"/>
              <w:left w:val="single" w:sz="4" w:space="0" w:color="auto"/>
              <w:bottom w:val="single" w:sz="4" w:space="0" w:color="000000"/>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0910</w:t>
            </w: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b/>
                <w:bCs/>
                <w:color w:val="000000" w:themeColor="text1"/>
              </w:rPr>
            </w:pPr>
            <w:r w:rsidRPr="005E77EC">
              <w:rPr>
                <w:rFonts w:eastAsia="Calibri"/>
                <w:b/>
                <w:bCs/>
                <w:color w:val="000000" w:themeColor="text1"/>
              </w:rPr>
              <w:t>Надання дошкільної освіти (КЕКВ)кошти місцевого бюджету</w:t>
            </w:r>
          </w:p>
        </w:tc>
        <w:tc>
          <w:tcPr>
            <w:tcW w:w="5118"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b/>
                <w:bCs/>
                <w:color w:val="000000" w:themeColor="text1"/>
              </w:rPr>
            </w:pPr>
            <w:r w:rsidRPr="005E77EC">
              <w:rPr>
                <w:rFonts w:eastAsia="Calibri"/>
                <w:b/>
                <w:bCs/>
                <w:color w:val="000000" w:themeColor="text1"/>
              </w:rPr>
              <w:t>в тому числі:</w:t>
            </w:r>
          </w:p>
        </w:tc>
        <w:tc>
          <w:tcPr>
            <w:tcW w:w="2359" w:type="dxa"/>
            <w:tcBorders>
              <w:top w:val="nil"/>
              <w:left w:val="nil"/>
              <w:bottom w:val="single" w:sz="4" w:space="0" w:color="auto"/>
              <w:right w:val="single" w:sz="4" w:space="0" w:color="auto"/>
            </w:tcBorders>
            <w:vAlign w:val="center"/>
            <w:hideMark/>
          </w:tcPr>
          <w:p w:rsidR="0053370D" w:rsidRPr="005E77EC" w:rsidRDefault="0053370D" w:rsidP="00F8456E">
            <w:pPr>
              <w:jc w:val="center"/>
              <w:rPr>
                <w:rFonts w:eastAsia="Calibri"/>
                <w:b/>
                <w:bCs/>
                <w:color w:val="000000" w:themeColor="text1"/>
              </w:rPr>
            </w:pPr>
            <w:r w:rsidRPr="005E77EC">
              <w:rPr>
                <w:rFonts w:eastAsia="Calibri"/>
                <w:b/>
                <w:bCs/>
                <w:color w:val="000000" w:themeColor="text1"/>
              </w:rPr>
              <w:t>1138000,00</w:t>
            </w:r>
          </w:p>
        </w:tc>
      </w:tr>
      <w:tr w:rsidR="005E77EC" w:rsidRPr="005E77EC" w:rsidTr="004743B9">
        <w:trPr>
          <w:trHeight w:val="765"/>
        </w:trPr>
        <w:tc>
          <w:tcPr>
            <w:tcW w:w="0" w:type="auto"/>
            <w:vMerge/>
            <w:tcBorders>
              <w:top w:val="nil"/>
              <w:left w:val="single" w:sz="4" w:space="0" w:color="auto"/>
              <w:bottom w:val="single" w:sz="4" w:space="0" w:color="000000"/>
              <w:right w:val="single" w:sz="4" w:space="0" w:color="auto"/>
            </w:tcBorders>
            <w:vAlign w:val="center"/>
            <w:hideMark/>
          </w:tcPr>
          <w:p w:rsidR="0053370D" w:rsidRPr="005E77EC" w:rsidRDefault="0053370D" w:rsidP="00F8456E">
            <w:pPr>
              <w:rPr>
                <w:rFonts w:eastAsia="Calibri"/>
                <w:color w:val="000000" w:themeColor="text1"/>
              </w:rPr>
            </w:pPr>
          </w:p>
        </w:tc>
        <w:tc>
          <w:tcPr>
            <w:tcW w:w="0" w:type="auto"/>
            <w:vMerge/>
            <w:tcBorders>
              <w:top w:val="nil"/>
              <w:left w:val="single" w:sz="4" w:space="0" w:color="auto"/>
              <w:bottom w:val="single" w:sz="4" w:space="0" w:color="000000"/>
              <w:right w:val="single" w:sz="4" w:space="0" w:color="auto"/>
            </w:tcBorders>
            <w:vAlign w:val="center"/>
            <w:hideMark/>
          </w:tcPr>
          <w:p w:rsidR="0053370D" w:rsidRPr="005E77EC" w:rsidRDefault="0053370D" w:rsidP="00F8456E">
            <w:pPr>
              <w:rPr>
                <w:rFonts w:eastAsia="Calibri"/>
                <w:color w:val="000000" w:themeColor="text1"/>
              </w:rPr>
            </w:pPr>
          </w:p>
        </w:tc>
        <w:tc>
          <w:tcPr>
            <w:tcW w:w="0" w:type="auto"/>
            <w:vMerge/>
            <w:tcBorders>
              <w:top w:val="nil"/>
              <w:left w:val="single" w:sz="4" w:space="0" w:color="auto"/>
              <w:bottom w:val="single" w:sz="4" w:space="0" w:color="000000"/>
              <w:right w:val="single" w:sz="4" w:space="0" w:color="auto"/>
            </w:tcBorders>
            <w:vAlign w:val="center"/>
            <w:hideMark/>
          </w:tcPr>
          <w:p w:rsidR="0053370D" w:rsidRPr="005E77EC" w:rsidRDefault="0053370D" w:rsidP="00F8456E">
            <w:pPr>
              <w:rPr>
                <w:rFonts w:eastAsia="Calibri"/>
                <w:color w:val="000000" w:themeColor="text1"/>
              </w:rPr>
            </w:pP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3122</w:t>
            </w:r>
          </w:p>
        </w:tc>
        <w:tc>
          <w:tcPr>
            <w:tcW w:w="5118" w:type="dxa"/>
            <w:tcBorders>
              <w:top w:val="single" w:sz="4" w:space="0" w:color="000000"/>
              <w:left w:val="single" w:sz="4" w:space="0" w:color="000000"/>
              <w:bottom w:val="single" w:sz="4" w:space="0" w:color="000000"/>
              <w:right w:val="single" w:sz="4" w:space="0" w:color="000000"/>
            </w:tcBorders>
            <w:hideMark/>
          </w:tcPr>
          <w:p w:rsidR="0053370D" w:rsidRPr="005E77EC" w:rsidRDefault="0053370D" w:rsidP="00F8456E">
            <w:pPr>
              <w:rPr>
                <w:rFonts w:eastAsia="Calibri"/>
                <w:color w:val="000000" w:themeColor="text1"/>
              </w:rPr>
            </w:pPr>
            <w:r w:rsidRPr="005E77EC">
              <w:rPr>
                <w:rFonts w:eastAsia="Calibri"/>
                <w:color w:val="000000" w:themeColor="text1"/>
              </w:rPr>
              <w:t xml:space="preserve">Встановлення дитячого майданчика на території ДНЗ №4 по вул.. Б.Хмельницького, </w:t>
            </w:r>
            <w:proofErr w:type="spellStart"/>
            <w:r w:rsidRPr="005E77EC">
              <w:rPr>
                <w:rFonts w:eastAsia="Calibri"/>
                <w:color w:val="000000" w:themeColor="text1"/>
              </w:rPr>
              <w:t>м.Рахів</w:t>
            </w:r>
            <w:proofErr w:type="spellEnd"/>
          </w:p>
        </w:tc>
        <w:tc>
          <w:tcPr>
            <w:tcW w:w="2359" w:type="dxa"/>
            <w:tcBorders>
              <w:top w:val="single" w:sz="4" w:space="0" w:color="000000"/>
              <w:left w:val="nil"/>
              <w:bottom w:val="single" w:sz="4" w:space="0" w:color="000000"/>
              <w:right w:val="single" w:sz="4" w:space="0" w:color="000000"/>
            </w:tcBorders>
            <w:hideMark/>
          </w:tcPr>
          <w:p w:rsidR="0053370D" w:rsidRPr="005E77EC" w:rsidRDefault="0053370D" w:rsidP="00F8456E">
            <w:pPr>
              <w:jc w:val="center"/>
              <w:rPr>
                <w:rFonts w:eastAsia="Calibri"/>
                <w:color w:val="000000" w:themeColor="text1"/>
              </w:rPr>
            </w:pPr>
            <w:r w:rsidRPr="005E77EC">
              <w:rPr>
                <w:rFonts w:eastAsia="Calibri"/>
                <w:color w:val="000000" w:themeColor="text1"/>
              </w:rPr>
              <w:t>190000,00</w:t>
            </w:r>
          </w:p>
        </w:tc>
      </w:tr>
      <w:tr w:rsidR="005E77EC" w:rsidRPr="005E77EC" w:rsidTr="004743B9">
        <w:trPr>
          <w:trHeight w:val="765"/>
        </w:trPr>
        <w:tc>
          <w:tcPr>
            <w:tcW w:w="0" w:type="auto"/>
            <w:vMerge/>
            <w:tcBorders>
              <w:top w:val="nil"/>
              <w:left w:val="single" w:sz="4" w:space="0" w:color="auto"/>
              <w:bottom w:val="single" w:sz="4" w:space="0" w:color="000000"/>
              <w:right w:val="single" w:sz="4" w:space="0" w:color="auto"/>
            </w:tcBorders>
            <w:vAlign w:val="center"/>
            <w:hideMark/>
          </w:tcPr>
          <w:p w:rsidR="0053370D" w:rsidRPr="005E77EC" w:rsidRDefault="0053370D" w:rsidP="00F8456E">
            <w:pPr>
              <w:rPr>
                <w:rFonts w:eastAsia="Calibri"/>
                <w:color w:val="000000" w:themeColor="text1"/>
              </w:rPr>
            </w:pPr>
          </w:p>
        </w:tc>
        <w:tc>
          <w:tcPr>
            <w:tcW w:w="0" w:type="auto"/>
            <w:vMerge/>
            <w:tcBorders>
              <w:top w:val="nil"/>
              <w:left w:val="single" w:sz="4" w:space="0" w:color="auto"/>
              <w:bottom w:val="single" w:sz="4" w:space="0" w:color="000000"/>
              <w:right w:val="single" w:sz="4" w:space="0" w:color="auto"/>
            </w:tcBorders>
            <w:vAlign w:val="center"/>
            <w:hideMark/>
          </w:tcPr>
          <w:p w:rsidR="0053370D" w:rsidRPr="005E77EC" w:rsidRDefault="0053370D" w:rsidP="00F8456E">
            <w:pPr>
              <w:rPr>
                <w:rFonts w:eastAsia="Calibri"/>
                <w:color w:val="000000" w:themeColor="text1"/>
              </w:rPr>
            </w:pPr>
          </w:p>
        </w:tc>
        <w:tc>
          <w:tcPr>
            <w:tcW w:w="0" w:type="auto"/>
            <w:vMerge/>
            <w:tcBorders>
              <w:top w:val="nil"/>
              <w:left w:val="single" w:sz="4" w:space="0" w:color="auto"/>
              <w:bottom w:val="single" w:sz="4" w:space="0" w:color="000000"/>
              <w:right w:val="single" w:sz="4" w:space="0" w:color="auto"/>
            </w:tcBorders>
            <w:vAlign w:val="center"/>
            <w:hideMark/>
          </w:tcPr>
          <w:p w:rsidR="0053370D" w:rsidRPr="005E77EC" w:rsidRDefault="0053370D" w:rsidP="00F8456E">
            <w:pPr>
              <w:rPr>
                <w:rFonts w:eastAsia="Calibri"/>
                <w:color w:val="000000" w:themeColor="text1"/>
              </w:rPr>
            </w:pP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3132</w:t>
            </w:r>
          </w:p>
        </w:tc>
        <w:tc>
          <w:tcPr>
            <w:tcW w:w="5118" w:type="dxa"/>
            <w:tcBorders>
              <w:top w:val="nil"/>
              <w:left w:val="single" w:sz="4" w:space="0" w:color="000000"/>
              <w:bottom w:val="nil"/>
              <w:right w:val="single" w:sz="4" w:space="0" w:color="000000"/>
            </w:tcBorders>
            <w:hideMark/>
          </w:tcPr>
          <w:p w:rsidR="0053370D" w:rsidRPr="005E77EC" w:rsidRDefault="0053370D" w:rsidP="00BC1D69">
            <w:pPr>
              <w:jc w:val="both"/>
              <w:rPr>
                <w:rFonts w:eastAsia="Calibri"/>
                <w:color w:val="000000" w:themeColor="text1"/>
              </w:rPr>
            </w:pPr>
            <w:r w:rsidRPr="005E77EC">
              <w:rPr>
                <w:rFonts w:eastAsia="Calibri"/>
                <w:color w:val="000000" w:themeColor="text1"/>
              </w:rPr>
              <w:t>Капітальний ремонт покрівлі корпусу «В» ДНЗ №</w:t>
            </w:r>
            <w:r w:rsidR="00BC1D69">
              <w:rPr>
                <w:rFonts w:eastAsia="Calibri"/>
                <w:color w:val="000000" w:themeColor="text1"/>
              </w:rPr>
              <w:t>1</w:t>
            </w:r>
            <w:r w:rsidRPr="005E77EC">
              <w:rPr>
                <w:rFonts w:eastAsia="Calibri"/>
                <w:color w:val="000000" w:themeColor="text1"/>
              </w:rPr>
              <w:t xml:space="preserve"> в </w:t>
            </w:r>
            <w:proofErr w:type="spellStart"/>
            <w:r w:rsidRPr="005E77EC">
              <w:rPr>
                <w:rFonts w:eastAsia="Calibri"/>
                <w:color w:val="000000" w:themeColor="text1"/>
              </w:rPr>
              <w:t>т.ч.виготовлення</w:t>
            </w:r>
            <w:proofErr w:type="spellEnd"/>
            <w:r w:rsidRPr="005E77EC">
              <w:rPr>
                <w:rFonts w:eastAsia="Calibri"/>
                <w:color w:val="000000" w:themeColor="text1"/>
              </w:rPr>
              <w:t xml:space="preserve"> </w:t>
            </w:r>
            <w:proofErr w:type="spellStart"/>
            <w:r w:rsidRPr="005E77EC">
              <w:rPr>
                <w:rFonts w:eastAsia="Calibri"/>
                <w:color w:val="000000" w:themeColor="text1"/>
              </w:rPr>
              <w:t>проектно-</w:t>
            </w:r>
            <w:proofErr w:type="spellEnd"/>
            <w:r w:rsidRPr="005E77EC">
              <w:rPr>
                <w:rFonts w:eastAsia="Calibri"/>
                <w:color w:val="000000" w:themeColor="text1"/>
              </w:rPr>
              <w:t xml:space="preserve"> кошторисної документації</w:t>
            </w:r>
          </w:p>
        </w:tc>
        <w:tc>
          <w:tcPr>
            <w:tcW w:w="2359" w:type="dxa"/>
            <w:tcBorders>
              <w:top w:val="nil"/>
              <w:left w:val="nil"/>
              <w:bottom w:val="nil"/>
              <w:right w:val="single" w:sz="4" w:space="0" w:color="000000"/>
            </w:tcBorders>
            <w:hideMark/>
          </w:tcPr>
          <w:p w:rsidR="0053370D" w:rsidRPr="005E77EC" w:rsidRDefault="0053370D" w:rsidP="00F8456E">
            <w:pPr>
              <w:jc w:val="center"/>
              <w:rPr>
                <w:rFonts w:eastAsia="Calibri"/>
                <w:color w:val="000000" w:themeColor="text1"/>
              </w:rPr>
            </w:pPr>
            <w:r w:rsidRPr="005E77EC">
              <w:rPr>
                <w:rFonts w:eastAsia="Calibri"/>
                <w:color w:val="000000" w:themeColor="text1"/>
              </w:rPr>
              <w:t>250000,00</w:t>
            </w:r>
          </w:p>
        </w:tc>
      </w:tr>
      <w:tr w:rsidR="005E77EC" w:rsidRPr="005E77EC" w:rsidTr="004743B9">
        <w:trPr>
          <w:trHeight w:val="229"/>
        </w:trPr>
        <w:tc>
          <w:tcPr>
            <w:tcW w:w="0" w:type="auto"/>
            <w:vMerge/>
            <w:tcBorders>
              <w:top w:val="nil"/>
              <w:left w:val="single" w:sz="4" w:space="0" w:color="auto"/>
              <w:bottom w:val="single" w:sz="4" w:space="0" w:color="000000"/>
              <w:right w:val="single" w:sz="4" w:space="0" w:color="auto"/>
            </w:tcBorders>
            <w:vAlign w:val="center"/>
            <w:hideMark/>
          </w:tcPr>
          <w:p w:rsidR="0053370D" w:rsidRPr="005E77EC" w:rsidRDefault="0053370D" w:rsidP="00F8456E">
            <w:pPr>
              <w:rPr>
                <w:rFonts w:eastAsia="Calibri"/>
                <w:color w:val="000000" w:themeColor="text1"/>
              </w:rPr>
            </w:pPr>
          </w:p>
        </w:tc>
        <w:tc>
          <w:tcPr>
            <w:tcW w:w="0" w:type="auto"/>
            <w:vMerge/>
            <w:tcBorders>
              <w:top w:val="nil"/>
              <w:left w:val="single" w:sz="4" w:space="0" w:color="auto"/>
              <w:bottom w:val="single" w:sz="4" w:space="0" w:color="000000"/>
              <w:right w:val="single" w:sz="4" w:space="0" w:color="auto"/>
            </w:tcBorders>
            <w:vAlign w:val="center"/>
            <w:hideMark/>
          </w:tcPr>
          <w:p w:rsidR="0053370D" w:rsidRPr="005E77EC" w:rsidRDefault="0053370D" w:rsidP="00F8456E">
            <w:pPr>
              <w:rPr>
                <w:rFonts w:eastAsia="Calibri"/>
                <w:color w:val="000000" w:themeColor="text1"/>
              </w:rPr>
            </w:pPr>
          </w:p>
        </w:tc>
        <w:tc>
          <w:tcPr>
            <w:tcW w:w="0" w:type="auto"/>
            <w:vMerge/>
            <w:tcBorders>
              <w:top w:val="nil"/>
              <w:left w:val="single" w:sz="4" w:space="0" w:color="auto"/>
              <w:bottom w:val="single" w:sz="4" w:space="0" w:color="000000"/>
              <w:right w:val="single" w:sz="4" w:space="0" w:color="auto"/>
            </w:tcBorders>
            <w:vAlign w:val="center"/>
            <w:hideMark/>
          </w:tcPr>
          <w:p w:rsidR="0053370D" w:rsidRPr="005E77EC" w:rsidRDefault="0053370D" w:rsidP="00F8456E">
            <w:pPr>
              <w:rPr>
                <w:rFonts w:eastAsia="Calibri"/>
                <w:color w:val="000000" w:themeColor="text1"/>
              </w:rPr>
            </w:pP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3132</w:t>
            </w:r>
          </w:p>
        </w:tc>
        <w:tc>
          <w:tcPr>
            <w:tcW w:w="5118" w:type="dxa"/>
            <w:tcBorders>
              <w:top w:val="single" w:sz="4" w:space="0" w:color="auto"/>
              <w:left w:val="nil"/>
              <w:bottom w:val="single" w:sz="4" w:space="0" w:color="auto"/>
              <w:right w:val="single" w:sz="4" w:space="0" w:color="auto"/>
            </w:tcBorders>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xml:space="preserve">Капітальний ремонт огорожі ДНЗ №2 в </w:t>
            </w:r>
            <w:proofErr w:type="spellStart"/>
            <w:r w:rsidRPr="005E77EC">
              <w:rPr>
                <w:rFonts w:eastAsia="Calibri"/>
                <w:color w:val="000000" w:themeColor="text1"/>
              </w:rPr>
              <w:t>м.Рахів</w:t>
            </w:r>
            <w:proofErr w:type="spellEnd"/>
          </w:p>
        </w:tc>
        <w:tc>
          <w:tcPr>
            <w:tcW w:w="2359" w:type="dxa"/>
            <w:tcBorders>
              <w:top w:val="single" w:sz="4" w:space="0" w:color="auto"/>
              <w:left w:val="nil"/>
              <w:bottom w:val="single" w:sz="4" w:space="0" w:color="auto"/>
              <w:right w:val="single" w:sz="4" w:space="0" w:color="auto"/>
            </w:tcBorders>
            <w:hideMark/>
          </w:tcPr>
          <w:p w:rsidR="0053370D" w:rsidRPr="005E77EC" w:rsidRDefault="0053370D" w:rsidP="00F8456E">
            <w:pPr>
              <w:jc w:val="center"/>
              <w:rPr>
                <w:rFonts w:eastAsia="Calibri"/>
                <w:color w:val="000000" w:themeColor="text1"/>
              </w:rPr>
            </w:pPr>
            <w:r w:rsidRPr="005E77EC">
              <w:rPr>
                <w:rFonts w:eastAsia="Calibri"/>
                <w:color w:val="000000" w:themeColor="text1"/>
              </w:rPr>
              <w:t>120000,00</w:t>
            </w:r>
          </w:p>
        </w:tc>
      </w:tr>
      <w:tr w:rsidR="005E77EC" w:rsidRPr="005E77EC" w:rsidTr="004743B9">
        <w:trPr>
          <w:trHeight w:val="1020"/>
        </w:trPr>
        <w:tc>
          <w:tcPr>
            <w:tcW w:w="0" w:type="auto"/>
            <w:vMerge/>
            <w:tcBorders>
              <w:top w:val="nil"/>
              <w:left w:val="single" w:sz="4" w:space="0" w:color="auto"/>
              <w:bottom w:val="single" w:sz="4" w:space="0" w:color="000000"/>
              <w:right w:val="single" w:sz="4" w:space="0" w:color="auto"/>
            </w:tcBorders>
            <w:vAlign w:val="center"/>
            <w:hideMark/>
          </w:tcPr>
          <w:p w:rsidR="0053370D" w:rsidRPr="005E77EC" w:rsidRDefault="0053370D" w:rsidP="00F8456E">
            <w:pPr>
              <w:rPr>
                <w:rFonts w:eastAsia="Calibri"/>
                <w:color w:val="000000" w:themeColor="text1"/>
              </w:rPr>
            </w:pPr>
          </w:p>
        </w:tc>
        <w:tc>
          <w:tcPr>
            <w:tcW w:w="0" w:type="auto"/>
            <w:vMerge/>
            <w:tcBorders>
              <w:top w:val="nil"/>
              <w:left w:val="single" w:sz="4" w:space="0" w:color="auto"/>
              <w:bottom w:val="single" w:sz="4" w:space="0" w:color="000000"/>
              <w:right w:val="single" w:sz="4" w:space="0" w:color="auto"/>
            </w:tcBorders>
            <w:vAlign w:val="center"/>
            <w:hideMark/>
          </w:tcPr>
          <w:p w:rsidR="0053370D" w:rsidRPr="005E77EC" w:rsidRDefault="0053370D" w:rsidP="00F8456E">
            <w:pPr>
              <w:rPr>
                <w:rFonts w:eastAsia="Calibri"/>
                <w:color w:val="000000" w:themeColor="text1"/>
              </w:rPr>
            </w:pPr>
          </w:p>
        </w:tc>
        <w:tc>
          <w:tcPr>
            <w:tcW w:w="0" w:type="auto"/>
            <w:vMerge/>
            <w:tcBorders>
              <w:top w:val="nil"/>
              <w:left w:val="single" w:sz="4" w:space="0" w:color="auto"/>
              <w:bottom w:val="single" w:sz="4" w:space="0" w:color="000000"/>
              <w:right w:val="single" w:sz="4" w:space="0" w:color="auto"/>
            </w:tcBorders>
            <w:vAlign w:val="center"/>
            <w:hideMark/>
          </w:tcPr>
          <w:p w:rsidR="0053370D" w:rsidRPr="005E77EC" w:rsidRDefault="0053370D" w:rsidP="00F8456E">
            <w:pPr>
              <w:rPr>
                <w:rFonts w:eastAsia="Calibri"/>
                <w:color w:val="000000" w:themeColor="text1"/>
              </w:rPr>
            </w:pP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3132</w:t>
            </w:r>
          </w:p>
        </w:tc>
        <w:tc>
          <w:tcPr>
            <w:tcW w:w="5118" w:type="dxa"/>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xml:space="preserve">Капітальний ремонт тротуарів на території ДНЗ №4 в </w:t>
            </w:r>
            <w:proofErr w:type="spellStart"/>
            <w:r w:rsidRPr="005E77EC">
              <w:rPr>
                <w:rFonts w:eastAsia="Calibri"/>
                <w:color w:val="000000" w:themeColor="text1"/>
              </w:rPr>
              <w:t>м.Рахів</w:t>
            </w:r>
            <w:proofErr w:type="spellEnd"/>
            <w:r w:rsidRPr="005E77EC">
              <w:rPr>
                <w:rFonts w:eastAsia="Calibri"/>
                <w:color w:val="000000" w:themeColor="text1"/>
              </w:rPr>
              <w:t xml:space="preserve"> по вул.. Б.Хмельницького, в т.ч.  виготовлення проектно-кошторисної  документації</w:t>
            </w:r>
          </w:p>
        </w:tc>
        <w:tc>
          <w:tcPr>
            <w:tcW w:w="2359" w:type="dxa"/>
            <w:tcBorders>
              <w:top w:val="nil"/>
              <w:left w:val="single" w:sz="4" w:space="0" w:color="auto"/>
              <w:bottom w:val="single" w:sz="4" w:space="0" w:color="auto"/>
              <w:right w:val="single" w:sz="4" w:space="0" w:color="auto"/>
            </w:tcBorders>
            <w:hideMark/>
          </w:tcPr>
          <w:p w:rsidR="0053370D" w:rsidRPr="005E77EC" w:rsidRDefault="0053370D" w:rsidP="00F8456E">
            <w:pPr>
              <w:jc w:val="center"/>
              <w:rPr>
                <w:rFonts w:eastAsia="Calibri"/>
                <w:color w:val="000000" w:themeColor="text1"/>
              </w:rPr>
            </w:pPr>
            <w:r w:rsidRPr="005E77EC">
              <w:rPr>
                <w:rFonts w:eastAsia="Calibri"/>
                <w:color w:val="000000" w:themeColor="text1"/>
              </w:rPr>
              <w:t>290000,00</w:t>
            </w:r>
          </w:p>
        </w:tc>
      </w:tr>
      <w:tr w:rsidR="005E77EC" w:rsidRPr="005E77EC" w:rsidTr="00875590">
        <w:trPr>
          <w:trHeight w:val="1095"/>
        </w:trPr>
        <w:tc>
          <w:tcPr>
            <w:tcW w:w="0" w:type="auto"/>
            <w:vMerge/>
            <w:tcBorders>
              <w:top w:val="nil"/>
              <w:left w:val="single" w:sz="4" w:space="0" w:color="auto"/>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p>
        </w:tc>
        <w:tc>
          <w:tcPr>
            <w:tcW w:w="0" w:type="auto"/>
            <w:vMerge/>
            <w:tcBorders>
              <w:top w:val="nil"/>
              <w:left w:val="single" w:sz="4" w:space="0" w:color="auto"/>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p>
        </w:tc>
        <w:tc>
          <w:tcPr>
            <w:tcW w:w="0" w:type="auto"/>
            <w:vMerge/>
            <w:tcBorders>
              <w:top w:val="nil"/>
              <w:left w:val="single" w:sz="4" w:space="0" w:color="auto"/>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3142</w:t>
            </w:r>
          </w:p>
        </w:tc>
        <w:tc>
          <w:tcPr>
            <w:tcW w:w="5118" w:type="dxa"/>
            <w:tcBorders>
              <w:top w:val="single" w:sz="4" w:space="0" w:color="auto"/>
              <w:left w:val="nil"/>
              <w:bottom w:val="single" w:sz="4" w:space="0" w:color="auto"/>
              <w:right w:val="single" w:sz="4" w:space="0" w:color="auto"/>
            </w:tcBorders>
            <w:hideMark/>
          </w:tcPr>
          <w:p w:rsidR="0053370D" w:rsidRPr="005E77EC" w:rsidRDefault="0053370D" w:rsidP="00F8456E">
            <w:pPr>
              <w:rPr>
                <w:rFonts w:eastAsia="Calibri"/>
                <w:color w:val="000000" w:themeColor="text1"/>
              </w:rPr>
            </w:pPr>
            <w:r w:rsidRPr="005E77EC">
              <w:rPr>
                <w:rFonts w:eastAsia="Calibri"/>
                <w:color w:val="000000" w:themeColor="text1"/>
              </w:rPr>
              <w:t xml:space="preserve">Реконструкція  мансардного приміщення існуючої </w:t>
            </w:r>
            <w:proofErr w:type="spellStart"/>
            <w:r w:rsidRPr="005E77EC">
              <w:rPr>
                <w:rFonts w:eastAsia="Calibri"/>
                <w:color w:val="000000" w:themeColor="text1"/>
              </w:rPr>
              <w:t>булівлі</w:t>
            </w:r>
            <w:proofErr w:type="spellEnd"/>
            <w:r w:rsidRPr="005E77EC">
              <w:rPr>
                <w:rFonts w:eastAsia="Calibri"/>
                <w:color w:val="000000" w:themeColor="text1"/>
              </w:rPr>
              <w:t xml:space="preserve"> під дошкільний навчальний заклад №4 в </w:t>
            </w:r>
            <w:proofErr w:type="spellStart"/>
            <w:r w:rsidRPr="005E77EC">
              <w:rPr>
                <w:rFonts w:eastAsia="Calibri"/>
                <w:color w:val="000000" w:themeColor="text1"/>
              </w:rPr>
              <w:t>м.Рахів</w:t>
            </w:r>
            <w:proofErr w:type="spellEnd"/>
            <w:r w:rsidRPr="005E77EC">
              <w:rPr>
                <w:rFonts w:eastAsia="Calibri"/>
                <w:color w:val="000000" w:themeColor="text1"/>
              </w:rPr>
              <w:t xml:space="preserve">, вул. Б.Хмельницького,105 </w:t>
            </w:r>
            <w:proofErr w:type="spellStart"/>
            <w:r w:rsidRPr="005E77EC">
              <w:rPr>
                <w:rFonts w:eastAsia="Calibri"/>
                <w:color w:val="000000" w:themeColor="text1"/>
              </w:rPr>
              <w:t>м.Рахів</w:t>
            </w:r>
            <w:proofErr w:type="spellEnd"/>
          </w:p>
        </w:tc>
        <w:tc>
          <w:tcPr>
            <w:tcW w:w="2359" w:type="dxa"/>
            <w:tcBorders>
              <w:top w:val="nil"/>
              <w:left w:val="nil"/>
              <w:bottom w:val="single" w:sz="4" w:space="0" w:color="auto"/>
              <w:right w:val="single" w:sz="4" w:space="0" w:color="auto"/>
            </w:tcBorders>
            <w:hideMark/>
          </w:tcPr>
          <w:p w:rsidR="0053370D" w:rsidRPr="005E77EC" w:rsidRDefault="0053370D" w:rsidP="00F8456E">
            <w:pPr>
              <w:jc w:val="center"/>
              <w:rPr>
                <w:rFonts w:eastAsia="Calibri"/>
                <w:color w:val="000000" w:themeColor="text1"/>
              </w:rPr>
            </w:pPr>
            <w:r w:rsidRPr="005E77EC">
              <w:rPr>
                <w:rFonts w:eastAsia="Calibri"/>
                <w:color w:val="000000" w:themeColor="text1"/>
              </w:rPr>
              <w:t>28000,00</w:t>
            </w:r>
          </w:p>
        </w:tc>
      </w:tr>
      <w:tr w:rsidR="005E77EC" w:rsidRPr="005E77EC" w:rsidTr="00875590">
        <w:trPr>
          <w:trHeight w:val="549"/>
        </w:trPr>
        <w:tc>
          <w:tcPr>
            <w:tcW w:w="1589" w:type="dxa"/>
            <w:tcBorders>
              <w:top w:val="single" w:sz="4" w:space="0" w:color="auto"/>
              <w:left w:val="single" w:sz="4" w:space="0" w:color="auto"/>
              <w:bottom w:val="single" w:sz="4" w:space="0" w:color="auto"/>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lastRenderedPageBreak/>
              <w:t> </w:t>
            </w:r>
          </w:p>
        </w:tc>
        <w:tc>
          <w:tcPr>
            <w:tcW w:w="1589" w:type="dxa"/>
            <w:tcBorders>
              <w:top w:val="single" w:sz="4" w:space="0" w:color="auto"/>
              <w:left w:val="nil"/>
              <w:bottom w:val="single" w:sz="4" w:space="0" w:color="auto"/>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1827" w:type="dxa"/>
            <w:tcBorders>
              <w:top w:val="single" w:sz="4" w:space="0" w:color="auto"/>
              <w:left w:val="nil"/>
              <w:bottom w:val="single" w:sz="4" w:space="0" w:color="auto"/>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2919" w:type="dxa"/>
            <w:tcBorders>
              <w:top w:val="single" w:sz="4" w:space="0" w:color="auto"/>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2240</w:t>
            </w:r>
          </w:p>
        </w:tc>
        <w:tc>
          <w:tcPr>
            <w:tcW w:w="5118" w:type="dxa"/>
            <w:tcBorders>
              <w:top w:val="single" w:sz="4" w:space="0" w:color="auto"/>
              <w:left w:val="nil"/>
              <w:bottom w:val="single" w:sz="4" w:space="0" w:color="auto"/>
              <w:right w:val="single" w:sz="4" w:space="0" w:color="auto"/>
            </w:tcBorders>
            <w:hideMark/>
          </w:tcPr>
          <w:p w:rsidR="0053370D" w:rsidRPr="005E77EC" w:rsidRDefault="0053370D" w:rsidP="00F8456E">
            <w:pPr>
              <w:rPr>
                <w:rFonts w:eastAsia="Calibri"/>
                <w:color w:val="000000" w:themeColor="text1"/>
              </w:rPr>
            </w:pPr>
            <w:r w:rsidRPr="005E77EC">
              <w:rPr>
                <w:rFonts w:eastAsia="Calibri"/>
                <w:color w:val="000000" w:themeColor="text1"/>
              </w:rPr>
              <w:t xml:space="preserve">Ремонт огорожі ДНЗ №4 в </w:t>
            </w:r>
            <w:proofErr w:type="spellStart"/>
            <w:r w:rsidRPr="005E77EC">
              <w:rPr>
                <w:rFonts w:eastAsia="Calibri"/>
                <w:color w:val="000000" w:themeColor="text1"/>
              </w:rPr>
              <w:t>м.Рахів</w:t>
            </w:r>
            <w:proofErr w:type="spellEnd"/>
          </w:p>
        </w:tc>
        <w:tc>
          <w:tcPr>
            <w:tcW w:w="2359" w:type="dxa"/>
            <w:tcBorders>
              <w:top w:val="single" w:sz="4" w:space="0" w:color="auto"/>
              <w:left w:val="nil"/>
              <w:bottom w:val="single" w:sz="4" w:space="0" w:color="auto"/>
              <w:right w:val="single" w:sz="4" w:space="0" w:color="auto"/>
            </w:tcBorders>
            <w:hideMark/>
          </w:tcPr>
          <w:p w:rsidR="0053370D" w:rsidRPr="005E77EC" w:rsidRDefault="0053370D" w:rsidP="00F8456E">
            <w:pPr>
              <w:rPr>
                <w:rFonts w:eastAsia="Calibri"/>
                <w:color w:val="000000" w:themeColor="text1"/>
              </w:rPr>
            </w:pPr>
            <w:r w:rsidRPr="005E77EC">
              <w:rPr>
                <w:rFonts w:eastAsia="Calibri"/>
                <w:color w:val="000000" w:themeColor="text1"/>
              </w:rPr>
              <w:t>180000,00</w:t>
            </w:r>
          </w:p>
        </w:tc>
      </w:tr>
      <w:tr w:rsidR="005E77EC" w:rsidRPr="005E77EC" w:rsidTr="00D313CA">
        <w:trPr>
          <w:trHeight w:val="584"/>
        </w:trPr>
        <w:tc>
          <w:tcPr>
            <w:tcW w:w="1589" w:type="dxa"/>
            <w:tcBorders>
              <w:top w:val="nil"/>
              <w:left w:val="single" w:sz="4" w:space="0" w:color="auto"/>
              <w:bottom w:val="single" w:sz="4" w:space="0" w:color="auto"/>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1589" w:type="dxa"/>
            <w:tcBorders>
              <w:top w:val="nil"/>
              <w:left w:val="nil"/>
              <w:bottom w:val="single" w:sz="4" w:space="0" w:color="auto"/>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1827" w:type="dxa"/>
            <w:tcBorders>
              <w:top w:val="nil"/>
              <w:left w:val="nil"/>
              <w:bottom w:val="single" w:sz="4" w:space="0" w:color="auto"/>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2240</w:t>
            </w:r>
          </w:p>
        </w:tc>
        <w:tc>
          <w:tcPr>
            <w:tcW w:w="5118" w:type="dxa"/>
            <w:tcBorders>
              <w:top w:val="nil"/>
              <w:left w:val="nil"/>
              <w:bottom w:val="single" w:sz="4" w:space="0" w:color="auto"/>
              <w:right w:val="single" w:sz="4" w:space="0" w:color="auto"/>
            </w:tcBorders>
            <w:hideMark/>
          </w:tcPr>
          <w:p w:rsidR="0053370D" w:rsidRPr="005E77EC" w:rsidRDefault="0053370D" w:rsidP="00F8456E">
            <w:pPr>
              <w:rPr>
                <w:rFonts w:eastAsia="Calibri"/>
                <w:color w:val="000000" w:themeColor="text1"/>
              </w:rPr>
            </w:pPr>
            <w:r w:rsidRPr="005E77EC">
              <w:rPr>
                <w:rFonts w:eastAsia="Calibri"/>
                <w:color w:val="000000" w:themeColor="text1"/>
              </w:rPr>
              <w:t>Поточний ремонт приміщень ДНЗ №4</w:t>
            </w:r>
          </w:p>
        </w:tc>
        <w:tc>
          <w:tcPr>
            <w:tcW w:w="2359" w:type="dxa"/>
            <w:tcBorders>
              <w:top w:val="nil"/>
              <w:left w:val="nil"/>
              <w:bottom w:val="single" w:sz="4" w:space="0" w:color="auto"/>
              <w:right w:val="single" w:sz="4" w:space="0" w:color="auto"/>
            </w:tcBorders>
            <w:hideMark/>
          </w:tcPr>
          <w:p w:rsidR="0053370D" w:rsidRPr="005E77EC" w:rsidRDefault="0053370D" w:rsidP="00F8456E">
            <w:pPr>
              <w:rPr>
                <w:rFonts w:eastAsia="Calibri"/>
                <w:color w:val="000000" w:themeColor="text1"/>
              </w:rPr>
            </w:pPr>
            <w:r w:rsidRPr="005E77EC">
              <w:rPr>
                <w:rFonts w:eastAsia="Calibri"/>
                <w:color w:val="000000" w:themeColor="text1"/>
              </w:rPr>
              <w:t>80000,00</w:t>
            </w:r>
          </w:p>
        </w:tc>
      </w:tr>
      <w:tr w:rsidR="005E77EC" w:rsidRPr="005E77EC" w:rsidTr="004743B9">
        <w:trPr>
          <w:trHeight w:val="1095"/>
        </w:trPr>
        <w:tc>
          <w:tcPr>
            <w:tcW w:w="1589" w:type="dxa"/>
            <w:tcBorders>
              <w:top w:val="nil"/>
              <w:left w:val="single" w:sz="4" w:space="0" w:color="auto"/>
              <w:bottom w:val="nil"/>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1589" w:type="dxa"/>
            <w:tcBorders>
              <w:top w:val="nil"/>
              <w:left w:val="nil"/>
              <w:bottom w:val="nil"/>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1827" w:type="dxa"/>
            <w:tcBorders>
              <w:top w:val="nil"/>
              <w:left w:val="nil"/>
              <w:bottom w:val="nil"/>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b/>
                <w:bCs/>
                <w:color w:val="000000" w:themeColor="text1"/>
              </w:rPr>
            </w:pPr>
            <w:r w:rsidRPr="005E77EC">
              <w:rPr>
                <w:rFonts w:eastAsia="Calibri"/>
                <w:b/>
                <w:bCs/>
                <w:color w:val="000000" w:themeColor="text1"/>
              </w:rPr>
              <w:t>Надання дошкільної освіти (КЕКВ)кошти районного бюджету (інша дотація)</w:t>
            </w:r>
          </w:p>
        </w:tc>
        <w:tc>
          <w:tcPr>
            <w:tcW w:w="5118" w:type="dxa"/>
            <w:tcBorders>
              <w:top w:val="nil"/>
              <w:left w:val="nil"/>
              <w:bottom w:val="single" w:sz="4" w:space="0" w:color="auto"/>
              <w:right w:val="nil"/>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 xml:space="preserve">Поточні видатки </w:t>
            </w:r>
          </w:p>
        </w:tc>
        <w:tc>
          <w:tcPr>
            <w:tcW w:w="2359" w:type="dxa"/>
            <w:tcBorders>
              <w:top w:val="nil"/>
              <w:left w:val="single" w:sz="4" w:space="0" w:color="auto"/>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16931376,00</w:t>
            </w:r>
          </w:p>
        </w:tc>
      </w:tr>
      <w:tr w:rsidR="005E77EC" w:rsidRPr="005E77EC" w:rsidTr="00D313CA">
        <w:trPr>
          <w:trHeight w:val="473"/>
        </w:trPr>
        <w:tc>
          <w:tcPr>
            <w:tcW w:w="1589" w:type="dxa"/>
            <w:tcBorders>
              <w:top w:val="single" w:sz="4" w:space="0" w:color="auto"/>
              <w:left w:val="single" w:sz="4" w:space="0" w:color="auto"/>
              <w:bottom w:val="nil"/>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1589" w:type="dxa"/>
            <w:tcBorders>
              <w:top w:val="single" w:sz="4" w:space="0" w:color="auto"/>
              <w:left w:val="nil"/>
              <w:bottom w:val="nil"/>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1827" w:type="dxa"/>
            <w:tcBorders>
              <w:top w:val="single" w:sz="4" w:space="0" w:color="auto"/>
              <w:left w:val="nil"/>
              <w:bottom w:val="nil"/>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2919" w:type="dxa"/>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2111</w:t>
            </w:r>
          </w:p>
        </w:tc>
        <w:tc>
          <w:tcPr>
            <w:tcW w:w="5118" w:type="dxa"/>
            <w:tcBorders>
              <w:top w:val="nil"/>
              <w:left w:val="single" w:sz="4" w:space="0" w:color="auto"/>
              <w:bottom w:val="single" w:sz="4" w:space="0" w:color="auto"/>
              <w:right w:val="nil"/>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заробітна плата</w:t>
            </w:r>
          </w:p>
        </w:tc>
        <w:tc>
          <w:tcPr>
            <w:tcW w:w="2359" w:type="dxa"/>
            <w:tcBorders>
              <w:top w:val="nil"/>
              <w:left w:val="single" w:sz="4" w:space="0" w:color="auto"/>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9867010,00</w:t>
            </w:r>
          </w:p>
        </w:tc>
      </w:tr>
      <w:tr w:rsidR="005E77EC" w:rsidRPr="005E77EC" w:rsidTr="00D313CA">
        <w:trPr>
          <w:trHeight w:val="442"/>
        </w:trPr>
        <w:tc>
          <w:tcPr>
            <w:tcW w:w="1589" w:type="dxa"/>
            <w:tcBorders>
              <w:top w:val="single" w:sz="4" w:space="0" w:color="auto"/>
              <w:left w:val="single" w:sz="4" w:space="0" w:color="auto"/>
              <w:bottom w:val="nil"/>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1589" w:type="dxa"/>
            <w:tcBorders>
              <w:top w:val="single" w:sz="4" w:space="0" w:color="auto"/>
              <w:left w:val="nil"/>
              <w:bottom w:val="nil"/>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1827" w:type="dxa"/>
            <w:tcBorders>
              <w:top w:val="single" w:sz="4" w:space="0" w:color="auto"/>
              <w:left w:val="nil"/>
              <w:bottom w:val="nil"/>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2919" w:type="dxa"/>
            <w:tcBorders>
              <w:top w:val="single" w:sz="4" w:space="0" w:color="auto"/>
              <w:left w:val="nil"/>
              <w:bottom w:val="nil"/>
              <w:right w:val="nil"/>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2120</w:t>
            </w:r>
          </w:p>
        </w:tc>
        <w:tc>
          <w:tcPr>
            <w:tcW w:w="5118" w:type="dxa"/>
            <w:tcBorders>
              <w:top w:val="nil"/>
              <w:left w:val="single" w:sz="4" w:space="0" w:color="auto"/>
              <w:bottom w:val="single" w:sz="4" w:space="0" w:color="auto"/>
              <w:right w:val="nil"/>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нарахування на заробітну плату</w:t>
            </w:r>
          </w:p>
        </w:tc>
        <w:tc>
          <w:tcPr>
            <w:tcW w:w="2359" w:type="dxa"/>
            <w:tcBorders>
              <w:top w:val="nil"/>
              <w:left w:val="single" w:sz="4" w:space="0" w:color="auto"/>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2170743,00</w:t>
            </w:r>
          </w:p>
        </w:tc>
      </w:tr>
      <w:tr w:rsidR="005E77EC" w:rsidRPr="005E77EC" w:rsidTr="00D313CA">
        <w:trPr>
          <w:trHeight w:val="423"/>
        </w:trPr>
        <w:tc>
          <w:tcPr>
            <w:tcW w:w="1589" w:type="dxa"/>
            <w:tcBorders>
              <w:top w:val="single" w:sz="4" w:space="0" w:color="auto"/>
              <w:left w:val="single" w:sz="4" w:space="0" w:color="auto"/>
              <w:bottom w:val="nil"/>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1589" w:type="dxa"/>
            <w:tcBorders>
              <w:top w:val="single" w:sz="4" w:space="0" w:color="auto"/>
              <w:left w:val="nil"/>
              <w:bottom w:val="nil"/>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1827" w:type="dxa"/>
            <w:tcBorders>
              <w:top w:val="single" w:sz="4" w:space="0" w:color="auto"/>
              <w:left w:val="nil"/>
              <w:bottom w:val="nil"/>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2919" w:type="dxa"/>
            <w:tcBorders>
              <w:top w:val="single" w:sz="4" w:space="0" w:color="auto"/>
              <w:left w:val="nil"/>
              <w:bottom w:val="nil"/>
              <w:right w:val="nil"/>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2210</w:t>
            </w:r>
          </w:p>
        </w:tc>
        <w:tc>
          <w:tcPr>
            <w:tcW w:w="5118" w:type="dxa"/>
            <w:tcBorders>
              <w:top w:val="nil"/>
              <w:left w:val="single" w:sz="4" w:space="0" w:color="auto"/>
              <w:bottom w:val="single" w:sz="4" w:space="0" w:color="auto"/>
              <w:right w:val="nil"/>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предмети,матеріали,обладнання та інвентар</w:t>
            </w:r>
          </w:p>
        </w:tc>
        <w:tc>
          <w:tcPr>
            <w:tcW w:w="2359" w:type="dxa"/>
            <w:tcBorders>
              <w:top w:val="nil"/>
              <w:left w:val="single" w:sz="4" w:space="0" w:color="auto"/>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505010,00</w:t>
            </w:r>
          </w:p>
        </w:tc>
      </w:tr>
      <w:tr w:rsidR="005E77EC" w:rsidRPr="005E77EC" w:rsidTr="00D313CA">
        <w:trPr>
          <w:trHeight w:val="363"/>
        </w:trPr>
        <w:tc>
          <w:tcPr>
            <w:tcW w:w="1589" w:type="dxa"/>
            <w:tcBorders>
              <w:top w:val="single" w:sz="4" w:space="0" w:color="auto"/>
              <w:left w:val="single" w:sz="4" w:space="0" w:color="auto"/>
              <w:bottom w:val="single" w:sz="4" w:space="0" w:color="auto"/>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1589" w:type="dxa"/>
            <w:tcBorders>
              <w:top w:val="single" w:sz="4" w:space="0" w:color="auto"/>
              <w:left w:val="nil"/>
              <w:bottom w:val="single" w:sz="4" w:space="0" w:color="auto"/>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1827" w:type="dxa"/>
            <w:tcBorders>
              <w:top w:val="single" w:sz="4" w:space="0" w:color="auto"/>
              <w:left w:val="nil"/>
              <w:bottom w:val="single" w:sz="4" w:space="0" w:color="auto"/>
              <w:right w:val="single" w:sz="4" w:space="0" w:color="auto"/>
            </w:tcBorders>
            <w:vAlign w:val="center"/>
            <w:hideMark/>
          </w:tcPr>
          <w:p w:rsidR="0053370D" w:rsidRPr="005E77EC" w:rsidRDefault="0053370D" w:rsidP="00F8456E">
            <w:pPr>
              <w:jc w:val="center"/>
              <w:rPr>
                <w:rFonts w:eastAsia="Calibri"/>
                <w:color w:val="000000" w:themeColor="text1"/>
              </w:rPr>
            </w:pPr>
            <w:r w:rsidRPr="005E77EC">
              <w:rPr>
                <w:rFonts w:eastAsia="Calibri"/>
                <w:color w:val="000000" w:themeColor="text1"/>
              </w:rPr>
              <w:t> </w:t>
            </w:r>
          </w:p>
        </w:tc>
        <w:tc>
          <w:tcPr>
            <w:tcW w:w="2919" w:type="dxa"/>
            <w:tcBorders>
              <w:top w:val="single" w:sz="4" w:space="0" w:color="auto"/>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2230</w:t>
            </w:r>
          </w:p>
        </w:tc>
        <w:tc>
          <w:tcPr>
            <w:tcW w:w="5118"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продукти харчування</w:t>
            </w:r>
          </w:p>
        </w:tc>
        <w:tc>
          <w:tcPr>
            <w:tcW w:w="235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850000,00</w:t>
            </w:r>
          </w:p>
        </w:tc>
      </w:tr>
      <w:tr w:rsidR="005E77EC" w:rsidRPr="005E77EC" w:rsidTr="004743B9">
        <w:trPr>
          <w:trHeight w:val="255"/>
        </w:trPr>
        <w:tc>
          <w:tcPr>
            <w:tcW w:w="1589" w:type="dxa"/>
            <w:tcBorders>
              <w:top w:val="nil"/>
              <w:left w:val="single" w:sz="4" w:space="0" w:color="auto"/>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589"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827"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2240</w:t>
            </w:r>
          </w:p>
        </w:tc>
        <w:tc>
          <w:tcPr>
            <w:tcW w:w="5118"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оплата послуг(крім комунальних)</w:t>
            </w:r>
          </w:p>
        </w:tc>
        <w:tc>
          <w:tcPr>
            <w:tcW w:w="235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305000,00</w:t>
            </w:r>
          </w:p>
        </w:tc>
      </w:tr>
      <w:tr w:rsidR="005E77EC" w:rsidRPr="005E77EC" w:rsidTr="004743B9">
        <w:trPr>
          <w:trHeight w:val="255"/>
        </w:trPr>
        <w:tc>
          <w:tcPr>
            <w:tcW w:w="1589" w:type="dxa"/>
            <w:tcBorders>
              <w:top w:val="nil"/>
              <w:left w:val="single" w:sz="4" w:space="0" w:color="auto"/>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589"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827"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2250</w:t>
            </w:r>
          </w:p>
        </w:tc>
        <w:tc>
          <w:tcPr>
            <w:tcW w:w="5118"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видатки на відрядження</w:t>
            </w:r>
          </w:p>
        </w:tc>
        <w:tc>
          <w:tcPr>
            <w:tcW w:w="235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70000,00</w:t>
            </w:r>
          </w:p>
        </w:tc>
      </w:tr>
      <w:tr w:rsidR="005E77EC" w:rsidRPr="005E77EC" w:rsidTr="004743B9">
        <w:trPr>
          <w:trHeight w:val="255"/>
        </w:trPr>
        <w:tc>
          <w:tcPr>
            <w:tcW w:w="1589" w:type="dxa"/>
            <w:tcBorders>
              <w:top w:val="nil"/>
              <w:left w:val="single" w:sz="4" w:space="0" w:color="auto"/>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589"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827"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2271</w:t>
            </w:r>
          </w:p>
        </w:tc>
        <w:tc>
          <w:tcPr>
            <w:tcW w:w="5118"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оплата теплопостачання</w:t>
            </w:r>
          </w:p>
        </w:tc>
        <w:tc>
          <w:tcPr>
            <w:tcW w:w="235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1684323,00</w:t>
            </w:r>
          </w:p>
        </w:tc>
      </w:tr>
      <w:tr w:rsidR="005E77EC" w:rsidRPr="005E77EC" w:rsidTr="004743B9">
        <w:trPr>
          <w:trHeight w:val="510"/>
        </w:trPr>
        <w:tc>
          <w:tcPr>
            <w:tcW w:w="1589" w:type="dxa"/>
            <w:tcBorders>
              <w:top w:val="nil"/>
              <w:left w:val="single" w:sz="4" w:space="0" w:color="auto"/>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589"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827"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2272</w:t>
            </w:r>
          </w:p>
        </w:tc>
        <w:tc>
          <w:tcPr>
            <w:tcW w:w="5118"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оплата водопостачання та водовідведення</w:t>
            </w:r>
          </w:p>
        </w:tc>
        <w:tc>
          <w:tcPr>
            <w:tcW w:w="235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168000,00</w:t>
            </w:r>
          </w:p>
        </w:tc>
      </w:tr>
      <w:tr w:rsidR="005E77EC" w:rsidRPr="005E77EC" w:rsidTr="004743B9">
        <w:trPr>
          <w:trHeight w:val="255"/>
        </w:trPr>
        <w:tc>
          <w:tcPr>
            <w:tcW w:w="1589" w:type="dxa"/>
            <w:tcBorders>
              <w:top w:val="nil"/>
              <w:left w:val="single" w:sz="4" w:space="0" w:color="auto"/>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589"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827"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2273</w:t>
            </w:r>
          </w:p>
        </w:tc>
        <w:tc>
          <w:tcPr>
            <w:tcW w:w="5118"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оплата електроенергії</w:t>
            </w:r>
          </w:p>
        </w:tc>
        <w:tc>
          <w:tcPr>
            <w:tcW w:w="235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1286090,00</w:t>
            </w:r>
          </w:p>
        </w:tc>
      </w:tr>
      <w:tr w:rsidR="005E77EC" w:rsidRPr="005E77EC" w:rsidTr="004743B9">
        <w:trPr>
          <w:trHeight w:val="510"/>
        </w:trPr>
        <w:tc>
          <w:tcPr>
            <w:tcW w:w="1589" w:type="dxa"/>
            <w:tcBorders>
              <w:top w:val="nil"/>
              <w:left w:val="single" w:sz="4" w:space="0" w:color="auto"/>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589"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827"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2275</w:t>
            </w:r>
          </w:p>
        </w:tc>
        <w:tc>
          <w:tcPr>
            <w:tcW w:w="5118"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оплата інших енергоносіїв та інших комунальних послуг</w:t>
            </w:r>
          </w:p>
        </w:tc>
        <w:tc>
          <w:tcPr>
            <w:tcW w:w="235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25000,00</w:t>
            </w:r>
          </w:p>
        </w:tc>
      </w:tr>
      <w:tr w:rsidR="005E77EC" w:rsidRPr="005E77EC" w:rsidTr="004743B9">
        <w:trPr>
          <w:trHeight w:val="255"/>
        </w:trPr>
        <w:tc>
          <w:tcPr>
            <w:tcW w:w="1589" w:type="dxa"/>
            <w:tcBorders>
              <w:top w:val="nil"/>
              <w:left w:val="single" w:sz="4" w:space="0" w:color="auto"/>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589"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1827"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291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2800</w:t>
            </w:r>
          </w:p>
        </w:tc>
        <w:tc>
          <w:tcPr>
            <w:tcW w:w="5118"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Інші пото</w:t>
            </w:r>
            <w:r w:rsidR="00C21709" w:rsidRPr="005E77EC">
              <w:rPr>
                <w:rFonts w:eastAsia="Calibri"/>
                <w:color w:val="000000" w:themeColor="text1"/>
              </w:rPr>
              <w:t>ч</w:t>
            </w:r>
            <w:r w:rsidRPr="005E77EC">
              <w:rPr>
                <w:rFonts w:eastAsia="Calibri"/>
                <w:color w:val="000000" w:themeColor="text1"/>
              </w:rPr>
              <w:t>ні видатки</w:t>
            </w:r>
          </w:p>
        </w:tc>
        <w:tc>
          <w:tcPr>
            <w:tcW w:w="2359" w:type="dxa"/>
            <w:tcBorders>
              <w:top w:val="nil"/>
              <w:left w:val="nil"/>
              <w:bottom w:val="single" w:sz="4" w:space="0" w:color="auto"/>
              <w:right w:val="single" w:sz="4" w:space="0" w:color="auto"/>
            </w:tcBorders>
            <w:vAlign w:val="center"/>
            <w:hideMark/>
          </w:tcPr>
          <w:p w:rsidR="0053370D" w:rsidRPr="005E77EC" w:rsidRDefault="0053370D" w:rsidP="00F8456E">
            <w:pPr>
              <w:rPr>
                <w:rFonts w:eastAsia="Calibri"/>
                <w:color w:val="000000" w:themeColor="text1"/>
              </w:rPr>
            </w:pPr>
            <w:r w:rsidRPr="005E77EC">
              <w:rPr>
                <w:rFonts w:eastAsia="Calibri"/>
                <w:color w:val="000000" w:themeColor="text1"/>
              </w:rPr>
              <w:t>200,00</w:t>
            </w:r>
          </w:p>
        </w:tc>
      </w:tr>
      <w:tr w:rsidR="005E77EC" w:rsidRPr="005E77EC" w:rsidTr="004743B9">
        <w:trPr>
          <w:trHeight w:val="255"/>
        </w:trPr>
        <w:tc>
          <w:tcPr>
            <w:tcW w:w="5005" w:type="dxa"/>
            <w:gridSpan w:val="3"/>
            <w:tcBorders>
              <w:top w:val="single" w:sz="4" w:space="0" w:color="auto"/>
              <w:left w:val="single" w:sz="4" w:space="0" w:color="auto"/>
              <w:bottom w:val="single" w:sz="4" w:space="0" w:color="auto"/>
              <w:right w:val="single" w:sz="4" w:space="0" w:color="000000"/>
            </w:tcBorders>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Всього</w:t>
            </w:r>
          </w:p>
        </w:tc>
        <w:tc>
          <w:tcPr>
            <w:tcW w:w="2919"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5118" w:type="dxa"/>
            <w:tcBorders>
              <w:top w:val="nil"/>
              <w:left w:val="nil"/>
              <w:bottom w:val="single" w:sz="4" w:space="0" w:color="auto"/>
              <w:right w:val="single" w:sz="4" w:space="0" w:color="auto"/>
            </w:tcBorders>
            <w:noWrap/>
            <w:vAlign w:val="bottom"/>
            <w:hideMark/>
          </w:tcPr>
          <w:p w:rsidR="0053370D" w:rsidRPr="005E77EC" w:rsidRDefault="0053370D" w:rsidP="00F8456E">
            <w:pPr>
              <w:rPr>
                <w:rFonts w:eastAsia="Calibri"/>
                <w:color w:val="000000" w:themeColor="text1"/>
              </w:rPr>
            </w:pPr>
            <w:r w:rsidRPr="005E77EC">
              <w:rPr>
                <w:rFonts w:eastAsia="Calibri"/>
                <w:color w:val="000000" w:themeColor="text1"/>
              </w:rPr>
              <w:t> </w:t>
            </w:r>
          </w:p>
        </w:tc>
        <w:tc>
          <w:tcPr>
            <w:tcW w:w="2359" w:type="dxa"/>
            <w:tcBorders>
              <w:top w:val="nil"/>
              <w:left w:val="nil"/>
              <w:bottom w:val="single" w:sz="4" w:space="0" w:color="auto"/>
              <w:right w:val="single" w:sz="4" w:space="0" w:color="auto"/>
            </w:tcBorders>
            <w:noWrap/>
            <w:vAlign w:val="bottom"/>
            <w:hideMark/>
          </w:tcPr>
          <w:p w:rsidR="0053370D" w:rsidRPr="005E77EC" w:rsidRDefault="0053370D" w:rsidP="00F8456E">
            <w:pPr>
              <w:jc w:val="right"/>
              <w:rPr>
                <w:rFonts w:eastAsia="Calibri"/>
                <w:color w:val="000000" w:themeColor="text1"/>
              </w:rPr>
            </w:pPr>
            <w:r w:rsidRPr="005E77EC">
              <w:rPr>
                <w:rFonts w:eastAsia="Calibri"/>
                <w:color w:val="000000" w:themeColor="text1"/>
              </w:rPr>
              <w:t>18069376,00</w:t>
            </w:r>
          </w:p>
        </w:tc>
      </w:tr>
    </w:tbl>
    <w:p w:rsidR="0053370D" w:rsidRPr="005E77EC" w:rsidRDefault="0053370D" w:rsidP="00F8456E">
      <w:pPr>
        <w:jc w:val="center"/>
        <w:rPr>
          <w:b/>
          <w:color w:val="000000" w:themeColor="text1"/>
          <w:lang w:eastAsia="en-US"/>
        </w:rPr>
      </w:pPr>
    </w:p>
    <w:p w:rsidR="0053370D" w:rsidRPr="005E77EC" w:rsidRDefault="0053370D" w:rsidP="00F8456E">
      <w:pPr>
        <w:rPr>
          <w:color w:val="000000" w:themeColor="text1"/>
        </w:rPr>
      </w:pPr>
    </w:p>
    <w:p w:rsidR="0053370D" w:rsidRPr="005E77EC" w:rsidRDefault="0053370D" w:rsidP="00F8456E">
      <w:pPr>
        <w:tabs>
          <w:tab w:val="left" w:pos="1035"/>
        </w:tabs>
        <w:rPr>
          <w:color w:val="000000" w:themeColor="text1"/>
          <w:sz w:val="28"/>
          <w:szCs w:val="28"/>
        </w:rPr>
      </w:pPr>
      <w:r w:rsidRPr="005E77EC">
        <w:rPr>
          <w:color w:val="000000" w:themeColor="text1"/>
          <w:sz w:val="28"/>
          <w:szCs w:val="28"/>
        </w:rPr>
        <w:tab/>
        <w:t xml:space="preserve">Міський голова                                         </w:t>
      </w:r>
      <w:r w:rsidR="00D313CA" w:rsidRPr="005E77EC">
        <w:rPr>
          <w:color w:val="000000" w:themeColor="text1"/>
          <w:sz w:val="28"/>
          <w:szCs w:val="28"/>
        </w:rPr>
        <w:tab/>
      </w:r>
      <w:r w:rsidR="00D313CA" w:rsidRPr="005E77EC">
        <w:rPr>
          <w:color w:val="000000" w:themeColor="text1"/>
          <w:sz w:val="28"/>
          <w:szCs w:val="28"/>
        </w:rPr>
        <w:tab/>
      </w:r>
      <w:r w:rsidR="00D313CA" w:rsidRPr="005E77EC">
        <w:rPr>
          <w:color w:val="000000" w:themeColor="text1"/>
          <w:sz w:val="28"/>
          <w:szCs w:val="28"/>
        </w:rPr>
        <w:tab/>
      </w:r>
      <w:r w:rsidR="00D313CA" w:rsidRPr="005E77EC">
        <w:rPr>
          <w:color w:val="000000" w:themeColor="text1"/>
          <w:sz w:val="28"/>
          <w:szCs w:val="28"/>
        </w:rPr>
        <w:tab/>
      </w:r>
      <w:r w:rsidR="00D313CA" w:rsidRPr="005E77EC">
        <w:rPr>
          <w:color w:val="000000" w:themeColor="text1"/>
          <w:sz w:val="28"/>
          <w:szCs w:val="28"/>
        </w:rPr>
        <w:tab/>
      </w:r>
      <w:r w:rsidR="00D313CA" w:rsidRPr="005E77EC">
        <w:rPr>
          <w:color w:val="000000" w:themeColor="text1"/>
          <w:sz w:val="28"/>
          <w:szCs w:val="28"/>
        </w:rPr>
        <w:tab/>
      </w:r>
      <w:r w:rsidRPr="005E77EC">
        <w:rPr>
          <w:color w:val="000000" w:themeColor="text1"/>
          <w:sz w:val="28"/>
          <w:szCs w:val="28"/>
        </w:rPr>
        <w:t xml:space="preserve">      В.В.Медвідь</w:t>
      </w:r>
    </w:p>
    <w:p w:rsidR="00503C46" w:rsidRPr="005E77EC" w:rsidRDefault="00503C46" w:rsidP="00F8456E">
      <w:pPr>
        <w:jc w:val="both"/>
        <w:rPr>
          <w:color w:val="000000" w:themeColor="text1"/>
          <w:sz w:val="28"/>
          <w:szCs w:val="28"/>
        </w:rPr>
      </w:pPr>
    </w:p>
    <w:p w:rsidR="00503C46" w:rsidRPr="005E77EC" w:rsidRDefault="00503C46" w:rsidP="00F8456E">
      <w:pPr>
        <w:jc w:val="both"/>
        <w:rPr>
          <w:color w:val="000000" w:themeColor="text1"/>
          <w:sz w:val="28"/>
          <w:szCs w:val="28"/>
        </w:rPr>
      </w:pPr>
    </w:p>
    <w:p w:rsidR="00503C46" w:rsidRPr="005E77EC" w:rsidRDefault="00503C46" w:rsidP="00F8456E">
      <w:pPr>
        <w:jc w:val="both"/>
        <w:rPr>
          <w:color w:val="000000" w:themeColor="text1"/>
          <w:sz w:val="28"/>
          <w:szCs w:val="28"/>
        </w:rPr>
      </w:pPr>
    </w:p>
    <w:p w:rsidR="0037164D" w:rsidRPr="005E77EC" w:rsidRDefault="0037164D" w:rsidP="00F8456E">
      <w:pPr>
        <w:rPr>
          <w:color w:val="000000" w:themeColor="text1"/>
        </w:rPr>
      </w:pPr>
    </w:p>
    <w:p w:rsidR="0053370D" w:rsidRPr="005E77EC" w:rsidRDefault="0053370D" w:rsidP="00F8456E">
      <w:pPr>
        <w:jc w:val="right"/>
        <w:rPr>
          <w:color w:val="000000" w:themeColor="text1"/>
          <w:sz w:val="28"/>
          <w:szCs w:val="28"/>
        </w:rPr>
        <w:sectPr w:rsidR="0053370D" w:rsidRPr="005E77EC" w:rsidSect="0053370D">
          <w:pgSz w:w="16838" w:h="11906" w:orient="landscape"/>
          <w:pgMar w:top="1701" w:right="709" w:bottom="709" w:left="851" w:header="708" w:footer="708" w:gutter="0"/>
          <w:cols w:space="708"/>
          <w:docGrid w:linePitch="360"/>
        </w:sectPr>
      </w:pPr>
    </w:p>
    <w:p w:rsidR="00DC4E29" w:rsidRPr="005E77EC" w:rsidRDefault="00DC4E29" w:rsidP="00F8456E">
      <w:pPr>
        <w:jc w:val="center"/>
        <w:rPr>
          <w:color w:val="000000" w:themeColor="text1"/>
          <w:sz w:val="28"/>
          <w:szCs w:val="28"/>
        </w:rPr>
      </w:pPr>
    </w:p>
    <w:p w:rsidR="00DC4E29" w:rsidRPr="005E77EC" w:rsidRDefault="00DC4E29" w:rsidP="00D07FD3">
      <w:pPr>
        <w:jc w:val="right"/>
        <w:rPr>
          <w:color w:val="000000" w:themeColor="text1"/>
          <w:sz w:val="28"/>
          <w:szCs w:val="28"/>
        </w:rPr>
      </w:pPr>
      <w:r w:rsidRPr="005E77EC">
        <w:rPr>
          <w:noProof/>
          <w:color w:val="000000" w:themeColor="text1"/>
          <w:lang w:val="ru-RU"/>
        </w:rPr>
        <w:drawing>
          <wp:anchor distT="0" distB="0" distL="114300" distR="114300" simplePos="0" relativeHeight="251669504" behindDoc="0" locked="0" layoutInCell="1" allowOverlap="1" wp14:anchorId="06A50480" wp14:editId="03AA4D70">
            <wp:simplePos x="0" y="0"/>
            <wp:positionH relativeFrom="column">
              <wp:posOffset>2749550</wp:posOffset>
            </wp:positionH>
            <wp:positionV relativeFrom="paragraph">
              <wp:posOffset>-132715</wp:posOffset>
            </wp:positionV>
            <wp:extent cx="520700" cy="431800"/>
            <wp:effectExtent l="0" t="0" r="0" b="6350"/>
            <wp:wrapSquare wrapText="r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00D07FD3">
        <w:rPr>
          <w:color w:val="000000" w:themeColor="text1"/>
          <w:sz w:val="28"/>
          <w:szCs w:val="28"/>
        </w:rPr>
        <w:t>КОПІЯ</w:t>
      </w:r>
    </w:p>
    <w:p w:rsidR="00DC4E29" w:rsidRPr="005E77EC" w:rsidRDefault="00DC4E29" w:rsidP="00F8456E">
      <w:pPr>
        <w:jc w:val="center"/>
        <w:rPr>
          <w:color w:val="000000" w:themeColor="text1"/>
          <w:sz w:val="28"/>
          <w:szCs w:val="28"/>
        </w:rPr>
      </w:pPr>
    </w:p>
    <w:p w:rsidR="00DC4E29" w:rsidRPr="005E77EC" w:rsidRDefault="00DC4E29" w:rsidP="00F8456E">
      <w:pPr>
        <w:jc w:val="center"/>
        <w:rPr>
          <w:color w:val="000000" w:themeColor="text1"/>
          <w:sz w:val="28"/>
          <w:szCs w:val="28"/>
        </w:rPr>
      </w:pPr>
      <w:r w:rsidRPr="005E77EC">
        <w:rPr>
          <w:color w:val="000000" w:themeColor="text1"/>
          <w:sz w:val="28"/>
          <w:szCs w:val="28"/>
        </w:rPr>
        <w:t>Рахівська міська рада</w:t>
      </w:r>
    </w:p>
    <w:p w:rsidR="00DC4E29" w:rsidRPr="005E77EC" w:rsidRDefault="00DC4E29" w:rsidP="00F8456E">
      <w:pPr>
        <w:jc w:val="center"/>
        <w:rPr>
          <w:color w:val="000000" w:themeColor="text1"/>
          <w:sz w:val="28"/>
          <w:szCs w:val="28"/>
        </w:rPr>
      </w:pPr>
      <w:r w:rsidRPr="005E77EC">
        <w:rPr>
          <w:color w:val="000000" w:themeColor="text1"/>
          <w:sz w:val="28"/>
          <w:szCs w:val="28"/>
        </w:rPr>
        <w:t>тридцять дев’ята  сесія  міської ради</w:t>
      </w:r>
    </w:p>
    <w:p w:rsidR="00DC4E29" w:rsidRPr="005E77EC" w:rsidRDefault="00DC4E29" w:rsidP="00F8456E">
      <w:pPr>
        <w:jc w:val="center"/>
        <w:rPr>
          <w:color w:val="000000" w:themeColor="text1"/>
          <w:sz w:val="28"/>
          <w:szCs w:val="28"/>
        </w:rPr>
      </w:pPr>
      <w:r w:rsidRPr="005E77EC">
        <w:rPr>
          <w:color w:val="000000" w:themeColor="text1"/>
          <w:sz w:val="28"/>
          <w:szCs w:val="28"/>
        </w:rPr>
        <w:t>сьомого скликання</w:t>
      </w:r>
    </w:p>
    <w:p w:rsidR="00DC4E29" w:rsidRPr="005E77EC" w:rsidRDefault="00DC4E29" w:rsidP="00F8456E">
      <w:pPr>
        <w:jc w:val="center"/>
        <w:rPr>
          <w:color w:val="000000" w:themeColor="text1"/>
          <w:sz w:val="28"/>
          <w:szCs w:val="28"/>
        </w:rPr>
      </w:pPr>
    </w:p>
    <w:p w:rsidR="00DC4E29" w:rsidRPr="005E77EC" w:rsidRDefault="00DC4E29" w:rsidP="00F8456E">
      <w:pPr>
        <w:jc w:val="center"/>
        <w:rPr>
          <w:color w:val="000000" w:themeColor="text1"/>
          <w:sz w:val="28"/>
          <w:szCs w:val="28"/>
        </w:rPr>
      </w:pPr>
      <w:r w:rsidRPr="005E77EC">
        <w:rPr>
          <w:color w:val="000000" w:themeColor="text1"/>
          <w:sz w:val="28"/>
          <w:szCs w:val="28"/>
        </w:rPr>
        <w:t xml:space="preserve">Р І Ш Е Н </w:t>
      </w:r>
      <w:proofErr w:type="spellStart"/>
      <w:r w:rsidRPr="005E77EC">
        <w:rPr>
          <w:color w:val="000000" w:themeColor="text1"/>
          <w:sz w:val="28"/>
          <w:szCs w:val="28"/>
        </w:rPr>
        <w:t>Н</w:t>
      </w:r>
      <w:proofErr w:type="spellEnd"/>
      <w:r w:rsidRPr="005E77EC">
        <w:rPr>
          <w:color w:val="000000" w:themeColor="text1"/>
          <w:sz w:val="28"/>
          <w:szCs w:val="28"/>
        </w:rPr>
        <w:t xml:space="preserve"> Я</w:t>
      </w:r>
    </w:p>
    <w:p w:rsidR="00DC4E29" w:rsidRPr="005E77EC" w:rsidRDefault="00DC4E29" w:rsidP="00F8456E">
      <w:pPr>
        <w:jc w:val="center"/>
        <w:rPr>
          <w:color w:val="000000" w:themeColor="text1"/>
          <w:sz w:val="28"/>
          <w:szCs w:val="28"/>
        </w:rPr>
      </w:pPr>
    </w:p>
    <w:p w:rsidR="00DC4E29" w:rsidRPr="005E77EC" w:rsidRDefault="00DC4E29" w:rsidP="00F8456E">
      <w:pPr>
        <w:rPr>
          <w:color w:val="000000" w:themeColor="text1"/>
          <w:sz w:val="28"/>
          <w:szCs w:val="28"/>
        </w:rPr>
      </w:pPr>
      <w:r w:rsidRPr="005E77EC">
        <w:rPr>
          <w:color w:val="000000" w:themeColor="text1"/>
          <w:sz w:val="28"/>
          <w:szCs w:val="28"/>
        </w:rPr>
        <w:t>від  26 грудня  2018  року  №</w:t>
      </w:r>
      <w:r w:rsidR="001556E9">
        <w:rPr>
          <w:color w:val="000000" w:themeColor="text1"/>
          <w:sz w:val="28"/>
          <w:szCs w:val="28"/>
        </w:rPr>
        <w:t>538</w:t>
      </w:r>
    </w:p>
    <w:p w:rsidR="00DC4E29" w:rsidRPr="005E77EC" w:rsidRDefault="00DC4E29" w:rsidP="00F8456E">
      <w:pPr>
        <w:rPr>
          <w:color w:val="000000" w:themeColor="text1"/>
          <w:sz w:val="28"/>
          <w:szCs w:val="28"/>
        </w:rPr>
      </w:pPr>
      <w:r w:rsidRPr="005E77EC">
        <w:rPr>
          <w:color w:val="000000" w:themeColor="text1"/>
          <w:sz w:val="28"/>
          <w:szCs w:val="28"/>
        </w:rPr>
        <w:t>м. Рахів</w:t>
      </w:r>
    </w:p>
    <w:p w:rsidR="00DC4E29" w:rsidRPr="005E77EC" w:rsidRDefault="00DC4E29" w:rsidP="00F8456E">
      <w:pPr>
        <w:rPr>
          <w:color w:val="000000" w:themeColor="text1"/>
          <w:sz w:val="28"/>
          <w:szCs w:val="28"/>
        </w:rPr>
      </w:pPr>
    </w:p>
    <w:p w:rsidR="00171884" w:rsidRPr="005E77EC" w:rsidRDefault="00171884" w:rsidP="00F8456E">
      <w:pPr>
        <w:rPr>
          <w:color w:val="000000" w:themeColor="text1"/>
          <w:sz w:val="28"/>
          <w:szCs w:val="28"/>
        </w:rPr>
      </w:pPr>
      <w:r w:rsidRPr="005E77EC">
        <w:rPr>
          <w:color w:val="000000" w:themeColor="text1"/>
          <w:sz w:val="28"/>
          <w:szCs w:val="20"/>
        </w:rPr>
        <w:t>Про  затвердження Програми п</w:t>
      </w:r>
      <w:r w:rsidRPr="005E77EC">
        <w:rPr>
          <w:color w:val="000000" w:themeColor="text1"/>
          <w:sz w:val="28"/>
          <w:szCs w:val="28"/>
        </w:rPr>
        <w:t xml:space="preserve">ідтримки  </w:t>
      </w:r>
    </w:p>
    <w:p w:rsidR="00171884" w:rsidRPr="005E77EC" w:rsidRDefault="00171884" w:rsidP="00F8456E">
      <w:pPr>
        <w:rPr>
          <w:color w:val="000000" w:themeColor="text1"/>
          <w:sz w:val="28"/>
          <w:szCs w:val="28"/>
        </w:rPr>
      </w:pPr>
      <w:r w:rsidRPr="005E77EC">
        <w:rPr>
          <w:color w:val="000000" w:themeColor="text1"/>
          <w:sz w:val="28"/>
          <w:szCs w:val="28"/>
        </w:rPr>
        <w:t xml:space="preserve">соціально-незахищених верств населення, </w:t>
      </w:r>
    </w:p>
    <w:p w:rsidR="00171884" w:rsidRPr="005E77EC" w:rsidRDefault="00171884" w:rsidP="00F8456E">
      <w:pPr>
        <w:rPr>
          <w:color w:val="000000" w:themeColor="text1"/>
          <w:sz w:val="28"/>
          <w:szCs w:val="28"/>
        </w:rPr>
      </w:pPr>
      <w:r w:rsidRPr="005E77EC">
        <w:rPr>
          <w:color w:val="000000" w:themeColor="text1"/>
          <w:sz w:val="28"/>
          <w:szCs w:val="28"/>
        </w:rPr>
        <w:t>соціального захисту та підтримки учасників</w:t>
      </w:r>
    </w:p>
    <w:p w:rsidR="00171884" w:rsidRPr="005E77EC" w:rsidRDefault="00171884" w:rsidP="00F8456E">
      <w:pPr>
        <w:rPr>
          <w:color w:val="000000" w:themeColor="text1"/>
          <w:sz w:val="28"/>
          <w:szCs w:val="28"/>
        </w:rPr>
      </w:pPr>
      <w:r w:rsidRPr="005E77EC">
        <w:rPr>
          <w:color w:val="000000" w:themeColor="text1"/>
          <w:sz w:val="28"/>
          <w:szCs w:val="28"/>
        </w:rPr>
        <w:t xml:space="preserve">антитерористичної операції (АТО) операції </w:t>
      </w:r>
    </w:p>
    <w:p w:rsidR="00A26461" w:rsidRDefault="00171884" w:rsidP="00F8456E">
      <w:pPr>
        <w:rPr>
          <w:color w:val="000000" w:themeColor="text1"/>
          <w:sz w:val="28"/>
          <w:szCs w:val="28"/>
        </w:rPr>
      </w:pPr>
      <w:proofErr w:type="spellStart"/>
      <w:r w:rsidRPr="005E77EC">
        <w:rPr>
          <w:color w:val="000000" w:themeColor="text1"/>
          <w:sz w:val="28"/>
          <w:szCs w:val="28"/>
        </w:rPr>
        <w:t>Об”єднаних</w:t>
      </w:r>
      <w:proofErr w:type="spellEnd"/>
      <w:r w:rsidRPr="005E77EC">
        <w:rPr>
          <w:color w:val="000000" w:themeColor="text1"/>
          <w:sz w:val="28"/>
          <w:szCs w:val="28"/>
        </w:rPr>
        <w:t xml:space="preserve"> сил (ООС)</w:t>
      </w:r>
      <w:r w:rsidR="00A26461">
        <w:rPr>
          <w:color w:val="000000" w:themeColor="text1"/>
          <w:sz w:val="28"/>
          <w:szCs w:val="28"/>
        </w:rPr>
        <w:t xml:space="preserve"> учасників бойових дій (УБД)</w:t>
      </w:r>
      <w:r w:rsidRPr="005E77EC">
        <w:rPr>
          <w:color w:val="000000" w:themeColor="text1"/>
          <w:sz w:val="28"/>
          <w:szCs w:val="28"/>
        </w:rPr>
        <w:t>,</w:t>
      </w:r>
    </w:p>
    <w:p w:rsidR="00171884" w:rsidRPr="005E77EC" w:rsidRDefault="00171884" w:rsidP="00F8456E">
      <w:pPr>
        <w:rPr>
          <w:color w:val="000000" w:themeColor="text1"/>
          <w:sz w:val="28"/>
          <w:szCs w:val="28"/>
        </w:rPr>
      </w:pPr>
      <w:r w:rsidRPr="005E77EC">
        <w:rPr>
          <w:color w:val="000000" w:themeColor="text1"/>
          <w:sz w:val="28"/>
          <w:szCs w:val="28"/>
        </w:rPr>
        <w:t xml:space="preserve">членів їх сімей, </w:t>
      </w:r>
      <w:r w:rsidR="00F73B7E">
        <w:rPr>
          <w:color w:val="000000" w:themeColor="text1"/>
          <w:sz w:val="28"/>
          <w:szCs w:val="28"/>
        </w:rPr>
        <w:t>та сімей,</w:t>
      </w:r>
      <w:r w:rsidRPr="005E77EC">
        <w:rPr>
          <w:color w:val="000000" w:themeColor="text1"/>
          <w:sz w:val="28"/>
          <w:szCs w:val="28"/>
        </w:rPr>
        <w:t xml:space="preserve">члени яких загинули під час проведення </w:t>
      </w:r>
    </w:p>
    <w:p w:rsidR="00171884" w:rsidRPr="005E77EC" w:rsidRDefault="00171884" w:rsidP="00F8456E">
      <w:pPr>
        <w:rPr>
          <w:color w:val="000000" w:themeColor="text1"/>
          <w:sz w:val="28"/>
          <w:szCs w:val="28"/>
        </w:rPr>
      </w:pPr>
      <w:r w:rsidRPr="005E77EC">
        <w:rPr>
          <w:color w:val="000000" w:themeColor="text1"/>
          <w:sz w:val="28"/>
          <w:szCs w:val="28"/>
        </w:rPr>
        <w:t xml:space="preserve">АТО, ООС, мешканців </w:t>
      </w:r>
      <w:proofErr w:type="spellStart"/>
      <w:r w:rsidRPr="005E77EC">
        <w:rPr>
          <w:color w:val="000000" w:themeColor="text1"/>
          <w:sz w:val="28"/>
          <w:szCs w:val="28"/>
        </w:rPr>
        <w:t>м.Рахів</w:t>
      </w:r>
      <w:proofErr w:type="spellEnd"/>
      <w:r w:rsidRPr="005E77EC">
        <w:rPr>
          <w:color w:val="000000" w:themeColor="text1"/>
          <w:sz w:val="28"/>
          <w:szCs w:val="28"/>
        </w:rPr>
        <w:t xml:space="preserve">  на 2019 рік</w:t>
      </w:r>
    </w:p>
    <w:p w:rsidR="00171884" w:rsidRPr="005E77EC" w:rsidRDefault="00171884" w:rsidP="00F8456E">
      <w:pPr>
        <w:rPr>
          <w:color w:val="000000" w:themeColor="text1"/>
          <w:sz w:val="28"/>
          <w:szCs w:val="28"/>
        </w:rPr>
      </w:pPr>
    </w:p>
    <w:p w:rsidR="00171884" w:rsidRPr="005E77EC" w:rsidRDefault="00171884" w:rsidP="00F8456E">
      <w:pPr>
        <w:ind w:firstLine="708"/>
        <w:jc w:val="both"/>
        <w:rPr>
          <w:color w:val="000000" w:themeColor="text1"/>
          <w:sz w:val="28"/>
          <w:szCs w:val="28"/>
          <w:lang w:eastAsia="uk-UA"/>
        </w:rPr>
      </w:pPr>
      <w:r w:rsidRPr="005E77EC">
        <w:rPr>
          <w:color w:val="000000" w:themeColor="text1"/>
          <w:sz w:val="28"/>
          <w:szCs w:val="28"/>
        </w:rPr>
        <w:t xml:space="preserve">З метою  забезпечення надання адресної підтримки, а також різних видів соціальних послуг незахищеним верствам населення міста, підвищення рівня  соціального захисту  та підтримки учасників антитерористичної операції, </w:t>
      </w:r>
      <w:proofErr w:type="spellStart"/>
      <w:r w:rsidRPr="005E77EC">
        <w:rPr>
          <w:color w:val="000000" w:themeColor="text1"/>
          <w:sz w:val="28"/>
          <w:szCs w:val="28"/>
        </w:rPr>
        <w:t>операції</w:t>
      </w:r>
      <w:proofErr w:type="spellEnd"/>
      <w:r w:rsidRPr="005E77EC">
        <w:rPr>
          <w:color w:val="000000" w:themeColor="text1"/>
          <w:sz w:val="28"/>
          <w:szCs w:val="28"/>
        </w:rPr>
        <w:t xml:space="preserve"> </w:t>
      </w:r>
      <w:proofErr w:type="spellStart"/>
      <w:r w:rsidRPr="005E77EC">
        <w:rPr>
          <w:color w:val="000000" w:themeColor="text1"/>
          <w:sz w:val="28"/>
          <w:szCs w:val="28"/>
        </w:rPr>
        <w:t>Об”єднаних</w:t>
      </w:r>
      <w:proofErr w:type="spellEnd"/>
      <w:r w:rsidRPr="005E77EC">
        <w:rPr>
          <w:color w:val="000000" w:themeColor="text1"/>
          <w:sz w:val="28"/>
          <w:szCs w:val="28"/>
        </w:rPr>
        <w:t xml:space="preserve"> сил,</w:t>
      </w:r>
      <w:r w:rsidR="00A26461">
        <w:rPr>
          <w:color w:val="000000" w:themeColor="text1"/>
          <w:sz w:val="28"/>
          <w:szCs w:val="28"/>
        </w:rPr>
        <w:t xml:space="preserve"> учасників бойових дій (УБД)</w:t>
      </w:r>
      <w:r w:rsidRPr="005E77EC">
        <w:rPr>
          <w:color w:val="000000" w:themeColor="text1"/>
          <w:sz w:val="28"/>
          <w:szCs w:val="28"/>
        </w:rPr>
        <w:t xml:space="preserve"> військовослужбовців Збройних Сил України, Національної гвардії України, Державної прикордонної служби України, Національної поліції України членів їх сімей та сімей, члени яких загинули під час здійснення антитерористичної операції, </w:t>
      </w:r>
      <w:proofErr w:type="spellStart"/>
      <w:r w:rsidRPr="005E77EC">
        <w:rPr>
          <w:color w:val="000000" w:themeColor="text1"/>
          <w:sz w:val="28"/>
          <w:szCs w:val="28"/>
        </w:rPr>
        <w:t>операції</w:t>
      </w:r>
      <w:proofErr w:type="spellEnd"/>
      <w:r w:rsidRPr="005E77EC">
        <w:rPr>
          <w:color w:val="000000" w:themeColor="text1"/>
          <w:sz w:val="28"/>
          <w:szCs w:val="28"/>
        </w:rPr>
        <w:t xml:space="preserve"> </w:t>
      </w:r>
      <w:proofErr w:type="spellStart"/>
      <w:r w:rsidRPr="005E77EC">
        <w:rPr>
          <w:color w:val="000000" w:themeColor="text1"/>
          <w:sz w:val="28"/>
          <w:szCs w:val="28"/>
        </w:rPr>
        <w:t>Об”єднаних</w:t>
      </w:r>
      <w:proofErr w:type="spellEnd"/>
      <w:r w:rsidRPr="005E77EC">
        <w:rPr>
          <w:color w:val="000000" w:themeColor="text1"/>
          <w:sz w:val="28"/>
          <w:szCs w:val="28"/>
        </w:rPr>
        <w:t xml:space="preserve"> сил, керуючись </w:t>
      </w:r>
      <w:r w:rsidRPr="005E77EC">
        <w:rPr>
          <w:color w:val="000000" w:themeColor="text1"/>
          <w:sz w:val="28"/>
        </w:rPr>
        <w:t xml:space="preserve">ст.26 Закону України «Про місцеве самоврядування в Україні», </w:t>
      </w:r>
      <w:r w:rsidRPr="005E77EC">
        <w:rPr>
          <w:color w:val="000000" w:themeColor="text1"/>
          <w:sz w:val="28"/>
          <w:szCs w:val="28"/>
        </w:rPr>
        <w:t>міська рада</w:t>
      </w:r>
    </w:p>
    <w:p w:rsidR="00171884" w:rsidRPr="005E77EC" w:rsidRDefault="00171884" w:rsidP="00F8456E">
      <w:pPr>
        <w:jc w:val="center"/>
        <w:rPr>
          <w:color w:val="000000" w:themeColor="text1"/>
          <w:sz w:val="28"/>
          <w:szCs w:val="28"/>
          <w:lang w:eastAsia="uk-UA"/>
        </w:rPr>
      </w:pPr>
    </w:p>
    <w:p w:rsidR="00171884" w:rsidRPr="005E77EC" w:rsidRDefault="00171884" w:rsidP="00F8456E">
      <w:pPr>
        <w:jc w:val="center"/>
        <w:rPr>
          <w:color w:val="000000" w:themeColor="text1"/>
          <w:sz w:val="28"/>
          <w:szCs w:val="28"/>
          <w:lang w:eastAsia="uk-UA"/>
        </w:rPr>
      </w:pPr>
      <w:r w:rsidRPr="005E77EC">
        <w:rPr>
          <w:color w:val="000000" w:themeColor="text1"/>
          <w:sz w:val="28"/>
          <w:szCs w:val="28"/>
          <w:lang w:eastAsia="uk-UA"/>
        </w:rPr>
        <w:t>в и р і ш и л а:</w:t>
      </w:r>
    </w:p>
    <w:p w:rsidR="00171884" w:rsidRPr="005E77EC" w:rsidRDefault="00171884" w:rsidP="00F8456E">
      <w:pPr>
        <w:shd w:val="clear" w:color="auto" w:fill="FFFFFF"/>
        <w:ind w:firstLine="708"/>
        <w:jc w:val="both"/>
        <w:rPr>
          <w:color w:val="000000" w:themeColor="text1"/>
          <w:sz w:val="16"/>
          <w:szCs w:val="16"/>
        </w:rPr>
      </w:pPr>
    </w:p>
    <w:p w:rsidR="00171884" w:rsidRPr="005E77EC" w:rsidRDefault="00171884" w:rsidP="00F8456E">
      <w:pPr>
        <w:jc w:val="both"/>
        <w:rPr>
          <w:color w:val="000000" w:themeColor="text1"/>
          <w:sz w:val="28"/>
          <w:szCs w:val="28"/>
        </w:rPr>
      </w:pPr>
      <w:r w:rsidRPr="005E77EC">
        <w:rPr>
          <w:color w:val="000000" w:themeColor="text1"/>
          <w:sz w:val="28"/>
          <w:szCs w:val="28"/>
        </w:rPr>
        <w:tab/>
        <w:t xml:space="preserve">1. Затвердити Програму </w:t>
      </w:r>
      <w:r w:rsidRPr="005E77EC">
        <w:rPr>
          <w:color w:val="000000" w:themeColor="text1"/>
          <w:sz w:val="28"/>
          <w:szCs w:val="20"/>
        </w:rPr>
        <w:t>п</w:t>
      </w:r>
      <w:r w:rsidRPr="005E77EC">
        <w:rPr>
          <w:color w:val="000000" w:themeColor="text1"/>
          <w:sz w:val="28"/>
          <w:szCs w:val="28"/>
        </w:rPr>
        <w:t xml:space="preserve">ідтримки  соціально-незахищених верств населення, соціального захисту та підтримки учасників антитерористичної операції (АТО),операції </w:t>
      </w:r>
      <w:proofErr w:type="spellStart"/>
      <w:r w:rsidRPr="005E77EC">
        <w:rPr>
          <w:color w:val="000000" w:themeColor="text1"/>
          <w:sz w:val="28"/>
          <w:szCs w:val="28"/>
        </w:rPr>
        <w:t>Об”єднаних</w:t>
      </w:r>
      <w:proofErr w:type="spellEnd"/>
      <w:r w:rsidRPr="005E77EC">
        <w:rPr>
          <w:color w:val="000000" w:themeColor="text1"/>
          <w:sz w:val="28"/>
          <w:szCs w:val="28"/>
        </w:rPr>
        <w:t xml:space="preserve"> сил (ООС)</w:t>
      </w:r>
      <w:r w:rsidR="00F73B7E">
        <w:rPr>
          <w:color w:val="000000" w:themeColor="text1"/>
          <w:sz w:val="28"/>
          <w:szCs w:val="28"/>
        </w:rPr>
        <w:t xml:space="preserve"> учасників бойових дій (УБД),</w:t>
      </w:r>
      <w:r w:rsidRPr="005E77EC">
        <w:rPr>
          <w:color w:val="000000" w:themeColor="text1"/>
          <w:sz w:val="28"/>
          <w:szCs w:val="28"/>
        </w:rPr>
        <w:t xml:space="preserve"> членів їх сімей, </w:t>
      </w:r>
      <w:r w:rsidR="00F73B7E">
        <w:rPr>
          <w:color w:val="000000" w:themeColor="text1"/>
          <w:sz w:val="28"/>
          <w:szCs w:val="28"/>
        </w:rPr>
        <w:t xml:space="preserve">та сімей, </w:t>
      </w:r>
      <w:r w:rsidRPr="005E77EC">
        <w:rPr>
          <w:color w:val="000000" w:themeColor="text1"/>
          <w:sz w:val="28"/>
          <w:szCs w:val="28"/>
        </w:rPr>
        <w:t xml:space="preserve">члени яких загинули під час проведення  АТО, ООС, мешканців </w:t>
      </w:r>
      <w:proofErr w:type="spellStart"/>
      <w:r w:rsidRPr="005E77EC">
        <w:rPr>
          <w:color w:val="000000" w:themeColor="text1"/>
          <w:sz w:val="28"/>
          <w:szCs w:val="28"/>
        </w:rPr>
        <w:t>м.Рахів</w:t>
      </w:r>
      <w:proofErr w:type="spellEnd"/>
      <w:r w:rsidRPr="005E77EC">
        <w:rPr>
          <w:color w:val="000000" w:themeColor="text1"/>
          <w:sz w:val="28"/>
          <w:szCs w:val="28"/>
        </w:rPr>
        <w:t xml:space="preserve"> на 2019 рік (далі Програма) згідно з додатком.</w:t>
      </w:r>
    </w:p>
    <w:p w:rsidR="00171884" w:rsidRPr="005E77EC" w:rsidRDefault="00171884" w:rsidP="00F8456E">
      <w:pPr>
        <w:ind w:firstLine="705"/>
        <w:jc w:val="both"/>
        <w:rPr>
          <w:color w:val="000000" w:themeColor="text1"/>
          <w:sz w:val="28"/>
          <w:szCs w:val="28"/>
        </w:rPr>
      </w:pPr>
      <w:r w:rsidRPr="005E77EC">
        <w:rPr>
          <w:color w:val="000000" w:themeColor="text1"/>
          <w:sz w:val="28"/>
          <w:szCs w:val="28"/>
        </w:rPr>
        <w:t>2.Виконавчим органом міської ради забезпечити виконання  передбачених Програмою заходів.</w:t>
      </w:r>
    </w:p>
    <w:p w:rsidR="00171884" w:rsidRPr="005E77EC" w:rsidRDefault="00171884" w:rsidP="00F8456E">
      <w:pPr>
        <w:ind w:firstLine="705"/>
        <w:jc w:val="both"/>
        <w:rPr>
          <w:color w:val="000000" w:themeColor="text1"/>
        </w:rPr>
      </w:pPr>
      <w:r w:rsidRPr="005E77EC">
        <w:rPr>
          <w:color w:val="000000" w:themeColor="text1"/>
          <w:sz w:val="28"/>
          <w:szCs w:val="28"/>
        </w:rPr>
        <w:t>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w:t>
      </w:r>
      <w:r w:rsidRPr="005E77EC">
        <w:rPr>
          <w:color w:val="000000" w:themeColor="text1"/>
        </w:rPr>
        <w:t xml:space="preserve"> </w:t>
      </w:r>
    </w:p>
    <w:p w:rsidR="00171884" w:rsidRPr="005E77EC" w:rsidRDefault="00171884" w:rsidP="00F8456E">
      <w:pPr>
        <w:ind w:firstLine="705"/>
        <w:jc w:val="both"/>
        <w:rPr>
          <w:color w:val="000000" w:themeColor="text1"/>
          <w:sz w:val="28"/>
          <w:szCs w:val="28"/>
        </w:rPr>
      </w:pPr>
      <w:r w:rsidRPr="005E77EC">
        <w:rPr>
          <w:color w:val="000000" w:themeColor="text1"/>
          <w:sz w:val="28"/>
          <w:szCs w:val="28"/>
        </w:rPr>
        <w:t xml:space="preserve">4. </w:t>
      </w:r>
      <w:proofErr w:type="spellStart"/>
      <w:r w:rsidRPr="005E77EC">
        <w:rPr>
          <w:color w:val="000000" w:themeColor="text1"/>
          <w:sz w:val="28"/>
          <w:szCs w:val="28"/>
          <w:lang w:val="ru-RU"/>
        </w:rPr>
        <w:t>Виконання</w:t>
      </w:r>
      <w:proofErr w:type="spellEnd"/>
      <w:r w:rsidRPr="005E77EC">
        <w:rPr>
          <w:color w:val="000000" w:themeColor="text1"/>
          <w:sz w:val="28"/>
          <w:szCs w:val="28"/>
          <w:lang w:val="ru-RU"/>
        </w:rPr>
        <w:t xml:space="preserve"> </w:t>
      </w:r>
      <w:proofErr w:type="spellStart"/>
      <w:r w:rsidRPr="005E77EC">
        <w:rPr>
          <w:color w:val="000000" w:themeColor="text1"/>
          <w:sz w:val="28"/>
          <w:szCs w:val="28"/>
          <w:lang w:val="ru-RU"/>
        </w:rPr>
        <w:t>Програми</w:t>
      </w:r>
      <w:proofErr w:type="spellEnd"/>
      <w:r w:rsidRPr="005E77EC">
        <w:rPr>
          <w:color w:val="000000" w:themeColor="text1"/>
          <w:sz w:val="28"/>
          <w:szCs w:val="28"/>
        </w:rPr>
        <w:t xml:space="preserve"> відбувається в межах коштів, зат</w:t>
      </w:r>
      <w:r w:rsidR="00146AD9">
        <w:rPr>
          <w:color w:val="000000" w:themeColor="text1"/>
          <w:sz w:val="28"/>
          <w:szCs w:val="28"/>
        </w:rPr>
        <w:t xml:space="preserve">верджених у </w:t>
      </w:r>
      <w:proofErr w:type="gramStart"/>
      <w:r w:rsidR="00146AD9">
        <w:rPr>
          <w:color w:val="000000" w:themeColor="text1"/>
          <w:sz w:val="28"/>
          <w:szCs w:val="28"/>
        </w:rPr>
        <w:t>м</w:t>
      </w:r>
      <w:proofErr w:type="gramEnd"/>
      <w:r w:rsidR="00146AD9">
        <w:rPr>
          <w:color w:val="000000" w:themeColor="text1"/>
          <w:sz w:val="28"/>
          <w:szCs w:val="28"/>
        </w:rPr>
        <w:t>іському бюджеті</w:t>
      </w:r>
      <w:r w:rsidRPr="005E77EC">
        <w:rPr>
          <w:color w:val="000000" w:themeColor="text1"/>
          <w:sz w:val="28"/>
          <w:szCs w:val="28"/>
        </w:rPr>
        <w:t>.</w:t>
      </w:r>
    </w:p>
    <w:p w:rsidR="00C73DE9" w:rsidRDefault="00C73DE9" w:rsidP="00F8456E">
      <w:pPr>
        <w:ind w:firstLine="705"/>
        <w:jc w:val="both"/>
        <w:rPr>
          <w:color w:val="000000" w:themeColor="text1"/>
          <w:sz w:val="28"/>
          <w:szCs w:val="28"/>
        </w:rPr>
      </w:pPr>
    </w:p>
    <w:p w:rsidR="00C73DE9" w:rsidRDefault="00C73DE9" w:rsidP="00F8456E">
      <w:pPr>
        <w:ind w:firstLine="705"/>
        <w:jc w:val="both"/>
        <w:rPr>
          <w:color w:val="000000" w:themeColor="text1"/>
          <w:sz w:val="28"/>
          <w:szCs w:val="28"/>
        </w:rPr>
      </w:pPr>
    </w:p>
    <w:p w:rsidR="00C73DE9" w:rsidRDefault="00C73DE9" w:rsidP="00F8456E">
      <w:pPr>
        <w:ind w:firstLine="705"/>
        <w:jc w:val="both"/>
        <w:rPr>
          <w:color w:val="000000" w:themeColor="text1"/>
          <w:sz w:val="28"/>
          <w:szCs w:val="28"/>
        </w:rPr>
      </w:pPr>
    </w:p>
    <w:p w:rsidR="00C73DE9" w:rsidRDefault="00C73DE9" w:rsidP="00F8456E">
      <w:pPr>
        <w:ind w:firstLine="705"/>
        <w:jc w:val="both"/>
        <w:rPr>
          <w:color w:val="000000" w:themeColor="text1"/>
          <w:sz w:val="28"/>
          <w:szCs w:val="28"/>
        </w:rPr>
      </w:pPr>
    </w:p>
    <w:p w:rsidR="00171884" w:rsidRPr="005E77EC" w:rsidRDefault="00171884" w:rsidP="00F8456E">
      <w:pPr>
        <w:ind w:firstLine="705"/>
        <w:jc w:val="both"/>
        <w:rPr>
          <w:color w:val="000000" w:themeColor="text1"/>
          <w:sz w:val="28"/>
          <w:szCs w:val="28"/>
        </w:rPr>
      </w:pPr>
      <w:r w:rsidRPr="005E77EC">
        <w:rPr>
          <w:color w:val="000000" w:themeColor="text1"/>
          <w:sz w:val="28"/>
          <w:szCs w:val="28"/>
        </w:rPr>
        <w:t>5. Інформацію про виконання даної Програми заслухати на сесії міської ради в І</w:t>
      </w:r>
      <w:r w:rsidRPr="005E77EC">
        <w:rPr>
          <w:color w:val="000000" w:themeColor="text1"/>
          <w:sz w:val="28"/>
          <w:szCs w:val="28"/>
          <w:lang w:val="en-US"/>
        </w:rPr>
        <w:t>V</w:t>
      </w:r>
      <w:r w:rsidRPr="005E77EC">
        <w:rPr>
          <w:color w:val="000000" w:themeColor="text1"/>
          <w:sz w:val="28"/>
          <w:szCs w:val="28"/>
        </w:rPr>
        <w:t xml:space="preserve"> кварталі 201</w:t>
      </w:r>
      <w:r w:rsidRPr="005E77EC">
        <w:rPr>
          <w:color w:val="000000" w:themeColor="text1"/>
          <w:sz w:val="28"/>
          <w:szCs w:val="28"/>
          <w:lang w:val="ru-RU"/>
        </w:rPr>
        <w:t xml:space="preserve">9 </w:t>
      </w:r>
      <w:r w:rsidRPr="005E77EC">
        <w:rPr>
          <w:color w:val="000000" w:themeColor="text1"/>
          <w:sz w:val="28"/>
          <w:szCs w:val="28"/>
        </w:rPr>
        <w:t>року.</w:t>
      </w:r>
    </w:p>
    <w:p w:rsidR="00171884" w:rsidRPr="005E77EC" w:rsidRDefault="00171884" w:rsidP="00F8456E">
      <w:pPr>
        <w:ind w:firstLine="705"/>
        <w:jc w:val="both"/>
        <w:rPr>
          <w:color w:val="000000" w:themeColor="text1"/>
          <w:sz w:val="28"/>
          <w:szCs w:val="28"/>
        </w:rPr>
      </w:pPr>
      <w:r w:rsidRPr="005E77EC">
        <w:rPr>
          <w:color w:val="000000" w:themeColor="text1"/>
          <w:sz w:val="28"/>
          <w:szCs w:val="28"/>
        </w:rPr>
        <w:t xml:space="preserve">6. Рішення міської ради від 21.12.2017 року №398 «Про затвердження  Програми підтримки соціально-незахищених верст населення на 2018-2019 роки” та  рішення міської ради від 16.02.2016 року  №46 „ Про </w:t>
      </w:r>
      <w:r w:rsidR="00710A94" w:rsidRPr="005E77EC">
        <w:rPr>
          <w:color w:val="000000" w:themeColor="text1"/>
          <w:sz w:val="28"/>
          <w:szCs w:val="28"/>
        </w:rPr>
        <w:t>затвердження</w:t>
      </w:r>
      <w:r w:rsidRPr="005E77EC">
        <w:rPr>
          <w:color w:val="000000" w:themeColor="text1"/>
          <w:sz w:val="28"/>
          <w:szCs w:val="28"/>
        </w:rPr>
        <w:t xml:space="preserve"> </w:t>
      </w:r>
      <w:r w:rsidRPr="005E77EC">
        <w:rPr>
          <w:color w:val="000000" w:themeColor="text1"/>
          <w:sz w:val="28"/>
          <w:szCs w:val="20"/>
        </w:rPr>
        <w:t>Програми</w:t>
      </w:r>
      <w:r w:rsidRPr="005E77EC">
        <w:rPr>
          <w:color w:val="000000" w:themeColor="text1"/>
          <w:sz w:val="28"/>
          <w:szCs w:val="28"/>
        </w:rPr>
        <w:t xml:space="preserve"> соціального захисту та підтримки учасників антитерористичної операції (АТО),членів їх  сімей, члени, яких загинули під час проведення АТО, мешканців м. Рахів на 2016-2018 роки”, вважати такими, що втратили чинність.</w:t>
      </w:r>
    </w:p>
    <w:p w:rsidR="00171884" w:rsidRPr="005E77EC" w:rsidRDefault="00171884" w:rsidP="00F8456E">
      <w:pPr>
        <w:ind w:firstLine="705"/>
        <w:jc w:val="both"/>
        <w:rPr>
          <w:color w:val="000000" w:themeColor="text1"/>
          <w:sz w:val="28"/>
          <w:szCs w:val="28"/>
        </w:rPr>
      </w:pPr>
      <w:r w:rsidRPr="005E77EC">
        <w:rPr>
          <w:color w:val="000000" w:themeColor="text1"/>
          <w:sz w:val="28"/>
          <w:szCs w:val="28"/>
        </w:rPr>
        <w:t xml:space="preserve">7. Контроль за виконанням даного рішення покласти на  постійну комісію з соціально-економічного, культурного розвитку, освіти, охорони </w:t>
      </w:r>
      <w:proofErr w:type="spellStart"/>
      <w:r w:rsidRPr="005E77EC">
        <w:rPr>
          <w:color w:val="000000" w:themeColor="text1"/>
          <w:sz w:val="28"/>
          <w:szCs w:val="28"/>
        </w:rPr>
        <w:t>здоров”я</w:t>
      </w:r>
      <w:proofErr w:type="spellEnd"/>
      <w:r w:rsidRPr="005E77EC">
        <w:rPr>
          <w:color w:val="000000" w:themeColor="text1"/>
          <w:sz w:val="28"/>
          <w:szCs w:val="28"/>
        </w:rPr>
        <w:t xml:space="preserve"> і спорту, депутатської етики та регламенту.</w:t>
      </w:r>
    </w:p>
    <w:p w:rsidR="00171884" w:rsidRDefault="00171884" w:rsidP="00F8456E">
      <w:pPr>
        <w:jc w:val="both"/>
        <w:rPr>
          <w:color w:val="000000" w:themeColor="text1"/>
          <w:sz w:val="28"/>
          <w:szCs w:val="28"/>
        </w:rPr>
      </w:pPr>
    </w:p>
    <w:p w:rsidR="00C73DE9" w:rsidRDefault="00C73DE9" w:rsidP="00F8456E">
      <w:pPr>
        <w:jc w:val="both"/>
        <w:rPr>
          <w:color w:val="000000" w:themeColor="text1"/>
          <w:sz w:val="28"/>
          <w:szCs w:val="28"/>
        </w:rPr>
      </w:pPr>
    </w:p>
    <w:p w:rsidR="00C73DE9" w:rsidRDefault="00C73DE9" w:rsidP="00F8456E">
      <w:pPr>
        <w:jc w:val="both"/>
        <w:rPr>
          <w:color w:val="000000" w:themeColor="text1"/>
          <w:sz w:val="28"/>
          <w:szCs w:val="28"/>
        </w:rPr>
      </w:pPr>
    </w:p>
    <w:p w:rsidR="00C73DE9" w:rsidRPr="005E77EC" w:rsidRDefault="00C73DE9" w:rsidP="00F8456E">
      <w:pPr>
        <w:jc w:val="both"/>
        <w:rPr>
          <w:color w:val="000000" w:themeColor="text1"/>
          <w:sz w:val="28"/>
          <w:szCs w:val="28"/>
        </w:rPr>
      </w:pPr>
    </w:p>
    <w:p w:rsidR="00171884" w:rsidRPr="005E77EC" w:rsidRDefault="00171884" w:rsidP="00F8456E">
      <w:pPr>
        <w:jc w:val="both"/>
        <w:rPr>
          <w:color w:val="000000" w:themeColor="text1"/>
          <w:sz w:val="16"/>
          <w:szCs w:val="16"/>
        </w:rPr>
      </w:pPr>
    </w:p>
    <w:p w:rsidR="00171884" w:rsidRPr="005E77EC" w:rsidRDefault="00171884" w:rsidP="00F8456E">
      <w:pPr>
        <w:rPr>
          <w:color w:val="000000" w:themeColor="text1"/>
          <w:sz w:val="28"/>
        </w:rPr>
      </w:pPr>
      <w:r w:rsidRPr="005E77EC">
        <w:rPr>
          <w:color w:val="000000" w:themeColor="text1"/>
          <w:sz w:val="28"/>
        </w:rPr>
        <w:t>Міський голова</w:t>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t xml:space="preserve">        В.В.Медвідь</w:t>
      </w:r>
    </w:p>
    <w:p w:rsidR="00171884" w:rsidRPr="005E77EC" w:rsidRDefault="00171884" w:rsidP="00F8456E">
      <w:pPr>
        <w:tabs>
          <w:tab w:val="left" w:pos="6313"/>
        </w:tabs>
        <w:jc w:val="both"/>
        <w:rPr>
          <w:color w:val="000000" w:themeColor="text1"/>
          <w:sz w:val="28"/>
          <w:szCs w:val="28"/>
        </w:rPr>
      </w:pPr>
    </w:p>
    <w:p w:rsidR="00171884" w:rsidRDefault="00D07FD3" w:rsidP="00F8456E">
      <w:pPr>
        <w:tabs>
          <w:tab w:val="left" w:pos="6313"/>
        </w:tabs>
        <w:jc w:val="both"/>
        <w:rPr>
          <w:color w:val="000000" w:themeColor="text1"/>
          <w:sz w:val="28"/>
          <w:szCs w:val="28"/>
        </w:rPr>
      </w:pPr>
      <w:r>
        <w:rPr>
          <w:color w:val="000000" w:themeColor="text1"/>
          <w:sz w:val="28"/>
          <w:szCs w:val="28"/>
        </w:rPr>
        <w:t>Згідно з оригіналом:</w:t>
      </w:r>
    </w:p>
    <w:p w:rsidR="00D07FD3" w:rsidRPr="005E77EC" w:rsidRDefault="00D07FD3" w:rsidP="00F8456E">
      <w:pPr>
        <w:tabs>
          <w:tab w:val="left" w:pos="6313"/>
        </w:tabs>
        <w:jc w:val="both"/>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t xml:space="preserve">        Д.Д.Брехлічук</w:t>
      </w:r>
    </w:p>
    <w:p w:rsidR="00171884" w:rsidRPr="005E77EC" w:rsidRDefault="00171884" w:rsidP="00F8456E">
      <w:pPr>
        <w:tabs>
          <w:tab w:val="left" w:pos="6313"/>
        </w:tabs>
        <w:jc w:val="both"/>
        <w:rPr>
          <w:color w:val="000000" w:themeColor="text1"/>
          <w:sz w:val="28"/>
          <w:szCs w:val="28"/>
        </w:rPr>
      </w:pPr>
    </w:p>
    <w:p w:rsidR="00171884" w:rsidRPr="005E77EC" w:rsidRDefault="00171884" w:rsidP="00F8456E">
      <w:pPr>
        <w:tabs>
          <w:tab w:val="left" w:pos="6313"/>
        </w:tabs>
        <w:jc w:val="both"/>
        <w:rPr>
          <w:color w:val="000000" w:themeColor="text1"/>
          <w:sz w:val="28"/>
          <w:szCs w:val="28"/>
        </w:rPr>
      </w:pPr>
    </w:p>
    <w:p w:rsidR="00920EC3" w:rsidRDefault="00920EC3">
      <w:pPr>
        <w:spacing w:after="200" w:line="276" w:lineRule="auto"/>
        <w:rPr>
          <w:color w:val="000000" w:themeColor="text1"/>
          <w:sz w:val="28"/>
          <w:szCs w:val="28"/>
        </w:rPr>
      </w:pPr>
      <w:r>
        <w:rPr>
          <w:color w:val="000000" w:themeColor="text1"/>
          <w:sz w:val="28"/>
          <w:szCs w:val="28"/>
        </w:rPr>
        <w:br w:type="page"/>
      </w:r>
    </w:p>
    <w:p w:rsidR="00920EC3" w:rsidRDefault="00920EC3" w:rsidP="00920EC3">
      <w:pPr>
        <w:rPr>
          <w:color w:val="000000" w:themeColor="text1"/>
        </w:rPr>
      </w:pPr>
    </w:p>
    <w:tbl>
      <w:tblPr>
        <w:tblW w:w="0" w:type="auto"/>
        <w:jc w:val="right"/>
        <w:tblInd w:w="-207" w:type="dxa"/>
        <w:tblLook w:val="01E0" w:firstRow="1" w:lastRow="1" w:firstColumn="1" w:lastColumn="1" w:noHBand="0" w:noVBand="0"/>
      </w:tblPr>
      <w:tblGrid>
        <w:gridCol w:w="3267"/>
      </w:tblGrid>
      <w:tr w:rsidR="00920EC3" w:rsidTr="00920EC3">
        <w:trPr>
          <w:trHeight w:val="1292"/>
          <w:jc w:val="right"/>
        </w:trPr>
        <w:tc>
          <w:tcPr>
            <w:tcW w:w="3267" w:type="dxa"/>
          </w:tcPr>
          <w:p w:rsidR="00920EC3" w:rsidRDefault="00920EC3">
            <w:pPr>
              <w:spacing w:line="276" w:lineRule="auto"/>
              <w:rPr>
                <w:color w:val="000000" w:themeColor="text1"/>
                <w:sz w:val="20"/>
                <w:szCs w:val="20"/>
                <w:lang w:eastAsia="en-US"/>
              </w:rPr>
            </w:pPr>
            <w:r>
              <w:rPr>
                <w:color w:val="000000" w:themeColor="text1"/>
                <w:sz w:val="28"/>
                <w:lang w:eastAsia="uk-UA"/>
              </w:rPr>
              <w:br w:type="page"/>
            </w:r>
            <w:r>
              <w:rPr>
                <w:color w:val="000000" w:themeColor="text1"/>
                <w:sz w:val="28"/>
                <w:lang w:eastAsia="uk-UA"/>
              </w:rPr>
              <w:br w:type="page"/>
            </w:r>
            <w:r>
              <w:rPr>
                <w:color w:val="000000" w:themeColor="text1"/>
                <w:sz w:val="28"/>
                <w:szCs w:val="28"/>
              </w:rPr>
              <w:br w:type="page"/>
            </w:r>
            <w:r>
              <w:rPr>
                <w:b/>
                <w:color w:val="000000" w:themeColor="text1"/>
              </w:rPr>
              <w:br w:type="page"/>
            </w:r>
            <w:r>
              <w:rPr>
                <w:color w:val="000000" w:themeColor="text1"/>
                <w:sz w:val="20"/>
                <w:szCs w:val="20"/>
                <w:lang w:eastAsia="en-US"/>
              </w:rPr>
              <w:t xml:space="preserve">           Додаток                                                                               до рішення міської ради  </w:t>
            </w:r>
          </w:p>
          <w:p w:rsidR="00920EC3" w:rsidRDefault="00920EC3">
            <w:pPr>
              <w:spacing w:line="276" w:lineRule="auto"/>
              <w:rPr>
                <w:color w:val="000000" w:themeColor="text1"/>
                <w:sz w:val="20"/>
                <w:szCs w:val="20"/>
                <w:lang w:eastAsia="en-US"/>
              </w:rPr>
            </w:pPr>
            <w:r>
              <w:rPr>
                <w:color w:val="000000" w:themeColor="text1"/>
                <w:sz w:val="20"/>
                <w:szCs w:val="20"/>
                <w:lang w:eastAsia="en-US"/>
              </w:rPr>
              <w:t>39-ої сесії 7-го скликання                                                                                              від 26.12. 2018 р. №538</w:t>
            </w:r>
          </w:p>
          <w:p w:rsidR="00920EC3" w:rsidRDefault="00920EC3">
            <w:pPr>
              <w:spacing w:line="276" w:lineRule="auto"/>
              <w:rPr>
                <w:color w:val="000000" w:themeColor="text1"/>
                <w:sz w:val="20"/>
                <w:szCs w:val="20"/>
                <w:lang w:eastAsia="en-US"/>
              </w:rPr>
            </w:pPr>
          </w:p>
        </w:tc>
      </w:tr>
    </w:tbl>
    <w:p w:rsidR="00171884" w:rsidRPr="009A3C6F" w:rsidRDefault="00171884" w:rsidP="00F8456E">
      <w:pPr>
        <w:jc w:val="center"/>
        <w:rPr>
          <w:b/>
          <w:color w:val="000000" w:themeColor="text1"/>
          <w:sz w:val="32"/>
          <w:szCs w:val="32"/>
        </w:rPr>
      </w:pPr>
      <w:r w:rsidRPr="009A3C6F">
        <w:rPr>
          <w:b/>
          <w:color w:val="000000" w:themeColor="text1"/>
          <w:sz w:val="32"/>
          <w:szCs w:val="32"/>
        </w:rPr>
        <w:t>ПАСПОРТ</w:t>
      </w:r>
    </w:p>
    <w:p w:rsidR="00171884" w:rsidRDefault="00171884" w:rsidP="00F8456E">
      <w:pPr>
        <w:jc w:val="center"/>
        <w:rPr>
          <w:b/>
          <w:color w:val="000000" w:themeColor="text1"/>
          <w:sz w:val="28"/>
          <w:szCs w:val="28"/>
        </w:rPr>
      </w:pPr>
      <w:r w:rsidRPr="005E77EC">
        <w:rPr>
          <w:b/>
          <w:color w:val="000000" w:themeColor="text1"/>
          <w:sz w:val="28"/>
          <w:szCs w:val="20"/>
        </w:rPr>
        <w:t>Програми п</w:t>
      </w:r>
      <w:r w:rsidRPr="005E77EC">
        <w:rPr>
          <w:b/>
          <w:color w:val="000000" w:themeColor="text1"/>
          <w:sz w:val="28"/>
          <w:szCs w:val="28"/>
        </w:rPr>
        <w:t>ідтримки  соціально-незахищених верств населення, соціального захисту та підтримки учасників анти терористичної операції (АТО),</w:t>
      </w:r>
      <w:r w:rsidRPr="005E77EC">
        <w:rPr>
          <w:color w:val="000000" w:themeColor="text1"/>
          <w:sz w:val="28"/>
          <w:szCs w:val="28"/>
        </w:rPr>
        <w:t xml:space="preserve"> </w:t>
      </w:r>
      <w:r w:rsidRPr="005E77EC">
        <w:rPr>
          <w:b/>
          <w:color w:val="000000" w:themeColor="text1"/>
          <w:sz w:val="28"/>
          <w:szCs w:val="28"/>
        </w:rPr>
        <w:t xml:space="preserve">операції </w:t>
      </w:r>
      <w:proofErr w:type="spellStart"/>
      <w:r w:rsidRPr="005E77EC">
        <w:rPr>
          <w:b/>
          <w:color w:val="000000" w:themeColor="text1"/>
          <w:sz w:val="28"/>
          <w:szCs w:val="28"/>
        </w:rPr>
        <w:t>Об”єднаних</w:t>
      </w:r>
      <w:proofErr w:type="spellEnd"/>
      <w:r w:rsidRPr="005E77EC">
        <w:rPr>
          <w:b/>
          <w:color w:val="000000" w:themeColor="text1"/>
          <w:sz w:val="28"/>
          <w:szCs w:val="28"/>
        </w:rPr>
        <w:t xml:space="preserve"> сил (ООС)</w:t>
      </w:r>
      <w:r w:rsidR="00F73B7E">
        <w:rPr>
          <w:b/>
          <w:color w:val="000000" w:themeColor="text1"/>
          <w:sz w:val="28"/>
          <w:szCs w:val="28"/>
        </w:rPr>
        <w:t>, учасників бойових дій (УБД),</w:t>
      </w:r>
      <w:r w:rsidRPr="005E77EC">
        <w:rPr>
          <w:color w:val="000000" w:themeColor="text1"/>
          <w:sz w:val="28"/>
          <w:szCs w:val="28"/>
        </w:rPr>
        <w:t xml:space="preserve"> </w:t>
      </w:r>
      <w:r w:rsidRPr="005E77EC">
        <w:rPr>
          <w:b/>
          <w:color w:val="000000" w:themeColor="text1"/>
          <w:sz w:val="28"/>
          <w:szCs w:val="28"/>
        </w:rPr>
        <w:t>членів їх</w:t>
      </w:r>
      <w:r w:rsidR="0073357A">
        <w:rPr>
          <w:b/>
          <w:color w:val="000000" w:themeColor="text1"/>
          <w:sz w:val="28"/>
          <w:szCs w:val="28"/>
        </w:rPr>
        <w:t xml:space="preserve"> </w:t>
      </w:r>
      <w:r w:rsidRPr="005E77EC">
        <w:rPr>
          <w:b/>
          <w:color w:val="000000" w:themeColor="text1"/>
          <w:sz w:val="28"/>
          <w:szCs w:val="28"/>
        </w:rPr>
        <w:t xml:space="preserve">сімей, </w:t>
      </w:r>
      <w:r w:rsidR="00F73B7E">
        <w:rPr>
          <w:b/>
          <w:color w:val="000000" w:themeColor="text1"/>
          <w:sz w:val="28"/>
          <w:szCs w:val="28"/>
        </w:rPr>
        <w:t>та сімей,</w:t>
      </w:r>
      <w:r w:rsidRPr="005E77EC">
        <w:rPr>
          <w:b/>
          <w:color w:val="000000" w:themeColor="text1"/>
          <w:sz w:val="28"/>
          <w:szCs w:val="28"/>
        </w:rPr>
        <w:t xml:space="preserve">члени яких загинули під час проведення  АТО, </w:t>
      </w:r>
      <w:r w:rsidR="0073357A">
        <w:rPr>
          <w:b/>
          <w:color w:val="000000" w:themeColor="text1"/>
          <w:sz w:val="28"/>
          <w:szCs w:val="28"/>
        </w:rPr>
        <w:t>ООС на 2019 рік</w:t>
      </w:r>
    </w:p>
    <w:p w:rsidR="00171884" w:rsidRPr="005E77EC" w:rsidRDefault="00171884" w:rsidP="00F8456E">
      <w:pPr>
        <w:ind w:firstLine="708"/>
        <w:jc w:val="both"/>
        <w:rPr>
          <w:color w:val="000000" w:themeColor="text1"/>
          <w:sz w:val="28"/>
          <w:szCs w:val="28"/>
        </w:rPr>
      </w:pPr>
      <w:r w:rsidRPr="005E77EC">
        <w:rPr>
          <w:color w:val="000000" w:themeColor="text1"/>
          <w:sz w:val="28"/>
          <w:szCs w:val="28"/>
        </w:rPr>
        <w:t xml:space="preserve">1. Ініціатор розроблення Програми: виконавчий комітет Рахівської міської ради. </w:t>
      </w:r>
    </w:p>
    <w:p w:rsidR="00171884" w:rsidRPr="005E77EC" w:rsidRDefault="00171884" w:rsidP="00F8456E">
      <w:pPr>
        <w:ind w:firstLine="708"/>
        <w:jc w:val="both"/>
        <w:rPr>
          <w:color w:val="000000" w:themeColor="text1"/>
          <w:sz w:val="28"/>
          <w:szCs w:val="28"/>
        </w:rPr>
      </w:pPr>
      <w:r w:rsidRPr="005E77EC">
        <w:rPr>
          <w:color w:val="000000" w:themeColor="text1"/>
          <w:sz w:val="28"/>
          <w:szCs w:val="28"/>
        </w:rPr>
        <w:t>2. Підстава для розроблення Програми: Закони України “Про місцеве самоврядування в Україні», “</w:t>
      </w:r>
      <w:r w:rsidRPr="005E77EC">
        <w:rPr>
          <w:iCs/>
          <w:color w:val="000000" w:themeColor="text1"/>
          <w:sz w:val="28"/>
          <w:szCs w:val="28"/>
        </w:rPr>
        <w:t>Про соціальний і правовий захист військовослужбовців та членів їх сімей</w:t>
      </w:r>
      <w:r w:rsidRPr="005E77EC">
        <w:rPr>
          <w:color w:val="000000" w:themeColor="text1"/>
          <w:sz w:val="28"/>
          <w:szCs w:val="28"/>
        </w:rPr>
        <w:t>”, “Про статус ветеранів війни, гарантії їх соціального захисту”, “</w:t>
      </w:r>
      <w:r w:rsidRPr="005E77EC">
        <w:rPr>
          <w:iCs/>
          <w:color w:val="000000" w:themeColor="text1"/>
          <w:sz w:val="28"/>
          <w:szCs w:val="28"/>
        </w:rPr>
        <w:t>Про поліпшення матеріального становища учасників бойових дій та інвалідів війни</w:t>
      </w:r>
      <w:r w:rsidRPr="005E77EC">
        <w:rPr>
          <w:color w:val="000000" w:themeColor="text1"/>
          <w:sz w:val="28"/>
          <w:szCs w:val="28"/>
        </w:rPr>
        <w:t>”</w:t>
      </w:r>
      <w:r w:rsidRPr="005E77EC">
        <w:rPr>
          <w:iCs/>
          <w:color w:val="000000" w:themeColor="text1"/>
          <w:sz w:val="28"/>
          <w:szCs w:val="28"/>
        </w:rPr>
        <w:t xml:space="preserve">, </w:t>
      </w:r>
      <w:r w:rsidRPr="005E77EC">
        <w:rPr>
          <w:color w:val="000000" w:themeColor="text1"/>
          <w:sz w:val="28"/>
          <w:szCs w:val="28"/>
        </w:rPr>
        <w:t>“</w:t>
      </w:r>
      <w:r w:rsidRPr="005E77EC">
        <w:rPr>
          <w:iCs/>
          <w:color w:val="000000" w:themeColor="text1"/>
          <w:sz w:val="28"/>
          <w:szCs w:val="28"/>
        </w:rPr>
        <w:t>Про військовий обов’язок і військову службу</w:t>
      </w:r>
      <w:r w:rsidRPr="005E77EC">
        <w:rPr>
          <w:color w:val="000000" w:themeColor="text1"/>
          <w:sz w:val="28"/>
          <w:szCs w:val="28"/>
        </w:rPr>
        <w:t>”</w:t>
      </w:r>
      <w:r w:rsidRPr="005E77EC">
        <w:rPr>
          <w:iCs/>
          <w:color w:val="000000" w:themeColor="text1"/>
          <w:sz w:val="28"/>
          <w:szCs w:val="28"/>
        </w:rPr>
        <w:t xml:space="preserve">,  </w:t>
      </w:r>
      <w:r w:rsidRPr="005E77EC">
        <w:rPr>
          <w:color w:val="000000" w:themeColor="text1"/>
          <w:sz w:val="28"/>
          <w:szCs w:val="28"/>
        </w:rPr>
        <w:t>Указу Президента України від 14 квітня 2014 року № 405/2014 “</w:t>
      </w:r>
      <w:r w:rsidRPr="005E77EC">
        <w:rPr>
          <w:iCs/>
          <w:color w:val="000000" w:themeColor="text1"/>
          <w:sz w:val="28"/>
          <w:szCs w:val="28"/>
        </w:rPr>
        <w:t xml:space="preserve">Про рішення Ради національної безпеки і оборони України від 13 квітня 2014 року </w:t>
      </w:r>
      <w:r w:rsidRPr="005E77EC">
        <w:rPr>
          <w:color w:val="000000" w:themeColor="text1"/>
          <w:sz w:val="28"/>
          <w:szCs w:val="28"/>
        </w:rPr>
        <w:t>“</w:t>
      </w:r>
      <w:r w:rsidRPr="005E77EC">
        <w:rPr>
          <w:iCs/>
          <w:color w:val="000000" w:themeColor="text1"/>
          <w:sz w:val="28"/>
          <w:szCs w:val="28"/>
        </w:rPr>
        <w:t>Про невідкладні заходи щодо подолання терористичної загрози і збереження територіальної цілісності України</w:t>
      </w:r>
      <w:r w:rsidRPr="005E77EC">
        <w:rPr>
          <w:color w:val="000000" w:themeColor="text1"/>
          <w:sz w:val="28"/>
          <w:szCs w:val="28"/>
        </w:rPr>
        <w:t>”</w:t>
      </w:r>
      <w:r w:rsidRPr="005E77EC">
        <w:rPr>
          <w:iCs/>
          <w:color w:val="000000" w:themeColor="text1"/>
          <w:sz w:val="28"/>
          <w:szCs w:val="28"/>
        </w:rPr>
        <w:t xml:space="preserve">,  </w:t>
      </w:r>
      <w:r w:rsidRPr="005E77EC">
        <w:rPr>
          <w:color w:val="000000" w:themeColor="text1"/>
          <w:sz w:val="28"/>
          <w:szCs w:val="28"/>
        </w:rPr>
        <w:t>Постанови Кабінету Міністрів України від 20 серпня 2014 року № 413  “</w:t>
      </w:r>
      <w:r w:rsidRPr="005E77EC">
        <w:rPr>
          <w:iCs/>
          <w:color w:val="000000" w:themeColor="text1"/>
          <w:sz w:val="28"/>
          <w:szCs w:val="28"/>
        </w:rPr>
        <w:t>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5E77EC">
        <w:rPr>
          <w:color w:val="000000" w:themeColor="text1"/>
          <w:sz w:val="28"/>
          <w:szCs w:val="28"/>
        </w:rPr>
        <w:t>”</w:t>
      </w:r>
      <w:r w:rsidRPr="005E77EC">
        <w:rPr>
          <w:iCs/>
          <w:color w:val="000000" w:themeColor="text1"/>
          <w:sz w:val="28"/>
          <w:szCs w:val="28"/>
        </w:rPr>
        <w:t xml:space="preserve">; </w:t>
      </w:r>
      <w:r w:rsidRPr="005E77EC">
        <w:rPr>
          <w:color w:val="000000" w:themeColor="text1"/>
          <w:sz w:val="28"/>
          <w:szCs w:val="28"/>
        </w:rPr>
        <w:t>інших законодавчих документів, рішень, що гарантують соціальні права військовослужбовців – жителів міста, передбачені Конституцією України,</w:t>
      </w:r>
      <w:r w:rsidRPr="005E77EC">
        <w:rPr>
          <w:bCs/>
          <w:color w:val="000000" w:themeColor="text1"/>
          <w:szCs w:val="28"/>
        </w:rPr>
        <w:t xml:space="preserve"> </w:t>
      </w:r>
      <w:r w:rsidRPr="005E77EC">
        <w:rPr>
          <w:bCs/>
          <w:color w:val="000000" w:themeColor="text1"/>
          <w:sz w:val="28"/>
          <w:szCs w:val="28"/>
        </w:rPr>
        <w:t>Бюджетний кодекс України</w:t>
      </w:r>
      <w:r w:rsidRPr="005E77EC">
        <w:rPr>
          <w:bCs/>
          <w:color w:val="000000" w:themeColor="text1"/>
          <w:szCs w:val="28"/>
        </w:rPr>
        <w:t>,</w:t>
      </w:r>
      <w:r w:rsidRPr="005E77EC">
        <w:rPr>
          <w:color w:val="000000" w:themeColor="text1"/>
          <w:sz w:val="28"/>
          <w:szCs w:val="28"/>
        </w:rPr>
        <w:t xml:space="preserve">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5E77EC">
        <w:rPr>
          <w:color w:val="000000" w:themeColor="text1"/>
          <w:sz w:val="28"/>
          <w:szCs w:val="28"/>
        </w:rPr>
        <w:t>„Про</w:t>
      </w:r>
      <w:proofErr w:type="spellEnd"/>
      <w:r w:rsidRPr="005E77EC">
        <w:rPr>
          <w:color w:val="000000" w:themeColor="text1"/>
          <w:sz w:val="28"/>
          <w:szCs w:val="28"/>
        </w:rPr>
        <w:t xml:space="preserve"> паспорти бюджетних програм”.</w:t>
      </w:r>
    </w:p>
    <w:p w:rsidR="00171884" w:rsidRPr="005E77EC" w:rsidRDefault="00171884" w:rsidP="00F8456E">
      <w:pPr>
        <w:tabs>
          <w:tab w:val="left" w:pos="720"/>
        </w:tabs>
        <w:jc w:val="both"/>
        <w:rPr>
          <w:color w:val="000000" w:themeColor="text1"/>
          <w:szCs w:val="28"/>
        </w:rPr>
      </w:pPr>
      <w:r w:rsidRPr="005E77EC">
        <w:rPr>
          <w:bCs/>
          <w:color w:val="000000" w:themeColor="text1"/>
          <w:sz w:val="21"/>
          <w:szCs w:val="21"/>
        </w:rPr>
        <w:tab/>
      </w:r>
      <w:r w:rsidRPr="005E77EC">
        <w:rPr>
          <w:color w:val="000000" w:themeColor="text1"/>
          <w:sz w:val="28"/>
          <w:szCs w:val="28"/>
        </w:rPr>
        <w:t>3. Розробники Програми: Відділ бухгалтерського обліку та звітності.</w:t>
      </w:r>
    </w:p>
    <w:p w:rsidR="00171884" w:rsidRPr="005E77EC" w:rsidRDefault="00171884" w:rsidP="00F8456E">
      <w:pPr>
        <w:ind w:firstLine="708"/>
        <w:jc w:val="both"/>
        <w:rPr>
          <w:color w:val="000000" w:themeColor="text1"/>
          <w:sz w:val="28"/>
          <w:szCs w:val="28"/>
        </w:rPr>
      </w:pPr>
      <w:r w:rsidRPr="005E77EC">
        <w:rPr>
          <w:color w:val="000000" w:themeColor="text1"/>
          <w:sz w:val="28"/>
          <w:szCs w:val="28"/>
        </w:rPr>
        <w:t xml:space="preserve">4. Відповідальний виконавець Програми: Рахівська міська рада. </w:t>
      </w:r>
    </w:p>
    <w:p w:rsidR="00171884" w:rsidRPr="005E77EC" w:rsidRDefault="00171884" w:rsidP="00F8456E">
      <w:pPr>
        <w:ind w:firstLine="708"/>
        <w:jc w:val="both"/>
        <w:rPr>
          <w:color w:val="000000" w:themeColor="text1"/>
          <w:sz w:val="28"/>
          <w:szCs w:val="28"/>
        </w:rPr>
      </w:pPr>
      <w:r w:rsidRPr="005E77EC">
        <w:rPr>
          <w:color w:val="000000" w:themeColor="text1"/>
          <w:sz w:val="28"/>
          <w:szCs w:val="28"/>
        </w:rPr>
        <w:t xml:space="preserve">5. Учасники Програми:  Рахівська міська рада </w:t>
      </w:r>
    </w:p>
    <w:p w:rsidR="00171884" w:rsidRPr="005E77EC" w:rsidRDefault="00171884" w:rsidP="00F8456E">
      <w:pPr>
        <w:jc w:val="both"/>
        <w:rPr>
          <w:color w:val="000000" w:themeColor="text1"/>
          <w:sz w:val="28"/>
          <w:szCs w:val="28"/>
        </w:rPr>
      </w:pPr>
      <w:r w:rsidRPr="005E77EC">
        <w:rPr>
          <w:color w:val="000000" w:themeColor="text1"/>
          <w:sz w:val="28"/>
          <w:szCs w:val="28"/>
        </w:rPr>
        <w:t xml:space="preserve">          6. Термін реалізації Програми: 2019 рік</w:t>
      </w:r>
    </w:p>
    <w:p w:rsidR="00171884" w:rsidRPr="005E77EC" w:rsidRDefault="00171884" w:rsidP="00F8456E">
      <w:pPr>
        <w:jc w:val="both"/>
        <w:rPr>
          <w:color w:val="000000" w:themeColor="text1"/>
          <w:sz w:val="28"/>
          <w:szCs w:val="28"/>
        </w:rPr>
      </w:pPr>
      <w:r w:rsidRPr="005E77EC">
        <w:rPr>
          <w:color w:val="000000" w:themeColor="text1"/>
          <w:sz w:val="28"/>
          <w:szCs w:val="28"/>
        </w:rPr>
        <w:t xml:space="preserve">          7. Загальний обсяг необхідних для реалізації Програми фінансових ресурсів з міського бюджету складає 400000,00 грн. </w:t>
      </w:r>
    </w:p>
    <w:p w:rsidR="00171884" w:rsidRPr="005E77EC" w:rsidRDefault="00171884" w:rsidP="00F73B7E">
      <w:pPr>
        <w:ind w:firstLine="708"/>
        <w:jc w:val="both"/>
        <w:rPr>
          <w:b/>
          <w:color w:val="000000" w:themeColor="text1"/>
          <w:sz w:val="32"/>
          <w:szCs w:val="32"/>
        </w:rPr>
      </w:pPr>
      <w:r w:rsidRPr="005E77EC">
        <w:rPr>
          <w:color w:val="000000" w:themeColor="text1"/>
          <w:sz w:val="28"/>
          <w:szCs w:val="28"/>
        </w:rPr>
        <w:t xml:space="preserve">8. Очікувані результати виконання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w:t>
      </w:r>
      <w:r w:rsidR="00F73B7E">
        <w:rPr>
          <w:color w:val="000000" w:themeColor="text1"/>
          <w:sz w:val="28"/>
          <w:szCs w:val="28"/>
        </w:rPr>
        <w:t xml:space="preserve">ООС, УБД, </w:t>
      </w:r>
      <w:r w:rsidRPr="005E77EC">
        <w:rPr>
          <w:color w:val="000000" w:themeColor="text1"/>
          <w:sz w:val="28"/>
          <w:szCs w:val="28"/>
        </w:rPr>
        <w:t>членів їх сімей та членів сімей загиблих учасників АТО.</w:t>
      </w:r>
    </w:p>
    <w:p w:rsidR="00171884" w:rsidRPr="005E77EC" w:rsidRDefault="00C73DE9" w:rsidP="00A86CC3">
      <w:pPr>
        <w:jc w:val="center"/>
        <w:rPr>
          <w:b/>
          <w:color w:val="000000" w:themeColor="text1"/>
          <w:sz w:val="28"/>
          <w:szCs w:val="20"/>
        </w:rPr>
      </w:pPr>
      <w:r>
        <w:rPr>
          <w:b/>
          <w:color w:val="000000" w:themeColor="text1"/>
          <w:sz w:val="32"/>
          <w:szCs w:val="32"/>
        </w:rPr>
        <w:br w:type="page"/>
      </w:r>
      <w:r w:rsidR="00171884" w:rsidRPr="005E77EC">
        <w:rPr>
          <w:b/>
          <w:color w:val="000000" w:themeColor="text1"/>
          <w:sz w:val="28"/>
          <w:szCs w:val="20"/>
        </w:rPr>
        <w:lastRenderedPageBreak/>
        <w:t>Програма</w:t>
      </w:r>
    </w:p>
    <w:p w:rsidR="00171884" w:rsidRPr="005E77EC" w:rsidRDefault="00171884" w:rsidP="00A86CC3">
      <w:pPr>
        <w:jc w:val="center"/>
        <w:rPr>
          <w:b/>
          <w:color w:val="000000" w:themeColor="text1"/>
          <w:sz w:val="28"/>
          <w:szCs w:val="28"/>
        </w:rPr>
      </w:pPr>
      <w:r w:rsidRPr="005E77EC">
        <w:rPr>
          <w:b/>
          <w:color w:val="000000" w:themeColor="text1"/>
          <w:sz w:val="28"/>
          <w:szCs w:val="20"/>
        </w:rPr>
        <w:t>п</w:t>
      </w:r>
      <w:r w:rsidRPr="005E77EC">
        <w:rPr>
          <w:b/>
          <w:color w:val="000000" w:themeColor="text1"/>
          <w:sz w:val="28"/>
          <w:szCs w:val="28"/>
        </w:rPr>
        <w:t xml:space="preserve">ідтримки  соціально-незахищених верств населення, соціального захисту та підтримки учасників анти терористичної операції (АТО)операції </w:t>
      </w:r>
      <w:proofErr w:type="spellStart"/>
      <w:r w:rsidRPr="005E77EC">
        <w:rPr>
          <w:b/>
          <w:color w:val="000000" w:themeColor="text1"/>
          <w:sz w:val="28"/>
          <w:szCs w:val="28"/>
        </w:rPr>
        <w:t>Об”єднаних</w:t>
      </w:r>
      <w:proofErr w:type="spellEnd"/>
      <w:r w:rsidRPr="005E77EC">
        <w:rPr>
          <w:b/>
          <w:color w:val="000000" w:themeColor="text1"/>
          <w:sz w:val="28"/>
          <w:szCs w:val="28"/>
        </w:rPr>
        <w:t xml:space="preserve"> сил (ООС),</w:t>
      </w:r>
      <w:r w:rsidR="00F73B7E">
        <w:rPr>
          <w:b/>
          <w:color w:val="000000" w:themeColor="text1"/>
          <w:sz w:val="28"/>
          <w:szCs w:val="28"/>
        </w:rPr>
        <w:t xml:space="preserve"> учасників бойових дій (УБД), </w:t>
      </w:r>
      <w:r w:rsidRPr="005E77EC">
        <w:rPr>
          <w:b/>
          <w:color w:val="000000" w:themeColor="text1"/>
          <w:sz w:val="28"/>
          <w:szCs w:val="28"/>
        </w:rPr>
        <w:t>членів їх</w:t>
      </w:r>
      <w:r w:rsidR="0073357A">
        <w:rPr>
          <w:b/>
          <w:color w:val="000000" w:themeColor="text1"/>
          <w:sz w:val="28"/>
          <w:szCs w:val="28"/>
        </w:rPr>
        <w:t xml:space="preserve"> </w:t>
      </w:r>
      <w:r w:rsidRPr="005E77EC">
        <w:rPr>
          <w:b/>
          <w:color w:val="000000" w:themeColor="text1"/>
          <w:sz w:val="28"/>
          <w:szCs w:val="28"/>
        </w:rPr>
        <w:t xml:space="preserve">сімей, </w:t>
      </w:r>
      <w:r w:rsidR="00F73B7E">
        <w:rPr>
          <w:b/>
          <w:color w:val="000000" w:themeColor="text1"/>
          <w:sz w:val="28"/>
          <w:szCs w:val="28"/>
        </w:rPr>
        <w:t>та сімей,</w:t>
      </w:r>
      <w:r w:rsidRPr="005E77EC">
        <w:rPr>
          <w:b/>
          <w:color w:val="000000" w:themeColor="text1"/>
          <w:sz w:val="28"/>
          <w:szCs w:val="28"/>
        </w:rPr>
        <w:t>члени яких загинули під час проведення  АТО, мешканців м. Рахів на 2019 рік</w:t>
      </w:r>
    </w:p>
    <w:p w:rsidR="00171884" w:rsidRPr="005E77EC" w:rsidRDefault="00171884" w:rsidP="00A86CC3">
      <w:pPr>
        <w:jc w:val="center"/>
        <w:rPr>
          <w:b/>
          <w:i/>
          <w:color w:val="000000" w:themeColor="text1"/>
          <w:sz w:val="28"/>
          <w:szCs w:val="28"/>
        </w:rPr>
      </w:pPr>
    </w:p>
    <w:p w:rsidR="00171884" w:rsidRPr="005E77EC" w:rsidRDefault="00171884" w:rsidP="00F8456E">
      <w:pPr>
        <w:jc w:val="center"/>
        <w:rPr>
          <w:b/>
          <w:i/>
          <w:color w:val="000000" w:themeColor="text1"/>
          <w:sz w:val="28"/>
          <w:szCs w:val="28"/>
        </w:rPr>
      </w:pPr>
      <w:r w:rsidRPr="005E77EC">
        <w:rPr>
          <w:b/>
          <w:i/>
          <w:color w:val="000000" w:themeColor="text1"/>
          <w:sz w:val="28"/>
          <w:szCs w:val="28"/>
        </w:rPr>
        <w:t>1. Загальні положення.</w:t>
      </w:r>
    </w:p>
    <w:p w:rsidR="00171884" w:rsidRPr="005E77EC" w:rsidRDefault="00171884" w:rsidP="00F8456E">
      <w:pPr>
        <w:autoSpaceDE w:val="0"/>
        <w:ind w:firstLine="708"/>
        <w:jc w:val="both"/>
        <w:rPr>
          <w:color w:val="000000" w:themeColor="text1"/>
          <w:sz w:val="28"/>
          <w:szCs w:val="28"/>
          <w:shd w:val="clear" w:color="auto" w:fill="FFFFFF"/>
        </w:rPr>
      </w:pPr>
      <w:r w:rsidRPr="005E77EC">
        <w:rPr>
          <w:color w:val="000000" w:themeColor="text1"/>
          <w:sz w:val="28"/>
          <w:szCs w:val="28"/>
          <w:shd w:val="clear" w:color="auto" w:fill="FFFFFF"/>
        </w:rPr>
        <w:t xml:space="preserve">Впродовж останніх років в місті зроблено конкретні кроки щодо стабілізації рівня життя, спрямовані на посилення адресної матеріальної підтримки малозабезпечених </w:t>
      </w:r>
      <w:proofErr w:type="spellStart"/>
      <w:r w:rsidRPr="005E77EC">
        <w:rPr>
          <w:color w:val="000000" w:themeColor="text1"/>
          <w:sz w:val="28"/>
          <w:szCs w:val="28"/>
          <w:shd w:val="clear" w:color="auto" w:fill="FFFFFF"/>
        </w:rPr>
        <w:t>Рахівчан</w:t>
      </w:r>
      <w:proofErr w:type="spellEnd"/>
      <w:r w:rsidRPr="005E77EC">
        <w:rPr>
          <w:color w:val="000000" w:themeColor="text1"/>
          <w:sz w:val="28"/>
          <w:szCs w:val="28"/>
          <w:shd w:val="clear" w:color="auto" w:fill="FFFFFF"/>
        </w:rPr>
        <w:t>,</w:t>
      </w:r>
      <w:r w:rsidRPr="005E77EC">
        <w:rPr>
          <w:color w:val="000000" w:themeColor="text1"/>
          <w:sz w:val="28"/>
          <w:szCs w:val="28"/>
        </w:rPr>
        <w:t xml:space="preserve"> підтримки учасників антитерористичної операції, членів їх сімей та сімей, члени яких загинули під час проведення АТО, ООС</w:t>
      </w:r>
      <w:r w:rsidRPr="005E77EC">
        <w:rPr>
          <w:color w:val="000000" w:themeColor="text1"/>
          <w:sz w:val="28"/>
          <w:szCs w:val="28"/>
          <w:shd w:val="clear" w:color="auto" w:fill="FFFFFF"/>
        </w:rPr>
        <w:t xml:space="preserve"> за рахунок можливостей місцевого самоврядування та у співпраці з громадськістю. </w:t>
      </w:r>
    </w:p>
    <w:p w:rsidR="00171884" w:rsidRPr="005E77EC" w:rsidRDefault="00171884" w:rsidP="00F8456E">
      <w:pPr>
        <w:ind w:firstLine="708"/>
        <w:jc w:val="both"/>
        <w:rPr>
          <w:bCs/>
          <w:color w:val="000000" w:themeColor="text1"/>
          <w:szCs w:val="28"/>
        </w:rPr>
      </w:pPr>
      <w:r w:rsidRPr="005E77EC">
        <w:rPr>
          <w:color w:val="000000" w:themeColor="text1"/>
          <w:sz w:val="28"/>
          <w:szCs w:val="28"/>
        </w:rPr>
        <w:t>Програма розроблена на підставі Законів України “Про місцеве самоврядування в Україні», “</w:t>
      </w:r>
      <w:r w:rsidRPr="005E77EC">
        <w:rPr>
          <w:iCs/>
          <w:color w:val="000000" w:themeColor="text1"/>
          <w:sz w:val="28"/>
          <w:szCs w:val="28"/>
        </w:rPr>
        <w:t>Про соціальний і правовий захист військовослужбовців та членів їх сімей</w:t>
      </w:r>
      <w:r w:rsidRPr="005E77EC">
        <w:rPr>
          <w:color w:val="000000" w:themeColor="text1"/>
          <w:sz w:val="28"/>
          <w:szCs w:val="28"/>
        </w:rPr>
        <w:t>”, “Про статус ветеранів війни, гарантії їх соціального захисту”, “</w:t>
      </w:r>
      <w:r w:rsidRPr="005E77EC">
        <w:rPr>
          <w:iCs/>
          <w:color w:val="000000" w:themeColor="text1"/>
          <w:sz w:val="28"/>
          <w:szCs w:val="28"/>
        </w:rPr>
        <w:t>Про поліпшення матеріального становища учасників бойових дій та інвалідів війни</w:t>
      </w:r>
      <w:r w:rsidRPr="005E77EC">
        <w:rPr>
          <w:color w:val="000000" w:themeColor="text1"/>
          <w:sz w:val="28"/>
          <w:szCs w:val="28"/>
        </w:rPr>
        <w:t>”</w:t>
      </w:r>
      <w:r w:rsidRPr="005E77EC">
        <w:rPr>
          <w:iCs/>
          <w:color w:val="000000" w:themeColor="text1"/>
          <w:sz w:val="28"/>
          <w:szCs w:val="28"/>
        </w:rPr>
        <w:t xml:space="preserve">, </w:t>
      </w:r>
      <w:r w:rsidRPr="005E77EC">
        <w:rPr>
          <w:color w:val="000000" w:themeColor="text1"/>
          <w:sz w:val="28"/>
          <w:szCs w:val="28"/>
        </w:rPr>
        <w:t>“</w:t>
      </w:r>
      <w:r w:rsidRPr="005E77EC">
        <w:rPr>
          <w:iCs/>
          <w:color w:val="000000" w:themeColor="text1"/>
          <w:sz w:val="28"/>
          <w:szCs w:val="28"/>
        </w:rPr>
        <w:t>Про військовий обов’язок і військову службу</w:t>
      </w:r>
      <w:r w:rsidRPr="005E77EC">
        <w:rPr>
          <w:color w:val="000000" w:themeColor="text1"/>
          <w:sz w:val="28"/>
          <w:szCs w:val="28"/>
        </w:rPr>
        <w:t>”</w:t>
      </w:r>
      <w:r w:rsidRPr="005E77EC">
        <w:rPr>
          <w:iCs/>
          <w:color w:val="000000" w:themeColor="text1"/>
          <w:sz w:val="28"/>
          <w:szCs w:val="28"/>
        </w:rPr>
        <w:t xml:space="preserve">,  </w:t>
      </w:r>
      <w:r w:rsidRPr="005E77EC">
        <w:rPr>
          <w:color w:val="000000" w:themeColor="text1"/>
          <w:sz w:val="28"/>
          <w:szCs w:val="28"/>
        </w:rPr>
        <w:t>Указу Президента України від 14 квітня 2014 року № 405/2014 “</w:t>
      </w:r>
      <w:r w:rsidRPr="005E77EC">
        <w:rPr>
          <w:iCs/>
          <w:color w:val="000000" w:themeColor="text1"/>
          <w:sz w:val="28"/>
          <w:szCs w:val="28"/>
        </w:rPr>
        <w:t xml:space="preserve">Про рішення Ради національної безпеки і оборони України від 13 квітня 2014 року </w:t>
      </w:r>
      <w:r w:rsidRPr="005E77EC">
        <w:rPr>
          <w:color w:val="000000" w:themeColor="text1"/>
          <w:sz w:val="28"/>
          <w:szCs w:val="28"/>
        </w:rPr>
        <w:t>“</w:t>
      </w:r>
      <w:r w:rsidRPr="005E77EC">
        <w:rPr>
          <w:iCs/>
          <w:color w:val="000000" w:themeColor="text1"/>
          <w:sz w:val="28"/>
          <w:szCs w:val="28"/>
        </w:rPr>
        <w:t>Про невідкладні заходи щодо подолання терористичної загрози і збереження територіальної цілісності України</w:t>
      </w:r>
      <w:r w:rsidRPr="005E77EC">
        <w:rPr>
          <w:color w:val="000000" w:themeColor="text1"/>
          <w:sz w:val="28"/>
          <w:szCs w:val="28"/>
        </w:rPr>
        <w:t>”</w:t>
      </w:r>
      <w:r w:rsidRPr="005E77EC">
        <w:rPr>
          <w:iCs/>
          <w:color w:val="000000" w:themeColor="text1"/>
          <w:sz w:val="28"/>
          <w:szCs w:val="28"/>
        </w:rPr>
        <w:t xml:space="preserve">, </w:t>
      </w:r>
      <w:r w:rsidR="009E6304">
        <w:rPr>
          <w:color w:val="000000" w:themeColor="text1"/>
          <w:sz w:val="28"/>
          <w:szCs w:val="28"/>
        </w:rPr>
        <w:t xml:space="preserve"> Конституці</w:t>
      </w:r>
      <w:r w:rsidRPr="005E77EC">
        <w:rPr>
          <w:color w:val="000000" w:themeColor="text1"/>
          <w:sz w:val="28"/>
          <w:szCs w:val="28"/>
        </w:rPr>
        <w:t>ї України.</w:t>
      </w:r>
      <w:r w:rsidRPr="005E77EC">
        <w:rPr>
          <w:bCs/>
          <w:color w:val="000000" w:themeColor="text1"/>
          <w:szCs w:val="28"/>
        </w:rPr>
        <w:t xml:space="preserve"> </w:t>
      </w:r>
    </w:p>
    <w:p w:rsidR="00171884" w:rsidRPr="005E77EC" w:rsidRDefault="00171884" w:rsidP="00F8456E">
      <w:pPr>
        <w:ind w:firstLine="708"/>
        <w:jc w:val="both"/>
        <w:rPr>
          <w:color w:val="000000" w:themeColor="text1"/>
          <w:sz w:val="28"/>
          <w:szCs w:val="28"/>
        </w:rPr>
      </w:pPr>
      <w:r w:rsidRPr="005E77EC">
        <w:rPr>
          <w:color w:val="000000" w:themeColor="text1"/>
          <w:sz w:val="28"/>
          <w:szCs w:val="28"/>
        </w:rPr>
        <w:t>Програма соціального захисту та підтримки учасників антитерористичної операції, членів їх сімей та сімей, члени яких загинули під час проведення АТО, ООС мешканців м. Рахів на 2019 рік ( далі - Програма) є програмою, якою передбачено комплекс заходів щодо соціальної, економічної матеріальної та іншої підтримки.</w:t>
      </w:r>
    </w:p>
    <w:p w:rsidR="00171884" w:rsidRPr="005E77EC" w:rsidRDefault="00171884" w:rsidP="00F8456E">
      <w:pPr>
        <w:autoSpaceDE w:val="0"/>
        <w:ind w:firstLine="737"/>
        <w:jc w:val="both"/>
        <w:rPr>
          <w:color w:val="000000" w:themeColor="text1"/>
          <w:sz w:val="28"/>
          <w:szCs w:val="28"/>
          <w:shd w:val="clear" w:color="auto" w:fill="FFFFFF"/>
        </w:rPr>
      </w:pPr>
    </w:p>
    <w:p w:rsidR="00171884" w:rsidRPr="005E77EC" w:rsidRDefault="00171884" w:rsidP="00F8456E">
      <w:pPr>
        <w:jc w:val="center"/>
        <w:rPr>
          <w:b/>
          <w:bCs/>
          <w:i/>
          <w:color w:val="000000" w:themeColor="text1"/>
          <w:sz w:val="28"/>
          <w:szCs w:val="28"/>
        </w:rPr>
      </w:pPr>
      <w:r w:rsidRPr="005E77EC">
        <w:rPr>
          <w:b/>
          <w:bCs/>
          <w:i/>
          <w:color w:val="000000" w:themeColor="text1"/>
          <w:sz w:val="28"/>
          <w:szCs w:val="28"/>
        </w:rPr>
        <w:t>2.Мета програми</w:t>
      </w:r>
    </w:p>
    <w:p w:rsidR="00171884" w:rsidRPr="005E77EC" w:rsidRDefault="00171884" w:rsidP="00F8456E">
      <w:pPr>
        <w:ind w:firstLine="708"/>
        <w:jc w:val="both"/>
        <w:rPr>
          <w:color w:val="000000" w:themeColor="text1"/>
          <w:sz w:val="28"/>
          <w:szCs w:val="28"/>
        </w:rPr>
      </w:pPr>
      <w:r w:rsidRPr="005E77EC">
        <w:rPr>
          <w:color w:val="000000" w:themeColor="text1"/>
          <w:sz w:val="28"/>
          <w:szCs w:val="28"/>
        </w:rPr>
        <w:t>Основною метою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ООС,</w:t>
      </w:r>
      <w:r w:rsidR="00F73B7E">
        <w:rPr>
          <w:color w:val="000000" w:themeColor="text1"/>
          <w:sz w:val="28"/>
          <w:szCs w:val="28"/>
        </w:rPr>
        <w:t xml:space="preserve"> УБД</w:t>
      </w:r>
      <w:r w:rsidRPr="005E77EC">
        <w:rPr>
          <w:color w:val="000000" w:themeColor="text1"/>
          <w:sz w:val="28"/>
          <w:szCs w:val="28"/>
        </w:rPr>
        <w:t xml:space="preserve"> членів їх сімей та членів сімей загиблих учасників АТО,ООС за рахунок коштів   міського бюджету, грошової та натуральної допомоги від підприємств, організацій, установ, комерційних структур, благодійних фондів і громадських організацій.</w:t>
      </w:r>
    </w:p>
    <w:p w:rsidR="00171884" w:rsidRPr="005E77EC" w:rsidRDefault="00171884" w:rsidP="00F8456E">
      <w:pPr>
        <w:jc w:val="center"/>
        <w:rPr>
          <w:b/>
          <w:bCs/>
          <w:i/>
          <w:color w:val="000000" w:themeColor="text1"/>
          <w:sz w:val="28"/>
          <w:szCs w:val="28"/>
        </w:rPr>
      </w:pPr>
      <w:r w:rsidRPr="005E77EC">
        <w:rPr>
          <w:b/>
          <w:i/>
          <w:color w:val="000000" w:themeColor="text1"/>
          <w:sz w:val="28"/>
          <w:szCs w:val="28"/>
        </w:rPr>
        <w:t>2. О</w:t>
      </w:r>
      <w:r w:rsidRPr="005E77EC">
        <w:rPr>
          <w:b/>
          <w:bCs/>
          <w:i/>
          <w:color w:val="000000" w:themeColor="text1"/>
          <w:sz w:val="28"/>
          <w:szCs w:val="28"/>
        </w:rPr>
        <w:t>сновні  завдання та заходи щодо реалізації Програми</w:t>
      </w:r>
    </w:p>
    <w:p w:rsidR="00171884" w:rsidRPr="005E77EC" w:rsidRDefault="00171884" w:rsidP="00F8456E">
      <w:pPr>
        <w:jc w:val="both"/>
        <w:rPr>
          <w:color w:val="000000" w:themeColor="text1"/>
          <w:sz w:val="28"/>
          <w:szCs w:val="28"/>
        </w:rPr>
      </w:pPr>
      <w:r w:rsidRPr="005E77EC">
        <w:rPr>
          <w:color w:val="000000" w:themeColor="text1"/>
          <w:sz w:val="28"/>
          <w:szCs w:val="28"/>
        </w:rPr>
        <w:t>Програма реалізується стосовно здійснення заходів:</w:t>
      </w:r>
    </w:p>
    <w:p w:rsidR="00171884" w:rsidRPr="005E77EC" w:rsidRDefault="00171884" w:rsidP="00F8456E">
      <w:pPr>
        <w:jc w:val="both"/>
        <w:rPr>
          <w:color w:val="000000" w:themeColor="text1"/>
          <w:sz w:val="28"/>
          <w:szCs w:val="28"/>
        </w:rPr>
      </w:pPr>
      <w:r w:rsidRPr="005E77EC">
        <w:rPr>
          <w:color w:val="000000" w:themeColor="text1"/>
          <w:sz w:val="28"/>
          <w:szCs w:val="28"/>
        </w:rPr>
        <w:t xml:space="preserve">2.1.Проводення обстеження матеріально-побутових умов проживання малозабезпечених громадян міста, з метою визначення осіб, які гостро потребують соціальної допомоги, та визначення шляхів щодо її надання. </w:t>
      </w:r>
      <w:r w:rsidRPr="005E77EC">
        <w:rPr>
          <w:color w:val="000000" w:themeColor="text1"/>
          <w:sz w:val="28"/>
          <w:szCs w:val="28"/>
        </w:rPr>
        <w:br/>
        <w:t>2.2. Вжиття заходів щодо повного охоплення всіма видами державної допомоги малозабезпечених сімей.</w:t>
      </w:r>
    </w:p>
    <w:p w:rsidR="00171884" w:rsidRPr="005E77EC" w:rsidRDefault="00171884" w:rsidP="00F8456E">
      <w:pPr>
        <w:rPr>
          <w:color w:val="000000" w:themeColor="text1"/>
          <w:sz w:val="28"/>
          <w:szCs w:val="28"/>
        </w:rPr>
      </w:pPr>
      <w:r w:rsidRPr="005E77EC">
        <w:rPr>
          <w:color w:val="000000" w:themeColor="text1"/>
          <w:sz w:val="28"/>
          <w:szCs w:val="28"/>
        </w:rPr>
        <w:lastRenderedPageBreak/>
        <w:t>2.3. Удосконалення системи надання матеріальної допомоги. </w:t>
      </w:r>
    </w:p>
    <w:p w:rsidR="00FF2DE8" w:rsidRDefault="00171884" w:rsidP="00F8456E">
      <w:pPr>
        <w:jc w:val="both"/>
        <w:rPr>
          <w:color w:val="000000" w:themeColor="text1"/>
          <w:sz w:val="28"/>
          <w:szCs w:val="28"/>
        </w:rPr>
      </w:pPr>
      <w:r w:rsidRPr="005E77EC">
        <w:rPr>
          <w:color w:val="000000" w:themeColor="text1"/>
          <w:sz w:val="28"/>
          <w:szCs w:val="28"/>
        </w:rPr>
        <w:t>2.4. Організувати для ветеранів війни та праці проведення обідів до свят та пам’ятних</w:t>
      </w:r>
      <w:r w:rsidR="00FF2DE8">
        <w:rPr>
          <w:color w:val="000000" w:themeColor="text1"/>
          <w:sz w:val="28"/>
          <w:szCs w:val="28"/>
        </w:rPr>
        <w:t xml:space="preserve"> </w:t>
      </w:r>
      <w:r w:rsidRPr="005E77EC">
        <w:rPr>
          <w:color w:val="000000" w:themeColor="text1"/>
          <w:sz w:val="28"/>
          <w:szCs w:val="28"/>
        </w:rPr>
        <w:t>дат протягом</w:t>
      </w:r>
      <w:r w:rsidR="00FF2DE8">
        <w:rPr>
          <w:color w:val="000000" w:themeColor="text1"/>
          <w:sz w:val="28"/>
          <w:szCs w:val="28"/>
        </w:rPr>
        <w:t xml:space="preserve"> </w:t>
      </w:r>
      <w:r w:rsidRPr="005E77EC">
        <w:rPr>
          <w:color w:val="000000" w:themeColor="text1"/>
          <w:sz w:val="28"/>
          <w:szCs w:val="28"/>
        </w:rPr>
        <w:t>року.</w:t>
      </w:r>
    </w:p>
    <w:p w:rsidR="00FF2DE8" w:rsidRDefault="00171884" w:rsidP="00F8456E">
      <w:pPr>
        <w:jc w:val="both"/>
        <w:rPr>
          <w:color w:val="000000" w:themeColor="text1"/>
          <w:sz w:val="28"/>
          <w:szCs w:val="28"/>
        </w:rPr>
      </w:pPr>
      <w:r w:rsidRPr="005E77EC">
        <w:rPr>
          <w:color w:val="000000" w:themeColor="text1"/>
          <w:sz w:val="28"/>
          <w:szCs w:val="28"/>
        </w:rPr>
        <w:t>2.5. Проводити роботу з підприємствами, організаціями, комерційними структурами, фондами щодо надання ними благодійної допомоги гостро потребуючим категоріям мешканців міста.</w:t>
      </w:r>
    </w:p>
    <w:p w:rsidR="00171884" w:rsidRPr="005E77EC" w:rsidRDefault="00171884" w:rsidP="00F8456E">
      <w:pPr>
        <w:jc w:val="both"/>
        <w:rPr>
          <w:color w:val="000000" w:themeColor="text1"/>
          <w:sz w:val="28"/>
          <w:szCs w:val="28"/>
        </w:rPr>
      </w:pPr>
      <w:r w:rsidRPr="005E77EC">
        <w:rPr>
          <w:color w:val="000000" w:themeColor="text1"/>
          <w:sz w:val="28"/>
          <w:szCs w:val="28"/>
        </w:rPr>
        <w:t>2.6. Організовувати новорічні ялинки для дітей із малозабезпечених родин, дітей-сиріт, дітей , позбавлених батьківського піклування, дітей-інвалідів .</w:t>
      </w:r>
    </w:p>
    <w:p w:rsidR="00171884" w:rsidRPr="005E77EC" w:rsidRDefault="00171884" w:rsidP="00F8456E">
      <w:pPr>
        <w:jc w:val="both"/>
        <w:rPr>
          <w:color w:val="000000" w:themeColor="text1"/>
          <w:sz w:val="28"/>
          <w:szCs w:val="28"/>
        </w:rPr>
      </w:pPr>
      <w:r w:rsidRPr="005E77EC">
        <w:rPr>
          <w:color w:val="000000" w:themeColor="text1"/>
          <w:sz w:val="28"/>
          <w:szCs w:val="28"/>
        </w:rPr>
        <w:t>2.7.Здійснювати виплату похоронних коштів родичам непрацюючих громадян міста у розмірі 2000 грн., а в окремих випадках виходячи з вартості ритуальних послуг та наявності підтверджуючих документів.</w:t>
      </w:r>
    </w:p>
    <w:p w:rsidR="00171884" w:rsidRPr="005E77EC" w:rsidRDefault="00171884" w:rsidP="00F8456E">
      <w:pPr>
        <w:rPr>
          <w:color w:val="000000" w:themeColor="text1"/>
          <w:sz w:val="28"/>
          <w:szCs w:val="28"/>
        </w:rPr>
      </w:pPr>
      <w:r w:rsidRPr="005E77EC">
        <w:rPr>
          <w:color w:val="000000" w:themeColor="text1"/>
          <w:sz w:val="28"/>
          <w:szCs w:val="28"/>
        </w:rPr>
        <w:t>2.8. Надання продуктових наборів малозабезпеченим громадянам міста Рахів.</w:t>
      </w:r>
      <w:r w:rsidRPr="005E77EC">
        <w:rPr>
          <w:color w:val="000000" w:themeColor="text1"/>
          <w:sz w:val="28"/>
          <w:szCs w:val="28"/>
        </w:rPr>
        <w:br/>
        <w:t>2.9. Надавати  грошову допомогу:</w:t>
      </w:r>
      <w:r w:rsidRPr="005E77EC">
        <w:rPr>
          <w:color w:val="000000" w:themeColor="text1"/>
          <w:sz w:val="28"/>
          <w:szCs w:val="28"/>
        </w:rPr>
        <w:br/>
        <w:t xml:space="preserve">  а) окремим категоріям громадян до свят та пам’ятних дат : </w:t>
      </w:r>
      <w:r w:rsidRPr="005E77EC">
        <w:rPr>
          <w:color w:val="000000" w:themeColor="text1"/>
          <w:sz w:val="28"/>
          <w:szCs w:val="28"/>
        </w:rPr>
        <w:br/>
        <w:t xml:space="preserve">-   до Дня виводу радянських військ з Республіки Афганістан ; </w:t>
      </w:r>
      <w:r w:rsidRPr="005E77EC">
        <w:rPr>
          <w:color w:val="000000" w:themeColor="text1"/>
          <w:sz w:val="28"/>
          <w:szCs w:val="28"/>
        </w:rPr>
        <w:br/>
        <w:t>-   до Дня захисника України ;  </w:t>
      </w:r>
      <w:r w:rsidRPr="005E77EC">
        <w:rPr>
          <w:color w:val="000000" w:themeColor="text1"/>
          <w:sz w:val="28"/>
          <w:szCs w:val="28"/>
        </w:rPr>
        <w:br/>
        <w:t>-   до Міжнародного жіночого дня ;</w:t>
      </w:r>
      <w:r w:rsidRPr="005E77EC">
        <w:rPr>
          <w:color w:val="000000" w:themeColor="text1"/>
          <w:sz w:val="28"/>
          <w:szCs w:val="28"/>
        </w:rPr>
        <w:br/>
        <w:t>-   до Дня визволення міста;</w:t>
      </w:r>
      <w:r w:rsidRPr="005E77EC">
        <w:rPr>
          <w:color w:val="000000" w:themeColor="text1"/>
          <w:sz w:val="28"/>
          <w:szCs w:val="28"/>
        </w:rPr>
        <w:br/>
        <w:t>-   до річниці аварії на ЧАЕС;</w:t>
      </w:r>
      <w:r w:rsidRPr="005E77EC">
        <w:rPr>
          <w:color w:val="000000" w:themeColor="text1"/>
          <w:sz w:val="28"/>
          <w:szCs w:val="28"/>
        </w:rPr>
        <w:br/>
        <w:t xml:space="preserve">-   до Дня Перемоги над нацизмом у Другій світовій війні; </w:t>
      </w:r>
      <w:r w:rsidRPr="005E77EC">
        <w:rPr>
          <w:color w:val="000000" w:themeColor="text1"/>
          <w:sz w:val="28"/>
          <w:szCs w:val="28"/>
        </w:rPr>
        <w:br/>
        <w:t xml:space="preserve">     для ветеранів війни, запрошених  на святкування Дня Перемоги ;</w:t>
      </w:r>
      <w:r w:rsidRPr="005E77EC">
        <w:rPr>
          <w:color w:val="000000" w:themeColor="text1"/>
          <w:sz w:val="28"/>
          <w:szCs w:val="28"/>
        </w:rPr>
        <w:br/>
        <w:t>- до річниці визволення України ;</w:t>
      </w:r>
      <w:r w:rsidRPr="005E77EC">
        <w:rPr>
          <w:color w:val="000000" w:themeColor="text1"/>
          <w:sz w:val="28"/>
          <w:szCs w:val="28"/>
        </w:rPr>
        <w:br/>
        <w:t>- до Міжнародного дня інвалідів;</w:t>
      </w:r>
    </w:p>
    <w:p w:rsidR="00171884" w:rsidRPr="005E77EC" w:rsidRDefault="00171884" w:rsidP="00F8456E">
      <w:pPr>
        <w:pStyle w:val="ac"/>
        <w:numPr>
          <w:ilvl w:val="1"/>
          <w:numId w:val="1"/>
        </w:numPr>
        <w:tabs>
          <w:tab w:val="num" w:pos="0"/>
        </w:tabs>
        <w:ind w:left="0" w:firstLine="0"/>
        <w:jc w:val="both"/>
        <w:rPr>
          <w:color w:val="000000" w:themeColor="text1"/>
          <w:sz w:val="28"/>
          <w:szCs w:val="28"/>
        </w:rPr>
      </w:pPr>
      <w:r w:rsidRPr="005E77EC">
        <w:rPr>
          <w:color w:val="000000" w:themeColor="text1"/>
          <w:sz w:val="28"/>
          <w:szCs w:val="28"/>
        </w:rPr>
        <w:t>Надання юридичних консультацій особам, які брали безпосередню участь в АТО,ООС,</w:t>
      </w:r>
      <w:r w:rsidR="007D53A4">
        <w:rPr>
          <w:color w:val="000000" w:themeColor="text1"/>
          <w:sz w:val="28"/>
          <w:szCs w:val="28"/>
        </w:rPr>
        <w:t>УБД</w:t>
      </w:r>
      <w:r w:rsidRPr="005E77EC">
        <w:rPr>
          <w:color w:val="000000" w:themeColor="text1"/>
          <w:sz w:val="28"/>
          <w:szCs w:val="28"/>
        </w:rPr>
        <w:t xml:space="preserve"> та членам їх сімей та сімей, члени яких загинули під час проведення АТО;</w:t>
      </w:r>
    </w:p>
    <w:p w:rsidR="00171884" w:rsidRPr="005E77EC" w:rsidRDefault="00171884" w:rsidP="00F8456E">
      <w:pPr>
        <w:numPr>
          <w:ilvl w:val="1"/>
          <w:numId w:val="1"/>
        </w:numPr>
        <w:tabs>
          <w:tab w:val="num" w:pos="0"/>
        </w:tabs>
        <w:ind w:left="0" w:firstLine="0"/>
        <w:contextualSpacing/>
        <w:jc w:val="both"/>
        <w:rPr>
          <w:color w:val="000000" w:themeColor="text1"/>
          <w:sz w:val="28"/>
          <w:szCs w:val="28"/>
        </w:rPr>
      </w:pPr>
      <w:r w:rsidRPr="005E77EC">
        <w:rPr>
          <w:color w:val="000000" w:themeColor="text1"/>
          <w:sz w:val="28"/>
          <w:szCs w:val="28"/>
        </w:rPr>
        <w:t xml:space="preserve"> Надання одноразової матеріальної допомоги особам, які брали безпосередню участь в АТО,ООС,</w:t>
      </w:r>
      <w:r w:rsidR="007D53A4">
        <w:rPr>
          <w:color w:val="000000" w:themeColor="text1"/>
          <w:sz w:val="28"/>
          <w:szCs w:val="28"/>
        </w:rPr>
        <w:t>УБД</w:t>
      </w:r>
      <w:r w:rsidRPr="005E77EC">
        <w:rPr>
          <w:color w:val="000000" w:themeColor="text1"/>
          <w:sz w:val="28"/>
          <w:szCs w:val="28"/>
        </w:rPr>
        <w:t xml:space="preserve"> та членам їх сімей та сімей, члени яких загинули під час проведення АТО,ООС;</w:t>
      </w:r>
    </w:p>
    <w:p w:rsidR="00171884" w:rsidRPr="005E77EC" w:rsidRDefault="00171884" w:rsidP="00F8456E">
      <w:pPr>
        <w:numPr>
          <w:ilvl w:val="1"/>
          <w:numId w:val="1"/>
        </w:numPr>
        <w:tabs>
          <w:tab w:val="num" w:pos="0"/>
        </w:tabs>
        <w:ind w:left="0" w:firstLine="0"/>
        <w:contextualSpacing/>
        <w:jc w:val="both"/>
        <w:rPr>
          <w:color w:val="000000" w:themeColor="text1"/>
          <w:sz w:val="28"/>
          <w:szCs w:val="28"/>
        </w:rPr>
      </w:pPr>
      <w:r w:rsidRPr="005E77EC">
        <w:rPr>
          <w:color w:val="000000" w:themeColor="text1"/>
          <w:sz w:val="28"/>
          <w:szCs w:val="28"/>
        </w:rPr>
        <w:t xml:space="preserve"> Вивчення умов проживання осіб, які брали безпосередню участь в АТО та членів їх сімей та сімей, члени яких загинули під час проведення АТО та, в разі потреби, взяття їх на облік для отримання житла;</w:t>
      </w:r>
    </w:p>
    <w:p w:rsidR="00171884" w:rsidRPr="005E77EC" w:rsidRDefault="00171884" w:rsidP="00F8456E">
      <w:pPr>
        <w:numPr>
          <w:ilvl w:val="1"/>
          <w:numId w:val="1"/>
        </w:numPr>
        <w:tabs>
          <w:tab w:val="num" w:pos="0"/>
        </w:tabs>
        <w:ind w:left="0" w:firstLine="0"/>
        <w:contextualSpacing/>
        <w:jc w:val="both"/>
        <w:rPr>
          <w:color w:val="000000" w:themeColor="text1"/>
          <w:sz w:val="28"/>
          <w:szCs w:val="28"/>
        </w:rPr>
      </w:pPr>
      <w:r w:rsidRPr="005E77EC">
        <w:rPr>
          <w:color w:val="000000" w:themeColor="text1"/>
          <w:sz w:val="28"/>
          <w:szCs w:val="28"/>
        </w:rPr>
        <w:t>Забезпечення учасників АТО,ООС, та членів сімей загиблих учасників АТО,ООС житлом;</w:t>
      </w:r>
    </w:p>
    <w:p w:rsidR="00171884" w:rsidRPr="005E77EC" w:rsidRDefault="00171884" w:rsidP="00F8456E">
      <w:pPr>
        <w:numPr>
          <w:ilvl w:val="1"/>
          <w:numId w:val="1"/>
        </w:numPr>
        <w:tabs>
          <w:tab w:val="num" w:pos="0"/>
        </w:tabs>
        <w:ind w:left="0" w:firstLine="0"/>
        <w:contextualSpacing/>
        <w:jc w:val="both"/>
        <w:rPr>
          <w:color w:val="000000" w:themeColor="text1"/>
          <w:sz w:val="28"/>
          <w:szCs w:val="28"/>
        </w:rPr>
      </w:pPr>
      <w:r w:rsidRPr="005E77EC">
        <w:rPr>
          <w:color w:val="000000" w:themeColor="text1"/>
          <w:sz w:val="28"/>
          <w:szCs w:val="28"/>
        </w:rPr>
        <w:t>Сприяння учасникам АТО,ООС</w:t>
      </w:r>
      <w:r w:rsidR="007D53A4">
        <w:rPr>
          <w:color w:val="000000" w:themeColor="text1"/>
          <w:sz w:val="28"/>
          <w:szCs w:val="28"/>
        </w:rPr>
        <w:t>,УБД</w:t>
      </w:r>
      <w:r w:rsidRPr="005E77EC">
        <w:rPr>
          <w:color w:val="000000" w:themeColor="text1"/>
          <w:sz w:val="28"/>
          <w:szCs w:val="28"/>
        </w:rPr>
        <w:t xml:space="preserve"> у виділенні земельних ділянок, передбачених законодавством;</w:t>
      </w:r>
    </w:p>
    <w:p w:rsidR="00171884" w:rsidRPr="005E77EC" w:rsidRDefault="00171884" w:rsidP="00F8456E">
      <w:pPr>
        <w:numPr>
          <w:ilvl w:val="1"/>
          <w:numId w:val="1"/>
        </w:numPr>
        <w:tabs>
          <w:tab w:val="num" w:pos="0"/>
        </w:tabs>
        <w:ind w:left="0" w:firstLine="0"/>
        <w:contextualSpacing/>
        <w:jc w:val="both"/>
        <w:rPr>
          <w:color w:val="000000" w:themeColor="text1"/>
          <w:sz w:val="28"/>
          <w:szCs w:val="28"/>
        </w:rPr>
      </w:pPr>
      <w:r w:rsidRPr="005E77EC">
        <w:rPr>
          <w:color w:val="000000" w:themeColor="text1"/>
          <w:sz w:val="28"/>
          <w:szCs w:val="28"/>
        </w:rPr>
        <w:t>З нагоди відзначення: Дня збройних сил України, Дня захисника України тощо, надсилати вітальні листівки та організовувати святкові заходи;</w:t>
      </w:r>
    </w:p>
    <w:p w:rsidR="00171884" w:rsidRPr="005E77EC" w:rsidRDefault="00171884" w:rsidP="00F8456E">
      <w:pPr>
        <w:contextualSpacing/>
        <w:jc w:val="both"/>
        <w:rPr>
          <w:color w:val="000000" w:themeColor="text1"/>
          <w:sz w:val="28"/>
          <w:szCs w:val="28"/>
        </w:rPr>
      </w:pPr>
      <w:r w:rsidRPr="005E77EC">
        <w:rPr>
          <w:color w:val="000000" w:themeColor="text1"/>
          <w:sz w:val="28"/>
          <w:szCs w:val="28"/>
        </w:rPr>
        <w:t>2.16. Виділення коштів на проведення оздоровчих заход</w:t>
      </w:r>
      <w:r w:rsidR="00D07FD3">
        <w:rPr>
          <w:color w:val="000000" w:themeColor="text1"/>
          <w:sz w:val="28"/>
          <w:szCs w:val="28"/>
        </w:rPr>
        <w:t>ів для дітей, учасників АТО,ООС,УБД;</w:t>
      </w:r>
    </w:p>
    <w:p w:rsidR="00171884" w:rsidRPr="005E77EC" w:rsidRDefault="00171884" w:rsidP="00F8456E">
      <w:pPr>
        <w:contextualSpacing/>
        <w:jc w:val="both"/>
        <w:rPr>
          <w:color w:val="000000" w:themeColor="text1"/>
          <w:sz w:val="28"/>
          <w:szCs w:val="28"/>
        </w:rPr>
      </w:pPr>
      <w:r w:rsidRPr="005E77EC">
        <w:rPr>
          <w:color w:val="000000" w:themeColor="text1"/>
          <w:sz w:val="28"/>
          <w:szCs w:val="28"/>
        </w:rPr>
        <w:t>2.17. Проведення інформаційно-просвітницьких заходів з нагоди відзначення пам’ятних дат;</w:t>
      </w:r>
    </w:p>
    <w:p w:rsidR="00171884" w:rsidRPr="005E77EC" w:rsidRDefault="00171884" w:rsidP="00F8456E">
      <w:pPr>
        <w:contextualSpacing/>
        <w:jc w:val="both"/>
        <w:rPr>
          <w:color w:val="000000" w:themeColor="text1"/>
          <w:sz w:val="28"/>
          <w:szCs w:val="28"/>
        </w:rPr>
      </w:pPr>
      <w:r w:rsidRPr="005E77EC">
        <w:rPr>
          <w:color w:val="000000" w:themeColor="text1"/>
          <w:sz w:val="28"/>
          <w:szCs w:val="28"/>
        </w:rPr>
        <w:t xml:space="preserve">2.17.Організація національно-патріотичного табору для дітей та молоді із залученням учасників бойових дій АТО,ООС;  </w:t>
      </w:r>
    </w:p>
    <w:p w:rsidR="00171884" w:rsidRPr="005E77EC" w:rsidRDefault="00171884" w:rsidP="00F8456E">
      <w:pPr>
        <w:contextualSpacing/>
        <w:jc w:val="both"/>
        <w:rPr>
          <w:color w:val="000000" w:themeColor="text1"/>
          <w:sz w:val="28"/>
          <w:szCs w:val="28"/>
        </w:rPr>
      </w:pPr>
      <w:r w:rsidRPr="005E77EC">
        <w:rPr>
          <w:color w:val="000000" w:themeColor="text1"/>
          <w:sz w:val="28"/>
          <w:szCs w:val="28"/>
        </w:rPr>
        <w:lastRenderedPageBreak/>
        <w:t>2.18. Сприяння в працевлаштуванні учасників АТО,</w:t>
      </w:r>
      <w:proofErr w:type="spellStart"/>
      <w:r w:rsidRPr="005E77EC">
        <w:rPr>
          <w:color w:val="000000" w:themeColor="text1"/>
          <w:sz w:val="28"/>
          <w:szCs w:val="28"/>
        </w:rPr>
        <w:t>ООС.Увіковічення</w:t>
      </w:r>
      <w:proofErr w:type="spellEnd"/>
      <w:r w:rsidRPr="005E77EC">
        <w:rPr>
          <w:color w:val="000000" w:themeColor="text1"/>
          <w:sz w:val="28"/>
          <w:szCs w:val="28"/>
        </w:rPr>
        <w:t xml:space="preserve"> пам’яті учасників АТО,ООС, які загинули під час АТО,ООС шляхом перейменування вулиць, парків, скверів, об’єктів благоустрою та </w:t>
      </w:r>
      <w:proofErr w:type="spellStart"/>
      <w:r w:rsidRPr="005E77EC">
        <w:rPr>
          <w:color w:val="000000" w:themeColor="text1"/>
          <w:sz w:val="28"/>
          <w:szCs w:val="28"/>
        </w:rPr>
        <w:t>ін</w:t>
      </w:r>
      <w:proofErr w:type="spellEnd"/>
      <w:r w:rsidRPr="005E77EC">
        <w:rPr>
          <w:color w:val="000000" w:themeColor="text1"/>
          <w:sz w:val="28"/>
          <w:szCs w:val="28"/>
        </w:rPr>
        <w:t>;</w:t>
      </w:r>
    </w:p>
    <w:p w:rsidR="00171884" w:rsidRPr="005E77EC" w:rsidRDefault="00171884" w:rsidP="00F8456E">
      <w:pPr>
        <w:contextualSpacing/>
        <w:jc w:val="both"/>
        <w:rPr>
          <w:color w:val="000000" w:themeColor="text1"/>
          <w:sz w:val="28"/>
          <w:szCs w:val="28"/>
        </w:rPr>
      </w:pPr>
      <w:r w:rsidRPr="005E77EC">
        <w:rPr>
          <w:color w:val="000000" w:themeColor="text1"/>
          <w:sz w:val="28"/>
          <w:szCs w:val="28"/>
        </w:rPr>
        <w:t>2.19. Організувати для ветеранів війни та праці проведення обідів до свят та пам’ятних дат протягом року.</w:t>
      </w:r>
      <w:r w:rsidRPr="005E77EC">
        <w:rPr>
          <w:color w:val="000000" w:themeColor="text1"/>
          <w:sz w:val="28"/>
          <w:szCs w:val="28"/>
        </w:rPr>
        <w:br/>
        <w:t>2.20. Проводити роботу з підприємствами, організаціями, комерційними структурами, фондами щодо надання ними благодійної допомоги гостро потребуючим категоріям мешканців міста.</w:t>
      </w:r>
      <w:r w:rsidRPr="005E77EC">
        <w:rPr>
          <w:color w:val="000000" w:themeColor="text1"/>
          <w:sz w:val="28"/>
          <w:szCs w:val="28"/>
        </w:rPr>
        <w:br/>
        <w:t>2.21. Організовувати новорічні ялинки для дітей із малозабезпечених родин, дітей-сиріт, дітей , позбавлених батьківського піклування, дітей-інвалідів .</w:t>
      </w:r>
    </w:p>
    <w:p w:rsidR="00171884" w:rsidRPr="005E77EC" w:rsidRDefault="00171884" w:rsidP="00F8456E">
      <w:pPr>
        <w:pStyle w:val="a3"/>
        <w:ind w:firstLine="708"/>
        <w:rPr>
          <w:color w:val="000000" w:themeColor="text1"/>
          <w:sz w:val="21"/>
          <w:szCs w:val="21"/>
        </w:rPr>
      </w:pPr>
    </w:p>
    <w:p w:rsidR="00171884" w:rsidRPr="005E77EC" w:rsidRDefault="00171884" w:rsidP="00F8456E">
      <w:pPr>
        <w:pStyle w:val="a3"/>
        <w:jc w:val="center"/>
        <w:rPr>
          <w:b/>
          <w:i/>
          <w:color w:val="000000" w:themeColor="text1"/>
          <w:sz w:val="21"/>
          <w:szCs w:val="21"/>
          <w:shd w:val="clear" w:color="auto" w:fill="FFFF99"/>
        </w:rPr>
      </w:pPr>
      <w:r w:rsidRPr="005E77EC">
        <w:rPr>
          <w:b/>
          <w:i/>
          <w:color w:val="000000" w:themeColor="text1"/>
          <w:szCs w:val="28"/>
        </w:rPr>
        <w:t>3.  Очікувані результати</w:t>
      </w:r>
    </w:p>
    <w:p w:rsidR="00171884" w:rsidRPr="005E77EC" w:rsidRDefault="00171884" w:rsidP="00F8456E">
      <w:pPr>
        <w:jc w:val="both"/>
        <w:rPr>
          <w:b/>
          <w:i/>
          <w:color w:val="000000" w:themeColor="text1"/>
          <w:sz w:val="28"/>
          <w:szCs w:val="28"/>
          <w:shd w:val="clear" w:color="auto" w:fill="FFFF99"/>
        </w:rPr>
      </w:pPr>
    </w:p>
    <w:p w:rsidR="00171884" w:rsidRPr="005E77EC" w:rsidRDefault="00171884" w:rsidP="00F8456E">
      <w:pPr>
        <w:ind w:firstLine="737"/>
        <w:jc w:val="both"/>
        <w:rPr>
          <w:color w:val="000000" w:themeColor="text1"/>
          <w:sz w:val="28"/>
          <w:szCs w:val="28"/>
          <w:shd w:val="clear" w:color="auto" w:fill="FFFFFF"/>
        </w:rPr>
      </w:pPr>
      <w:r w:rsidRPr="005E77EC">
        <w:rPr>
          <w:color w:val="000000" w:themeColor="text1"/>
          <w:sz w:val="28"/>
          <w:szCs w:val="28"/>
          <w:shd w:val="clear" w:color="auto" w:fill="FFFFFF"/>
        </w:rPr>
        <w:t>Реалізація заходів Програми забезпечить можливість отримати 354 соціально незахищених громадян міста різних видів додаткових соціальних послуг та допомоги учасникам АТО,ООС членам їх сімей, що дозволить пом’якшити соціальну напругу, пов'язану з негативним впливом фінансово-економічної кризи і відчути реальну допомогу з боку місцевої влади.</w:t>
      </w:r>
    </w:p>
    <w:p w:rsidR="00171884" w:rsidRPr="005E77EC" w:rsidRDefault="00171884" w:rsidP="00F8456E">
      <w:pPr>
        <w:ind w:firstLine="737"/>
        <w:jc w:val="both"/>
        <w:rPr>
          <w:color w:val="000000" w:themeColor="text1"/>
          <w:sz w:val="28"/>
          <w:szCs w:val="28"/>
          <w:shd w:val="clear" w:color="auto" w:fill="FFFFFF"/>
        </w:rPr>
      </w:pPr>
      <w:r w:rsidRPr="005E77EC">
        <w:rPr>
          <w:color w:val="000000" w:themeColor="text1"/>
          <w:sz w:val="28"/>
          <w:szCs w:val="28"/>
          <w:shd w:val="clear" w:color="auto" w:fill="FFFFFF"/>
        </w:rPr>
        <w:t xml:space="preserve">Завдяки реалізації Програми буде досягнута основна мета – покращення добробуту та якості життя мешканців міста. </w:t>
      </w:r>
    </w:p>
    <w:p w:rsidR="00171884" w:rsidRPr="005E77EC" w:rsidRDefault="00171884" w:rsidP="00F8456E">
      <w:pPr>
        <w:ind w:firstLine="708"/>
        <w:jc w:val="center"/>
        <w:rPr>
          <w:color w:val="000000" w:themeColor="text1"/>
          <w:sz w:val="21"/>
          <w:szCs w:val="21"/>
          <w:shd w:val="clear" w:color="auto" w:fill="FFFFFF"/>
        </w:rPr>
      </w:pPr>
    </w:p>
    <w:p w:rsidR="00171884" w:rsidRPr="005E77EC" w:rsidRDefault="00171884" w:rsidP="00F8456E">
      <w:pPr>
        <w:jc w:val="center"/>
        <w:rPr>
          <w:color w:val="000000" w:themeColor="text1"/>
          <w:sz w:val="28"/>
          <w:szCs w:val="28"/>
          <w:shd w:val="clear" w:color="auto" w:fill="FFFFFF"/>
        </w:rPr>
      </w:pPr>
      <w:r w:rsidRPr="005E77EC">
        <w:rPr>
          <w:color w:val="000000" w:themeColor="text1"/>
          <w:sz w:val="28"/>
          <w:szCs w:val="28"/>
          <w:shd w:val="clear" w:color="auto" w:fill="FFFFFF"/>
        </w:rPr>
        <w:t>Результативні показники Програми</w:t>
      </w:r>
    </w:p>
    <w:p w:rsidR="00171884" w:rsidRPr="005E77EC" w:rsidRDefault="00171884" w:rsidP="00F8456E">
      <w:pPr>
        <w:ind w:firstLine="708"/>
        <w:jc w:val="center"/>
        <w:rPr>
          <w:color w:val="000000" w:themeColor="text1"/>
          <w:sz w:val="21"/>
          <w:szCs w:val="21"/>
          <w:shd w:val="clear" w:color="auto" w:fill="FFFFFF"/>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080"/>
        <w:gridCol w:w="1305"/>
        <w:gridCol w:w="1117"/>
      </w:tblGrid>
      <w:tr w:rsidR="00171884" w:rsidRPr="005E77EC" w:rsidTr="00D07FD3">
        <w:trPr>
          <w:trHeight w:val="855"/>
        </w:trPr>
        <w:tc>
          <w:tcPr>
            <w:tcW w:w="4080" w:type="dxa"/>
            <w:shd w:val="clear" w:color="auto" w:fill="auto"/>
            <w:vAlign w:val="center"/>
          </w:tcPr>
          <w:p w:rsidR="00171884" w:rsidRPr="005E77EC" w:rsidRDefault="00171884" w:rsidP="00F8456E">
            <w:pPr>
              <w:pStyle w:val="ab"/>
              <w:jc w:val="center"/>
              <w:rPr>
                <w:b/>
                <w:color w:val="000000" w:themeColor="text1"/>
                <w:szCs w:val="28"/>
              </w:rPr>
            </w:pPr>
            <w:r w:rsidRPr="005E77EC">
              <w:rPr>
                <w:b/>
                <w:color w:val="000000" w:themeColor="text1"/>
                <w:szCs w:val="28"/>
              </w:rPr>
              <w:t>Назва показника</w:t>
            </w:r>
          </w:p>
        </w:tc>
        <w:tc>
          <w:tcPr>
            <w:tcW w:w="1305" w:type="dxa"/>
            <w:shd w:val="clear" w:color="auto" w:fill="auto"/>
            <w:vAlign w:val="center"/>
          </w:tcPr>
          <w:p w:rsidR="00171884" w:rsidRPr="005E77EC" w:rsidRDefault="00171884" w:rsidP="00F8456E">
            <w:pPr>
              <w:pStyle w:val="ab"/>
              <w:jc w:val="center"/>
              <w:rPr>
                <w:b/>
                <w:color w:val="000000" w:themeColor="text1"/>
                <w:szCs w:val="28"/>
              </w:rPr>
            </w:pPr>
            <w:r w:rsidRPr="005E77EC">
              <w:rPr>
                <w:b/>
                <w:color w:val="000000" w:themeColor="text1"/>
                <w:szCs w:val="28"/>
              </w:rPr>
              <w:t>Одиниця виміру</w:t>
            </w:r>
          </w:p>
        </w:tc>
        <w:tc>
          <w:tcPr>
            <w:tcW w:w="1117" w:type="dxa"/>
            <w:shd w:val="clear" w:color="auto" w:fill="auto"/>
            <w:vAlign w:val="center"/>
          </w:tcPr>
          <w:p w:rsidR="00171884" w:rsidRPr="005E77EC" w:rsidRDefault="00171884" w:rsidP="00F8456E">
            <w:pPr>
              <w:pStyle w:val="ab"/>
              <w:jc w:val="center"/>
              <w:rPr>
                <w:b/>
                <w:color w:val="000000" w:themeColor="text1"/>
                <w:szCs w:val="28"/>
              </w:rPr>
            </w:pPr>
            <w:r w:rsidRPr="005E77EC">
              <w:rPr>
                <w:b/>
                <w:color w:val="000000" w:themeColor="text1"/>
                <w:szCs w:val="28"/>
              </w:rPr>
              <w:t>рік</w:t>
            </w:r>
          </w:p>
        </w:tc>
      </w:tr>
      <w:tr w:rsidR="00171884" w:rsidRPr="005E77EC" w:rsidTr="00D07FD3">
        <w:tc>
          <w:tcPr>
            <w:tcW w:w="4080" w:type="dxa"/>
            <w:shd w:val="clear" w:color="auto" w:fill="auto"/>
          </w:tcPr>
          <w:p w:rsidR="00171884" w:rsidRPr="005E77EC" w:rsidRDefault="00171884" w:rsidP="00F8456E">
            <w:pPr>
              <w:pStyle w:val="ab"/>
              <w:jc w:val="both"/>
              <w:rPr>
                <w:bCs w:val="0"/>
                <w:color w:val="000000" w:themeColor="text1"/>
                <w:sz w:val="24"/>
              </w:rPr>
            </w:pPr>
            <w:r w:rsidRPr="005E77EC">
              <w:rPr>
                <w:bCs w:val="0"/>
                <w:color w:val="000000" w:themeColor="text1"/>
                <w:sz w:val="24"/>
              </w:rPr>
              <w:t xml:space="preserve">Показник продукту: </w:t>
            </w:r>
          </w:p>
          <w:p w:rsidR="00171884" w:rsidRPr="005E77EC" w:rsidRDefault="00171884" w:rsidP="00F8456E">
            <w:pPr>
              <w:pStyle w:val="ab"/>
              <w:jc w:val="both"/>
              <w:rPr>
                <w:color w:val="000000" w:themeColor="text1"/>
                <w:szCs w:val="28"/>
              </w:rPr>
            </w:pPr>
            <w:r w:rsidRPr="005E77EC">
              <w:rPr>
                <w:bCs w:val="0"/>
                <w:color w:val="000000" w:themeColor="text1"/>
                <w:sz w:val="24"/>
              </w:rPr>
              <w:t>кількість людей, задіяних Програмою</w:t>
            </w:r>
          </w:p>
        </w:tc>
        <w:tc>
          <w:tcPr>
            <w:tcW w:w="1305" w:type="dxa"/>
            <w:shd w:val="clear" w:color="auto" w:fill="auto"/>
            <w:vAlign w:val="center"/>
          </w:tcPr>
          <w:p w:rsidR="00171884" w:rsidRPr="005E77EC" w:rsidRDefault="00171884" w:rsidP="00F8456E">
            <w:pPr>
              <w:pStyle w:val="ab"/>
              <w:ind w:firstLine="375"/>
              <w:jc w:val="center"/>
              <w:rPr>
                <w:color w:val="000000" w:themeColor="text1"/>
                <w:szCs w:val="28"/>
              </w:rPr>
            </w:pPr>
            <w:r w:rsidRPr="005E77EC">
              <w:rPr>
                <w:color w:val="000000" w:themeColor="text1"/>
                <w:szCs w:val="28"/>
              </w:rPr>
              <w:t xml:space="preserve"> чол.</w:t>
            </w:r>
          </w:p>
        </w:tc>
        <w:tc>
          <w:tcPr>
            <w:tcW w:w="1117" w:type="dxa"/>
            <w:shd w:val="clear" w:color="auto" w:fill="auto"/>
            <w:vAlign w:val="center"/>
          </w:tcPr>
          <w:p w:rsidR="00171884" w:rsidRPr="005E77EC" w:rsidRDefault="00171884" w:rsidP="00F8456E">
            <w:pPr>
              <w:pStyle w:val="ab"/>
              <w:jc w:val="center"/>
              <w:rPr>
                <w:color w:val="000000" w:themeColor="text1"/>
                <w:szCs w:val="28"/>
              </w:rPr>
            </w:pPr>
            <w:r w:rsidRPr="005E77EC">
              <w:rPr>
                <w:color w:val="000000" w:themeColor="text1"/>
                <w:szCs w:val="28"/>
              </w:rPr>
              <w:t>354</w:t>
            </w:r>
          </w:p>
        </w:tc>
      </w:tr>
      <w:tr w:rsidR="00171884" w:rsidRPr="005E77EC" w:rsidTr="00D07FD3">
        <w:trPr>
          <w:trHeight w:val="1410"/>
        </w:trPr>
        <w:tc>
          <w:tcPr>
            <w:tcW w:w="4080" w:type="dxa"/>
            <w:shd w:val="clear" w:color="auto" w:fill="auto"/>
          </w:tcPr>
          <w:p w:rsidR="00171884" w:rsidRPr="005E77EC" w:rsidRDefault="00171884" w:rsidP="00F8456E">
            <w:pPr>
              <w:pStyle w:val="ab"/>
              <w:jc w:val="both"/>
              <w:rPr>
                <w:color w:val="000000" w:themeColor="text1"/>
                <w:sz w:val="24"/>
              </w:rPr>
            </w:pPr>
            <w:r w:rsidRPr="005E77EC">
              <w:rPr>
                <w:bCs w:val="0"/>
                <w:color w:val="000000" w:themeColor="text1"/>
                <w:sz w:val="24"/>
              </w:rPr>
              <w:t>Показник ефективності: середній обсяг фінансування на одну особу</w:t>
            </w:r>
          </w:p>
        </w:tc>
        <w:tc>
          <w:tcPr>
            <w:tcW w:w="1305" w:type="dxa"/>
            <w:shd w:val="clear" w:color="auto" w:fill="auto"/>
            <w:vAlign w:val="center"/>
          </w:tcPr>
          <w:p w:rsidR="00171884" w:rsidRPr="005E77EC" w:rsidRDefault="00171884" w:rsidP="00F8456E">
            <w:pPr>
              <w:pStyle w:val="ab"/>
              <w:jc w:val="center"/>
              <w:rPr>
                <w:color w:val="000000" w:themeColor="text1"/>
                <w:szCs w:val="28"/>
              </w:rPr>
            </w:pPr>
            <w:r w:rsidRPr="005E77EC">
              <w:rPr>
                <w:color w:val="000000" w:themeColor="text1"/>
                <w:szCs w:val="28"/>
              </w:rPr>
              <w:t>грн.</w:t>
            </w:r>
          </w:p>
        </w:tc>
        <w:tc>
          <w:tcPr>
            <w:tcW w:w="1117" w:type="dxa"/>
            <w:shd w:val="clear" w:color="auto" w:fill="auto"/>
            <w:vAlign w:val="center"/>
          </w:tcPr>
          <w:p w:rsidR="00171884" w:rsidRPr="005E77EC" w:rsidRDefault="00171884" w:rsidP="00F8456E">
            <w:pPr>
              <w:pStyle w:val="ab"/>
              <w:snapToGrid w:val="0"/>
              <w:rPr>
                <w:color w:val="000000" w:themeColor="text1"/>
                <w:szCs w:val="28"/>
              </w:rPr>
            </w:pPr>
            <w:r w:rsidRPr="005E77EC">
              <w:rPr>
                <w:color w:val="000000" w:themeColor="text1"/>
                <w:szCs w:val="28"/>
              </w:rPr>
              <w:t>1129,24</w:t>
            </w:r>
          </w:p>
        </w:tc>
      </w:tr>
    </w:tbl>
    <w:p w:rsidR="00171884" w:rsidRPr="005E77EC" w:rsidRDefault="00171884" w:rsidP="00F8456E">
      <w:pPr>
        <w:jc w:val="center"/>
        <w:rPr>
          <w:b/>
          <w:i/>
          <w:color w:val="000000" w:themeColor="text1"/>
          <w:sz w:val="28"/>
          <w:szCs w:val="28"/>
        </w:rPr>
      </w:pPr>
    </w:p>
    <w:p w:rsidR="00171884" w:rsidRPr="005E77EC" w:rsidRDefault="00171884" w:rsidP="00F8456E">
      <w:pPr>
        <w:rPr>
          <w:b/>
          <w:i/>
          <w:color w:val="000000" w:themeColor="text1"/>
          <w:sz w:val="28"/>
          <w:szCs w:val="28"/>
        </w:rPr>
      </w:pPr>
      <w:r w:rsidRPr="005E77EC">
        <w:rPr>
          <w:b/>
          <w:i/>
          <w:color w:val="000000" w:themeColor="text1"/>
          <w:sz w:val="28"/>
          <w:szCs w:val="28"/>
        </w:rPr>
        <w:t xml:space="preserve">4.Фінансове забезпечення програми, основні заходи, очікувані результати. </w:t>
      </w:r>
    </w:p>
    <w:p w:rsidR="00171884" w:rsidRPr="005E77EC" w:rsidRDefault="00171884" w:rsidP="00F8456E">
      <w:pPr>
        <w:ind w:firstLine="708"/>
        <w:jc w:val="both"/>
        <w:rPr>
          <w:color w:val="000000" w:themeColor="text1"/>
          <w:sz w:val="28"/>
          <w:szCs w:val="28"/>
        </w:rPr>
      </w:pPr>
      <w:r w:rsidRPr="005E77EC">
        <w:rPr>
          <w:color w:val="000000" w:themeColor="text1"/>
          <w:sz w:val="28"/>
          <w:szCs w:val="28"/>
        </w:rPr>
        <w:t>Адресна грошова допомога за заявами надається один раз на рік, розмір допомоги залежить від обставин, в яких опинився заявник. У виняткових випадках –</w:t>
      </w:r>
      <w:r w:rsidR="00D07FD3">
        <w:rPr>
          <w:color w:val="000000" w:themeColor="text1"/>
          <w:sz w:val="28"/>
          <w:szCs w:val="28"/>
        </w:rPr>
        <w:t xml:space="preserve"> </w:t>
      </w:r>
      <w:r w:rsidRPr="005E77EC">
        <w:rPr>
          <w:color w:val="000000" w:themeColor="text1"/>
          <w:sz w:val="28"/>
          <w:szCs w:val="28"/>
        </w:rPr>
        <w:t>тяжка або тривала хвороба, яка потребує великих коштів на лікування, повторна  операція, - допускається надання другої на рік адресної грошової допомоги.</w:t>
      </w:r>
    </w:p>
    <w:p w:rsidR="00171884" w:rsidRPr="005E77EC" w:rsidRDefault="00171884" w:rsidP="00F8456E">
      <w:pPr>
        <w:ind w:firstLine="708"/>
        <w:jc w:val="both"/>
        <w:rPr>
          <w:color w:val="000000" w:themeColor="text1"/>
          <w:sz w:val="28"/>
          <w:szCs w:val="28"/>
        </w:rPr>
      </w:pPr>
      <w:r w:rsidRPr="005E77EC">
        <w:rPr>
          <w:color w:val="000000" w:themeColor="text1"/>
          <w:sz w:val="28"/>
          <w:szCs w:val="28"/>
        </w:rPr>
        <w:t>Здійснювати виплату похоронних коштів родичам непрацюючих громадян міста у розмірі 2000 грн., а в окремих випадках виходячи з вартості ритуальних послуг та наявності підтверджуючих документів.</w:t>
      </w:r>
    </w:p>
    <w:p w:rsidR="005E77EC" w:rsidRPr="00D07FD3" w:rsidRDefault="00171884" w:rsidP="00F8456E">
      <w:pPr>
        <w:ind w:firstLine="708"/>
        <w:jc w:val="both"/>
        <w:rPr>
          <w:color w:val="000000" w:themeColor="text1"/>
          <w:sz w:val="28"/>
          <w:szCs w:val="28"/>
        </w:rPr>
      </w:pPr>
      <w:r w:rsidRPr="00D07FD3">
        <w:rPr>
          <w:color w:val="000000" w:themeColor="text1"/>
          <w:sz w:val="28"/>
          <w:szCs w:val="28"/>
        </w:rPr>
        <w:t xml:space="preserve">При підготовці    документів на надання адресної грошової допомоги мешканцям міста за їх заявами проводиться обстеження матеріально-побутових умов заявників, готується акт. </w:t>
      </w:r>
    </w:p>
    <w:p w:rsidR="00171884" w:rsidRPr="005E77EC" w:rsidRDefault="00171884" w:rsidP="00F8456E">
      <w:pPr>
        <w:ind w:firstLine="708"/>
        <w:jc w:val="both"/>
        <w:rPr>
          <w:color w:val="000000" w:themeColor="text1"/>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000" w:firstRow="0" w:lastRow="0" w:firstColumn="0" w:lastColumn="0" w:noHBand="0" w:noVBand="0"/>
      </w:tblPr>
      <w:tblGrid>
        <w:gridCol w:w="510"/>
        <w:gridCol w:w="2700"/>
        <w:gridCol w:w="720"/>
        <w:gridCol w:w="1620"/>
        <w:gridCol w:w="1260"/>
        <w:gridCol w:w="3054"/>
      </w:tblGrid>
      <w:tr w:rsidR="00171884" w:rsidRPr="005E77EC" w:rsidTr="001E78B0">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rPr>
            </w:pPr>
            <w:r w:rsidRPr="005E77EC">
              <w:rPr>
                <w:rStyle w:val="aa"/>
                <w:color w:val="000000" w:themeColor="text1"/>
              </w:rPr>
              <w:t>№ з/п</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rPr>
            </w:pPr>
            <w:r w:rsidRPr="005E77EC">
              <w:rPr>
                <w:rStyle w:val="aa"/>
                <w:color w:val="000000" w:themeColor="text1"/>
              </w:rPr>
              <w:t>Назва заходів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rPr>
            </w:pPr>
            <w:r w:rsidRPr="005E77EC">
              <w:rPr>
                <w:rStyle w:val="aa"/>
                <w:color w:val="000000" w:themeColor="text1"/>
              </w:rPr>
              <w:t>Термін виконання</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rPr>
            </w:pPr>
            <w:r w:rsidRPr="005E77EC">
              <w:rPr>
                <w:rStyle w:val="aa"/>
                <w:color w:val="000000" w:themeColor="text1"/>
              </w:rPr>
              <w:t>Виконавці</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rPr>
            </w:pPr>
            <w:r w:rsidRPr="005E77EC">
              <w:rPr>
                <w:color w:val="000000" w:themeColor="text1"/>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rPr>
            </w:pPr>
            <w:r w:rsidRPr="005E77EC">
              <w:rPr>
                <w:rStyle w:val="aa"/>
                <w:color w:val="000000" w:themeColor="text1"/>
              </w:rPr>
              <w:t>Очікуваний результат</w:t>
            </w:r>
          </w:p>
        </w:tc>
      </w:tr>
      <w:tr w:rsidR="00171884" w:rsidRPr="005E77EC" w:rsidTr="001E78B0">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rPr>
            </w:pPr>
            <w:r w:rsidRPr="005E77EC">
              <w:rPr>
                <w:rStyle w:val="aa"/>
                <w:color w:val="000000" w:themeColor="text1"/>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rPr>
            </w:pPr>
            <w:r w:rsidRPr="005E77EC">
              <w:rPr>
                <w:rStyle w:val="aa"/>
                <w:color w:val="000000" w:themeColor="text1"/>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rPr>
            </w:pPr>
            <w:r w:rsidRPr="005E77EC">
              <w:rPr>
                <w:rStyle w:val="aa"/>
                <w:color w:val="000000" w:themeColor="text1"/>
              </w:rPr>
              <w:t>3</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rPr>
            </w:pPr>
            <w:r w:rsidRPr="005E77EC">
              <w:rPr>
                <w:rStyle w:val="aa"/>
                <w:color w:val="000000" w:themeColor="text1"/>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rPr>
            </w:pPr>
            <w:r w:rsidRPr="005E77EC">
              <w:rPr>
                <w:rStyle w:val="aa"/>
                <w:color w:val="000000" w:themeColor="text1"/>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rPr>
            </w:pPr>
            <w:r w:rsidRPr="005E77EC">
              <w:rPr>
                <w:rStyle w:val="aa"/>
                <w:color w:val="000000" w:themeColor="text1"/>
              </w:rPr>
              <w:t>6</w:t>
            </w:r>
          </w:p>
        </w:tc>
      </w:tr>
      <w:tr w:rsidR="00171884" w:rsidRPr="005E77EC" w:rsidTr="001E78B0">
        <w:trPr>
          <w:trHeight w:val="1007"/>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16"/>
                <w:szCs w:val="16"/>
              </w:rPr>
            </w:pPr>
            <w:r w:rsidRPr="005E77EC">
              <w:rPr>
                <w:color w:val="000000" w:themeColor="text1"/>
                <w:sz w:val="16"/>
                <w:szCs w:val="16"/>
              </w:rPr>
              <w:t>1.1.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Cs w:val="28"/>
              </w:rPr>
            </w:pPr>
            <w:r w:rsidRPr="005E77EC">
              <w:rPr>
                <w:color w:val="000000" w:themeColor="text1"/>
                <w:szCs w:val="28"/>
              </w:rPr>
              <w:t>Проводити обстеження матеріально-побутових умов проживання соціально вразливих мешканців міста.</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Апарат міської ради, депутати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Cs w:val="28"/>
              </w:rPr>
              <w:t xml:space="preserve"> Визначення індивідуальних потреб в необхідності виділення та надання матеріальної допомоги</w:t>
            </w:r>
          </w:p>
        </w:tc>
      </w:tr>
      <w:tr w:rsidR="00171884" w:rsidRPr="005E77EC" w:rsidTr="00FF2DE8">
        <w:trPr>
          <w:trHeight w:val="4581"/>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16"/>
                <w:szCs w:val="16"/>
              </w:rPr>
            </w:pPr>
            <w:r w:rsidRPr="005E77EC">
              <w:rPr>
                <w:color w:val="000000" w:themeColor="text1"/>
                <w:sz w:val="16"/>
                <w:szCs w:val="16"/>
              </w:rPr>
              <w:t>1.2</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Cs w:val="28"/>
              </w:rPr>
            </w:pPr>
            <w:r w:rsidRPr="005E77EC">
              <w:rPr>
                <w:bCs/>
                <w:color w:val="000000" w:themeColor="text1"/>
                <w:szCs w:val="28"/>
              </w:rPr>
              <w:t xml:space="preserve">Надавати одноразову адресну грошову </w:t>
            </w:r>
            <w:proofErr w:type="spellStart"/>
            <w:r w:rsidRPr="005E77EC">
              <w:rPr>
                <w:bCs/>
                <w:color w:val="000000" w:themeColor="text1"/>
                <w:szCs w:val="28"/>
              </w:rPr>
              <w:t>допо-могу</w:t>
            </w:r>
            <w:proofErr w:type="spellEnd"/>
            <w:r w:rsidRPr="005E77EC">
              <w:rPr>
                <w:bCs/>
                <w:color w:val="000000" w:themeColor="text1"/>
                <w:szCs w:val="28"/>
              </w:rPr>
              <w:t xml:space="preserve"> мешканцям міста, які опинились в складних життєвих обставинах, на лікування, медико-соціальну реабілітацію, протезування, подолання наслідків пожежі, </w:t>
            </w:r>
            <w:proofErr w:type="spellStart"/>
            <w:r w:rsidRPr="005E77EC">
              <w:rPr>
                <w:bCs/>
                <w:color w:val="000000" w:themeColor="text1"/>
                <w:szCs w:val="28"/>
              </w:rPr>
              <w:t>стихій-ного</w:t>
            </w:r>
            <w:proofErr w:type="spellEnd"/>
            <w:r w:rsidRPr="005E77EC">
              <w:rPr>
                <w:bCs/>
                <w:color w:val="000000" w:themeColor="text1"/>
                <w:szCs w:val="28"/>
              </w:rPr>
              <w:t xml:space="preserve"> лиха, техногенних аварій та катастроф, вирішення соціально-побутових проблем, та ін.</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240000,00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Cs w:val="28"/>
              </w:rPr>
            </w:pPr>
            <w:r w:rsidRPr="005E77EC">
              <w:rPr>
                <w:bCs/>
                <w:color w:val="000000" w:themeColor="text1"/>
                <w:szCs w:val="28"/>
              </w:rPr>
              <w:t xml:space="preserve">Допомога у вирішенні </w:t>
            </w:r>
            <w:r w:rsidRPr="005E77EC">
              <w:rPr>
                <w:color w:val="000000" w:themeColor="text1"/>
                <w:szCs w:val="28"/>
              </w:rPr>
              <w:t>проблем</w:t>
            </w:r>
            <w:r w:rsidRPr="005E77EC">
              <w:rPr>
                <w:bCs/>
                <w:color w:val="000000" w:themeColor="text1"/>
                <w:szCs w:val="28"/>
              </w:rPr>
              <w:t xml:space="preserve"> мешканців міста,  які опинились в складних життєвих обставинах</w:t>
            </w:r>
          </w:p>
        </w:tc>
      </w:tr>
      <w:tr w:rsidR="00171884" w:rsidRPr="005E77EC" w:rsidTr="001E78B0">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16"/>
                <w:szCs w:val="16"/>
              </w:rPr>
            </w:pPr>
            <w:r w:rsidRPr="005E77EC">
              <w:rPr>
                <w:color w:val="000000" w:themeColor="text1"/>
                <w:sz w:val="16"/>
                <w:szCs w:val="16"/>
              </w:rPr>
              <w:t>1.3.</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Cs w:val="28"/>
              </w:rPr>
              <w:t>Проводити зустрічі з ветеранами війни та праці, членами сімей померлих (загиблих) ветеранів війни, інвалідами, малозабезпеченими одинокими пенсіонерами, громадянами похилого віку, багатодітними сім’ями, постраждалими внаслідок аварії на ЧАЕС та іншими соціально вразливими верствами населення.</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Посадові особи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Надання консультативної та практичної допомоги мешканцям міста у вирішенні їх проблем.</w:t>
            </w:r>
          </w:p>
        </w:tc>
      </w:tr>
      <w:tr w:rsidR="00171884" w:rsidRPr="005E77EC" w:rsidTr="001E78B0">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16"/>
                <w:szCs w:val="16"/>
              </w:rPr>
            </w:pPr>
            <w:r w:rsidRPr="005E77EC">
              <w:rPr>
                <w:color w:val="000000" w:themeColor="text1"/>
                <w:sz w:val="16"/>
                <w:szCs w:val="16"/>
              </w:rPr>
              <w:lastRenderedPageBreak/>
              <w:t>1.4</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Cs w:val="28"/>
              </w:rPr>
            </w:pPr>
            <w:r w:rsidRPr="005E77EC">
              <w:rPr>
                <w:color w:val="000000" w:themeColor="text1"/>
                <w:szCs w:val="28"/>
              </w:rPr>
              <w:t>Надавати грошову допомогу окремим групам населення мі:-</w:t>
            </w:r>
          </w:p>
          <w:p w:rsidR="00171884" w:rsidRPr="005E77EC" w:rsidRDefault="00171884" w:rsidP="00F8456E">
            <w:pPr>
              <w:rPr>
                <w:color w:val="000000" w:themeColor="text1"/>
                <w:sz w:val="20"/>
                <w:szCs w:val="20"/>
              </w:rPr>
            </w:pPr>
            <w:r w:rsidRPr="005E77EC">
              <w:rPr>
                <w:color w:val="000000" w:themeColor="text1"/>
                <w:sz w:val="20"/>
                <w:szCs w:val="20"/>
              </w:rPr>
              <w:t xml:space="preserve">учасникам антитерористичної операції, членів їх сімей та сімей, члени яких загинули під час проведення АТО,операції </w:t>
            </w:r>
            <w:proofErr w:type="spellStart"/>
            <w:r w:rsidRPr="005E77EC">
              <w:rPr>
                <w:color w:val="000000" w:themeColor="text1"/>
                <w:sz w:val="20"/>
                <w:szCs w:val="20"/>
              </w:rPr>
              <w:t>Об”єднаних</w:t>
            </w:r>
            <w:proofErr w:type="spellEnd"/>
            <w:r w:rsidRPr="005E77EC">
              <w:rPr>
                <w:color w:val="000000" w:themeColor="text1"/>
                <w:sz w:val="20"/>
                <w:szCs w:val="20"/>
              </w:rPr>
              <w:t xml:space="preserve"> сил, </w:t>
            </w:r>
            <w:r w:rsidRPr="005E77EC">
              <w:rPr>
                <w:color w:val="000000" w:themeColor="text1"/>
                <w:szCs w:val="28"/>
              </w:rPr>
              <w:t>сім’ям загиблих (померлих) учасників антитерористичної операції,</w:t>
            </w:r>
            <w:proofErr w:type="spellStart"/>
            <w:r w:rsidRPr="005E77EC">
              <w:rPr>
                <w:color w:val="000000" w:themeColor="text1"/>
                <w:szCs w:val="28"/>
              </w:rPr>
              <w:t>операції</w:t>
            </w:r>
            <w:proofErr w:type="spellEnd"/>
            <w:r w:rsidRPr="005E77EC">
              <w:rPr>
                <w:color w:val="000000" w:themeColor="text1"/>
                <w:szCs w:val="28"/>
              </w:rPr>
              <w:t xml:space="preserve"> </w:t>
            </w:r>
            <w:proofErr w:type="spellStart"/>
            <w:r w:rsidRPr="005E77EC">
              <w:rPr>
                <w:color w:val="000000" w:themeColor="text1"/>
                <w:szCs w:val="28"/>
              </w:rPr>
              <w:t>Об”єднаних</w:t>
            </w:r>
            <w:proofErr w:type="spellEnd"/>
            <w:r w:rsidRPr="005E77EC">
              <w:rPr>
                <w:color w:val="000000" w:themeColor="text1"/>
                <w:szCs w:val="28"/>
              </w:rPr>
              <w:t xml:space="preserve"> сил (одноразово):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Апарат міської ради, депутати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67000,00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bCs/>
                <w:color w:val="000000" w:themeColor="text1"/>
                <w:szCs w:val="28"/>
              </w:rPr>
              <w:t xml:space="preserve">Покращення </w:t>
            </w:r>
            <w:proofErr w:type="spellStart"/>
            <w:r w:rsidRPr="005E77EC">
              <w:rPr>
                <w:bCs/>
                <w:color w:val="000000" w:themeColor="text1"/>
                <w:szCs w:val="28"/>
              </w:rPr>
              <w:t>мате-ріального</w:t>
            </w:r>
            <w:proofErr w:type="spellEnd"/>
            <w:r w:rsidRPr="005E77EC">
              <w:rPr>
                <w:bCs/>
                <w:color w:val="000000" w:themeColor="text1"/>
                <w:szCs w:val="28"/>
              </w:rPr>
              <w:t xml:space="preserve"> стану окремих груп населення</w:t>
            </w:r>
            <w:r w:rsidRPr="005E77EC">
              <w:rPr>
                <w:color w:val="000000" w:themeColor="text1"/>
                <w:szCs w:val="28"/>
              </w:rPr>
              <w:t>.</w:t>
            </w:r>
          </w:p>
        </w:tc>
      </w:tr>
      <w:tr w:rsidR="00171884" w:rsidRPr="005E77EC" w:rsidTr="001E78B0">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16"/>
                <w:szCs w:val="16"/>
              </w:rPr>
            </w:pPr>
            <w:r w:rsidRPr="005E77EC">
              <w:rPr>
                <w:color w:val="000000" w:themeColor="text1"/>
                <w:sz w:val="16"/>
                <w:szCs w:val="16"/>
              </w:rPr>
              <w:t>1.4</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Cs w:val="28"/>
              </w:rPr>
              <w:t>Надавати матеріальну допомогу на поховання деяких категорій осіб виконавцю волевиявлення померлого або особі, яка  зобов’язалась поховати померлого.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40000,00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bCs/>
                <w:color w:val="000000" w:themeColor="text1"/>
                <w:szCs w:val="28"/>
              </w:rPr>
              <w:t>Підтримка вразливих верств населення шляхом надання допомоги на поховання.</w:t>
            </w:r>
          </w:p>
        </w:tc>
      </w:tr>
      <w:tr w:rsidR="00171884" w:rsidRPr="005E77EC" w:rsidTr="001E78B0">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16"/>
                <w:szCs w:val="16"/>
              </w:rPr>
            </w:pPr>
            <w:r w:rsidRPr="005E77EC">
              <w:rPr>
                <w:color w:val="000000" w:themeColor="text1"/>
                <w:sz w:val="16"/>
                <w:szCs w:val="16"/>
              </w:rPr>
              <w:t>1.5</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rPr>
            </w:pPr>
            <w:r w:rsidRPr="005E77EC">
              <w:rPr>
                <w:color w:val="000000" w:themeColor="text1"/>
              </w:rPr>
              <w:t>Надання продуктових наборів малозабезпеченим громадянам міста Рахів.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20000,00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bCs/>
                <w:color w:val="000000" w:themeColor="text1"/>
                <w:szCs w:val="28"/>
              </w:rPr>
            </w:pPr>
            <w:r w:rsidRPr="005E77EC">
              <w:rPr>
                <w:bCs/>
                <w:color w:val="000000" w:themeColor="text1"/>
                <w:szCs w:val="28"/>
              </w:rPr>
              <w:t>Підтримка вразливих верств населення шляхом надання продуктових наборів</w:t>
            </w:r>
          </w:p>
        </w:tc>
      </w:tr>
      <w:tr w:rsidR="00171884" w:rsidRPr="005E77EC" w:rsidTr="001E78B0">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16"/>
                <w:szCs w:val="16"/>
              </w:rPr>
            </w:pPr>
            <w:r w:rsidRPr="005E77EC">
              <w:rPr>
                <w:color w:val="000000" w:themeColor="text1"/>
                <w:sz w:val="16"/>
                <w:szCs w:val="16"/>
              </w:rPr>
              <w:t>1.6</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pStyle w:val="ac"/>
              <w:ind w:left="0"/>
              <w:jc w:val="both"/>
              <w:rPr>
                <w:color w:val="000000" w:themeColor="text1"/>
                <w:sz w:val="20"/>
                <w:szCs w:val="20"/>
              </w:rPr>
            </w:pPr>
            <w:r w:rsidRPr="005E77EC">
              <w:rPr>
                <w:color w:val="000000" w:themeColor="text1"/>
                <w:sz w:val="20"/>
                <w:szCs w:val="20"/>
              </w:rPr>
              <w:t>Надсилати вітальні листівки та організовувати святкові заходи; Виділення коштів на проведення оздоровчих заходів для дітей, учасників АТО,ООС;</w:t>
            </w:r>
          </w:p>
          <w:p w:rsidR="00171884" w:rsidRPr="005E77EC" w:rsidRDefault="00171884" w:rsidP="00F8456E">
            <w:pPr>
              <w:rPr>
                <w:color w:val="000000" w:themeColor="text1"/>
                <w:sz w:val="20"/>
                <w:szCs w:val="20"/>
              </w:rPr>
            </w:pPr>
            <w:r w:rsidRPr="005E77EC">
              <w:rPr>
                <w:color w:val="000000" w:themeColor="text1"/>
                <w:sz w:val="20"/>
                <w:szCs w:val="20"/>
              </w:rPr>
              <w:t xml:space="preserve">Організувати для ветеранів війни,учасників АТО,ООС  проведення обідів до свят та пам’ятних дат, та </w:t>
            </w:r>
            <w:proofErr w:type="spellStart"/>
            <w:r w:rsidRPr="005E77EC">
              <w:rPr>
                <w:color w:val="000000" w:themeColor="text1"/>
                <w:sz w:val="20"/>
                <w:szCs w:val="20"/>
              </w:rPr>
              <w:t>ін.заходи</w:t>
            </w:r>
            <w:proofErr w:type="spellEnd"/>
            <w:r w:rsidRPr="005E77EC">
              <w:rPr>
                <w:color w:val="000000" w:themeColor="text1"/>
                <w:sz w:val="20"/>
                <w:szCs w:val="20"/>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color w:val="000000" w:themeColor="text1"/>
                <w:sz w:val="20"/>
                <w:szCs w:val="20"/>
              </w:rPr>
              <w:t>33000,00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bCs/>
                <w:color w:val="000000" w:themeColor="text1"/>
                <w:szCs w:val="28"/>
              </w:rPr>
            </w:pPr>
            <w:r w:rsidRPr="005E77EC">
              <w:rPr>
                <w:bCs/>
                <w:color w:val="000000" w:themeColor="text1"/>
                <w:szCs w:val="28"/>
              </w:rPr>
              <w:t>Підтримка та вшанування мешканців міста з нагоди свят та визначних дат. В</w:t>
            </w:r>
            <w:r w:rsidRPr="005E77EC">
              <w:rPr>
                <w:color w:val="000000" w:themeColor="text1"/>
                <w:szCs w:val="28"/>
              </w:rPr>
              <w:t>изначення основних соціальних проблем, що потребують підтримки у їх вирішенні.</w:t>
            </w:r>
          </w:p>
        </w:tc>
      </w:tr>
      <w:tr w:rsidR="00171884" w:rsidRPr="005E77EC" w:rsidTr="001E78B0">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rStyle w:val="aa"/>
                <w:color w:val="000000" w:themeColor="text1"/>
                <w:sz w:val="20"/>
                <w:szCs w:val="20"/>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rStyle w:val="aa"/>
                <w:color w:val="000000" w:themeColor="text1"/>
                <w:sz w:val="20"/>
                <w:szCs w:val="20"/>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rStyle w:val="aa"/>
                <w:color w:val="000000" w:themeColor="text1"/>
                <w:sz w:val="20"/>
                <w:szCs w:val="20"/>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rStyle w:val="aa"/>
                <w:color w:val="000000" w:themeColor="text1"/>
                <w:sz w:val="20"/>
                <w:szCs w:val="20"/>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rStyle w:val="aa"/>
                <w:color w:val="000000" w:themeColor="text1"/>
                <w:sz w:val="20"/>
                <w:szCs w:val="20"/>
              </w:rPr>
              <w:t>400000,00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171884" w:rsidRPr="005E77EC" w:rsidRDefault="00171884" w:rsidP="00F8456E">
            <w:pPr>
              <w:rPr>
                <w:color w:val="000000" w:themeColor="text1"/>
                <w:sz w:val="20"/>
                <w:szCs w:val="20"/>
              </w:rPr>
            </w:pPr>
            <w:r w:rsidRPr="005E77EC">
              <w:rPr>
                <w:rStyle w:val="aa"/>
                <w:color w:val="000000" w:themeColor="text1"/>
                <w:sz w:val="20"/>
                <w:szCs w:val="20"/>
              </w:rPr>
              <w:t> </w:t>
            </w:r>
          </w:p>
        </w:tc>
      </w:tr>
    </w:tbl>
    <w:p w:rsidR="00FF2DE8" w:rsidRDefault="00171884" w:rsidP="00F8456E">
      <w:pPr>
        <w:pStyle w:val="affff2"/>
        <w:rPr>
          <w:rFonts w:ascii="Times New Roman" w:hAnsi="Times New Roman"/>
          <w:b/>
          <w:bCs/>
          <w:color w:val="000000" w:themeColor="text1"/>
          <w:sz w:val="28"/>
          <w:szCs w:val="28"/>
        </w:rPr>
      </w:pPr>
      <w:r w:rsidRPr="005E77EC">
        <w:rPr>
          <w:rFonts w:ascii="Times New Roman" w:hAnsi="Times New Roman"/>
          <w:b/>
          <w:bCs/>
          <w:color w:val="000000" w:themeColor="text1"/>
          <w:sz w:val="28"/>
          <w:szCs w:val="28"/>
        </w:rPr>
        <w:t xml:space="preserve">     </w:t>
      </w:r>
    </w:p>
    <w:p w:rsidR="00FF2DE8" w:rsidRDefault="00FF2DE8">
      <w:pPr>
        <w:spacing w:after="200" w:line="276" w:lineRule="auto"/>
        <w:rPr>
          <w:b/>
          <w:bCs/>
          <w:color w:val="000000" w:themeColor="text1"/>
          <w:sz w:val="28"/>
          <w:szCs w:val="28"/>
          <w:lang w:eastAsia="en-US"/>
        </w:rPr>
      </w:pPr>
      <w:r>
        <w:rPr>
          <w:b/>
          <w:bCs/>
          <w:color w:val="000000" w:themeColor="text1"/>
          <w:sz w:val="28"/>
          <w:szCs w:val="28"/>
        </w:rPr>
        <w:br w:type="page"/>
      </w:r>
    </w:p>
    <w:p w:rsidR="00FF2DE8" w:rsidRDefault="00FF2DE8" w:rsidP="00F8456E">
      <w:pPr>
        <w:pStyle w:val="affff2"/>
        <w:rPr>
          <w:rFonts w:ascii="Times New Roman" w:hAnsi="Times New Roman"/>
          <w:b/>
          <w:bCs/>
          <w:color w:val="000000" w:themeColor="text1"/>
          <w:sz w:val="28"/>
          <w:szCs w:val="28"/>
        </w:rPr>
      </w:pPr>
    </w:p>
    <w:p w:rsidR="00171884" w:rsidRDefault="00171884" w:rsidP="00F8456E">
      <w:pPr>
        <w:pStyle w:val="affff2"/>
        <w:rPr>
          <w:rFonts w:ascii="Times New Roman" w:hAnsi="Times New Roman"/>
          <w:b/>
          <w:bCs/>
          <w:i/>
          <w:color w:val="000000" w:themeColor="text1"/>
          <w:sz w:val="28"/>
          <w:szCs w:val="28"/>
        </w:rPr>
      </w:pPr>
      <w:r w:rsidRPr="005E77EC">
        <w:rPr>
          <w:rFonts w:ascii="Times New Roman" w:hAnsi="Times New Roman"/>
          <w:b/>
          <w:bCs/>
          <w:color w:val="000000" w:themeColor="text1"/>
          <w:sz w:val="28"/>
          <w:szCs w:val="28"/>
        </w:rPr>
        <w:t xml:space="preserve">   </w:t>
      </w:r>
      <w:r w:rsidRPr="005E77EC">
        <w:rPr>
          <w:rFonts w:ascii="Times New Roman" w:hAnsi="Times New Roman"/>
          <w:b/>
          <w:bCs/>
          <w:i/>
          <w:color w:val="000000" w:themeColor="text1"/>
          <w:sz w:val="28"/>
          <w:szCs w:val="28"/>
        </w:rPr>
        <w:t xml:space="preserve">5. Організація виконання і </w:t>
      </w:r>
      <w:r w:rsidR="00FF2DE8">
        <w:rPr>
          <w:rFonts w:ascii="Times New Roman" w:hAnsi="Times New Roman"/>
          <w:b/>
          <w:bCs/>
          <w:i/>
          <w:color w:val="000000" w:themeColor="text1"/>
          <w:sz w:val="28"/>
          <w:szCs w:val="28"/>
        </w:rPr>
        <w:t>контроль за виконанням Програми</w:t>
      </w:r>
    </w:p>
    <w:p w:rsidR="00FF2DE8" w:rsidRPr="005E77EC" w:rsidRDefault="00FF2DE8" w:rsidP="00F8456E">
      <w:pPr>
        <w:pStyle w:val="affff2"/>
        <w:rPr>
          <w:rFonts w:ascii="Times New Roman" w:hAnsi="Times New Roman"/>
          <w:i/>
          <w:color w:val="000000" w:themeColor="text1"/>
          <w:sz w:val="28"/>
          <w:szCs w:val="28"/>
        </w:rPr>
      </w:pPr>
    </w:p>
    <w:p w:rsidR="00171884" w:rsidRPr="005E77EC" w:rsidRDefault="00171884" w:rsidP="00F8456E">
      <w:pPr>
        <w:pStyle w:val="affff2"/>
        <w:jc w:val="both"/>
        <w:rPr>
          <w:rFonts w:ascii="Times New Roman" w:hAnsi="Times New Roman"/>
          <w:color w:val="000000" w:themeColor="text1"/>
          <w:sz w:val="28"/>
          <w:szCs w:val="28"/>
        </w:rPr>
      </w:pPr>
      <w:r w:rsidRPr="005E77EC">
        <w:rPr>
          <w:rFonts w:ascii="Times New Roman" w:hAnsi="Times New Roman"/>
          <w:color w:val="000000" w:themeColor="text1"/>
          <w:sz w:val="28"/>
          <w:szCs w:val="28"/>
        </w:rPr>
        <w:t xml:space="preserve">          Організацію виконання Програми забезпечує Виконавчий комітет Рахівської міської  ради.</w:t>
      </w:r>
    </w:p>
    <w:p w:rsidR="00171884" w:rsidRPr="005E77EC" w:rsidRDefault="00171884" w:rsidP="00F8456E">
      <w:pPr>
        <w:pStyle w:val="affff2"/>
        <w:ind w:firstLine="708"/>
        <w:jc w:val="both"/>
        <w:rPr>
          <w:rFonts w:ascii="Times New Roman" w:hAnsi="Times New Roman"/>
          <w:color w:val="000000" w:themeColor="text1"/>
          <w:sz w:val="28"/>
          <w:szCs w:val="28"/>
        </w:rPr>
      </w:pPr>
      <w:r w:rsidRPr="005E77EC">
        <w:rPr>
          <w:rFonts w:ascii="Times New Roman" w:hAnsi="Times New Roman"/>
          <w:color w:val="000000" w:themeColor="text1"/>
          <w:sz w:val="28"/>
          <w:szCs w:val="28"/>
        </w:rPr>
        <w:t xml:space="preserve">Контроль за виконанням заходів Програми здійснює постійна комісія з соціально-економічного, культурного розвитку, освіти, охорони </w:t>
      </w:r>
      <w:r w:rsidR="00D07FD3" w:rsidRPr="005E77EC">
        <w:rPr>
          <w:rFonts w:ascii="Times New Roman" w:hAnsi="Times New Roman"/>
          <w:color w:val="000000" w:themeColor="text1"/>
          <w:sz w:val="28"/>
          <w:szCs w:val="28"/>
        </w:rPr>
        <w:t>здоров’я</w:t>
      </w:r>
      <w:r w:rsidRPr="005E77EC">
        <w:rPr>
          <w:rFonts w:ascii="Times New Roman" w:hAnsi="Times New Roman"/>
          <w:color w:val="000000" w:themeColor="text1"/>
          <w:sz w:val="28"/>
          <w:szCs w:val="28"/>
        </w:rPr>
        <w:t xml:space="preserve"> і спорту, депутатської етики та регламенту.</w:t>
      </w:r>
    </w:p>
    <w:p w:rsidR="00171884" w:rsidRPr="005E77EC" w:rsidRDefault="00171884" w:rsidP="00F8456E">
      <w:pPr>
        <w:pStyle w:val="affff2"/>
        <w:rPr>
          <w:rFonts w:ascii="Times New Roman" w:hAnsi="Times New Roman"/>
          <w:color w:val="000000" w:themeColor="text1"/>
          <w:sz w:val="28"/>
          <w:szCs w:val="28"/>
        </w:rPr>
      </w:pPr>
    </w:p>
    <w:p w:rsidR="00171884" w:rsidRPr="005E77EC" w:rsidRDefault="00171884" w:rsidP="00F8456E">
      <w:pPr>
        <w:pStyle w:val="affff2"/>
        <w:rPr>
          <w:rFonts w:ascii="Times New Roman" w:hAnsi="Times New Roman"/>
          <w:color w:val="000000" w:themeColor="text1"/>
          <w:sz w:val="28"/>
          <w:szCs w:val="28"/>
        </w:rPr>
      </w:pPr>
    </w:p>
    <w:p w:rsidR="00171884" w:rsidRPr="005E77EC" w:rsidRDefault="00171884" w:rsidP="00F8456E">
      <w:pPr>
        <w:pStyle w:val="affff2"/>
        <w:rPr>
          <w:rFonts w:ascii="Times New Roman" w:hAnsi="Times New Roman"/>
          <w:color w:val="000000" w:themeColor="text1"/>
          <w:sz w:val="28"/>
          <w:szCs w:val="28"/>
        </w:rPr>
      </w:pPr>
    </w:p>
    <w:p w:rsidR="00171884" w:rsidRDefault="00171884" w:rsidP="00F8456E">
      <w:pPr>
        <w:rPr>
          <w:color w:val="000000" w:themeColor="text1"/>
          <w:sz w:val="28"/>
        </w:rPr>
      </w:pPr>
      <w:r w:rsidRPr="005E77EC">
        <w:rPr>
          <w:color w:val="000000" w:themeColor="text1"/>
          <w:sz w:val="28"/>
        </w:rPr>
        <w:t>Міський голова</w:t>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r>
      <w:r w:rsidRPr="005E77EC">
        <w:rPr>
          <w:color w:val="000000" w:themeColor="text1"/>
          <w:sz w:val="28"/>
        </w:rPr>
        <w:tab/>
        <w:t xml:space="preserve">        В.В.Медвідь</w:t>
      </w:r>
    </w:p>
    <w:p w:rsidR="00312D73" w:rsidRDefault="00312D73">
      <w:pPr>
        <w:spacing w:after="200" w:line="276" w:lineRule="auto"/>
        <w:rPr>
          <w:color w:val="000000" w:themeColor="text1"/>
          <w:sz w:val="28"/>
        </w:rPr>
      </w:pPr>
      <w:r>
        <w:rPr>
          <w:color w:val="000000" w:themeColor="text1"/>
          <w:sz w:val="28"/>
        </w:rPr>
        <w:br w:type="page"/>
      </w:r>
    </w:p>
    <w:p w:rsidR="00312D73" w:rsidRDefault="00BD28E6" w:rsidP="00BD28E6">
      <w:pPr>
        <w:jc w:val="right"/>
        <w:rPr>
          <w:sz w:val="28"/>
          <w:szCs w:val="28"/>
        </w:rPr>
      </w:pPr>
      <w:r>
        <w:rPr>
          <w:sz w:val="28"/>
          <w:szCs w:val="28"/>
        </w:rPr>
        <w:lastRenderedPageBreak/>
        <w:t>КОПІЯ</w:t>
      </w:r>
    </w:p>
    <w:p w:rsidR="00312D73" w:rsidRDefault="00312D73" w:rsidP="00312D73">
      <w:pPr>
        <w:jc w:val="center"/>
        <w:rPr>
          <w:sz w:val="28"/>
          <w:szCs w:val="28"/>
        </w:rPr>
      </w:pPr>
      <w:r>
        <w:rPr>
          <w:noProof/>
          <w:lang w:val="ru-RU"/>
        </w:rPr>
        <w:drawing>
          <wp:anchor distT="0" distB="0" distL="114300" distR="114300" simplePos="0" relativeHeight="251671552"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12D73" w:rsidRDefault="00312D73" w:rsidP="00312D73">
      <w:pPr>
        <w:jc w:val="center"/>
        <w:rPr>
          <w:sz w:val="28"/>
          <w:szCs w:val="28"/>
        </w:rPr>
      </w:pPr>
    </w:p>
    <w:p w:rsidR="00312D73" w:rsidRDefault="00312D73" w:rsidP="00312D73">
      <w:pPr>
        <w:jc w:val="center"/>
        <w:rPr>
          <w:sz w:val="28"/>
          <w:szCs w:val="28"/>
        </w:rPr>
      </w:pPr>
      <w:r>
        <w:rPr>
          <w:sz w:val="28"/>
          <w:szCs w:val="28"/>
        </w:rPr>
        <w:t>Рахівська міська рада</w:t>
      </w:r>
    </w:p>
    <w:p w:rsidR="00312D73" w:rsidRDefault="00312D73" w:rsidP="00312D73">
      <w:pPr>
        <w:jc w:val="center"/>
        <w:rPr>
          <w:sz w:val="28"/>
          <w:szCs w:val="28"/>
        </w:rPr>
      </w:pPr>
      <w:r>
        <w:rPr>
          <w:sz w:val="28"/>
          <w:szCs w:val="28"/>
        </w:rPr>
        <w:t>тридцять дев’ята  сесія  міської ради</w:t>
      </w:r>
    </w:p>
    <w:p w:rsidR="00312D73" w:rsidRDefault="00312D73" w:rsidP="00312D73">
      <w:pPr>
        <w:jc w:val="center"/>
        <w:rPr>
          <w:sz w:val="28"/>
          <w:szCs w:val="28"/>
        </w:rPr>
      </w:pPr>
      <w:r>
        <w:rPr>
          <w:sz w:val="28"/>
          <w:szCs w:val="28"/>
        </w:rPr>
        <w:t>сьомого скликання</w:t>
      </w:r>
    </w:p>
    <w:p w:rsidR="00312D73" w:rsidRDefault="00312D73" w:rsidP="00312D73">
      <w:pPr>
        <w:jc w:val="center"/>
        <w:rPr>
          <w:sz w:val="28"/>
          <w:szCs w:val="28"/>
        </w:rPr>
      </w:pPr>
    </w:p>
    <w:p w:rsidR="00312D73" w:rsidRDefault="00312D73" w:rsidP="00312D73">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312D73" w:rsidRDefault="00312D73" w:rsidP="00312D73">
      <w:pPr>
        <w:jc w:val="center"/>
        <w:rPr>
          <w:sz w:val="28"/>
          <w:szCs w:val="28"/>
        </w:rPr>
      </w:pPr>
    </w:p>
    <w:p w:rsidR="00312D73" w:rsidRDefault="00312D73" w:rsidP="00312D73">
      <w:pPr>
        <w:rPr>
          <w:sz w:val="28"/>
          <w:szCs w:val="28"/>
        </w:rPr>
      </w:pPr>
      <w:r>
        <w:rPr>
          <w:sz w:val="28"/>
          <w:szCs w:val="28"/>
        </w:rPr>
        <w:t>від  26 грудня  2018  року  №539</w:t>
      </w:r>
    </w:p>
    <w:p w:rsidR="00312D73" w:rsidRDefault="00312D73" w:rsidP="00312D73">
      <w:pPr>
        <w:rPr>
          <w:sz w:val="28"/>
          <w:szCs w:val="28"/>
        </w:rPr>
      </w:pPr>
      <w:r>
        <w:rPr>
          <w:sz w:val="28"/>
          <w:szCs w:val="28"/>
        </w:rPr>
        <w:t>м. Рахів</w:t>
      </w:r>
    </w:p>
    <w:p w:rsidR="00312D73" w:rsidRDefault="00312D73" w:rsidP="00312D73">
      <w:pPr>
        <w:rPr>
          <w:sz w:val="28"/>
          <w:szCs w:val="28"/>
        </w:rPr>
      </w:pPr>
    </w:p>
    <w:p w:rsidR="00377AA7" w:rsidRPr="00DF62CB" w:rsidRDefault="00377AA7" w:rsidP="00377AA7">
      <w:pPr>
        <w:shd w:val="clear" w:color="auto" w:fill="FFFFFF"/>
        <w:jc w:val="both"/>
        <w:rPr>
          <w:color w:val="000000" w:themeColor="text1"/>
          <w:sz w:val="28"/>
          <w:szCs w:val="28"/>
        </w:rPr>
      </w:pPr>
      <w:r w:rsidRPr="00DF62CB">
        <w:rPr>
          <w:color w:val="000000" w:themeColor="text1"/>
          <w:sz w:val="28"/>
          <w:szCs w:val="28"/>
        </w:rPr>
        <w:t xml:space="preserve">Про затвердження Програми </w:t>
      </w:r>
    </w:p>
    <w:p w:rsidR="00377AA7" w:rsidRPr="00DF62CB" w:rsidRDefault="00377AA7" w:rsidP="00377AA7">
      <w:pPr>
        <w:shd w:val="clear" w:color="auto" w:fill="FFFFFF"/>
        <w:jc w:val="both"/>
        <w:rPr>
          <w:color w:val="000000" w:themeColor="text1"/>
          <w:sz w:val="28"/>
          <w:szCs w:val="28"/>
        </w:rPr>
      </w:pPr>
      <w:r w:rsidRPr="00DF62CB">
        <w:rPr>
          <w:color w:val="000000" w:themeColor="text1"/>
          <w:sz w:val="28"/>
          <w:szCs w:val="28"/>
        </w:rPr>
        <w:t>розвитку культури в місті Рахів на 2019 рік</w:t>
      </w:r>
    </w:p>
    <w:p w:rsidR="00377AA7" w:rsidRPr="00DF62CB" w:rsidRDefault="00377AA7" w:rsidP="00377AA7">
      <w:pPr>
        <w:shd w:val="clear" w:color="auto" w:fill="FFFFFF"/>
        <w:jc w:val="both"/>
        <w:rPr>
          <w:color w:val="000000" w:themeColor="text1"/>
          <w:sz w:val="28"/>
          <w:szCs w:val="28"/>
        </w:rPr>
      </w:pPr>
    </w:p>
    <w:p w:rsidR="00377AA7" w:rsidRPr="00DF62CB" w:rsidRDefault="00377AA7" w:rsidP="00377AA7">
      <w:pPr>
        <w:ind w:firstLine="708"/>
        <w:jc w:val="both"/>
        <w:rPr>
          <w:color w:val="000000" w:themeColor="text1"/>
          <w:sz w:val="28"/>
          <w:szCs w:val="28"/>
          <w:lang w:eastAsia="uk-UA"/>
        </w:rPr>
      </w:pPr>
      <w:r w:rsidRPr="00DF62CB">
        <w:rPr>
          <w:color w:val="000000" w:themeColor="text1"/>
          <w:sz w:val="28"/>
          <w:szCs w:val="28"/>
          <w:shd w:val="clear" w:color="auto" w:fill="FFFFFF"/>
        </w:rPr>
        <w:t>З метою посилення підтримки розвитку культури в місті, підвищення її ролі в суспільному житті та створення сприятливих умов для розвитку культурних і творчих ініціатив, задоволення духовних і естетичних потреб, відродження народної творчості та популяризації народних звичаїв та обрядів, організацію повноцінного, змістовного дозвілля,</w:t>
      </w:r>
      <w:r w:rsidRPr="00DF62CB">
        <w:rPr>
          <w:color w:val="000000" w:themeColor="text1"/>
          <w:sz w:val="28"/>
          <w:szCs w:val="28"/>
        </w:rPr>
        <w:t xml:space="preserve"> керуючись </w:t>
      </w:r>
      <w:r w:rsidRPr="00DF62CB">
        <w:rPr>
          <w:color w:val="000000" w:themeColor="text1"/>
          <w:sz w:val="28"/>
        </w:rPr>
        <w:t xml:space="preserve">ст.26 Закону України «Про місцеве самоврядування в Україні», </w:t>
      </w:r>
      <w:r w:rsidRPr="00DF62CB">
        <w:rPr>
          <w:color w:val="000000" w:themeColor="text1"/>
          <w:sz w:val="28"/>
          <w:szCs w:val="28"/>
        </w:rPr>
        <w:t>міська рада</w:t>
      </w:r>
    </w:p>
    <w:p w:rsidR="00377AA7" w:rsidRPr="00DF62CB" w:rsidRDefault="00377AA7" w:rsidP="00377AA7">
      <w:pPr>
        <w:jc w:val="center"/>
        <w:rPr>
          <w:color w:val="000000" w:themeColor="text1"/>
          <w:sz w:val="28"/>
          <w:szCs w:val="28"/>
          <w:lang w:eastAsia="uk-UA"/>
        </w:rPr>
      </w:pPr>
    </w:p>
    <w:p w:rsidR="00377AA7" w:rsidRPr="00DF62CB" w:rsidRDefault="00377AA7" w:rsidP="00377AA7">
      <w:pPr>
        <w:jc w:val="center"/>
        <w:rPr>
          <w:color w:val="000000" w:themeColor="text1"/>
          <w:sz w:val="28"/>
          <w:szCs w:val="28"/>
          <w:lang w:eastAsia="uk-UA"/>
        </w:rPr>
      </w:pPr>
      <w:r w:rsidRPr="00DF62CB">
        <w:rPr>
          <w:color w:val="000000" w:themeColor="text1"/>
          <w:sz w:val="28"/>
          <w:szCs w:val="28"/>
          <w:lang w:eastAsia="uk-UA"/>
        </w:rPr>
        <w:t>в и р і ш и л а:</w:t>
      </w:r>
    </w:p>
    <w:p w:rsidR="00377AA7" w:rsidRPr="00DF62CB" w:rsidRDefault="00377AA7" w:rsidP="00377AA7">
      <w:pPr>
        <w:jc w:val="both"/>
        <w:rPr>
          <w:color w:val="000000" w:themeColor="text1"/>
          <w:sz w:val="28"/>
          <w:szCs w:val="28"/>
          <w:lang w:eastAsia="uk-UA"/>
        </w:rPr>
      </w:pPr>
    </w:p>
    <w:p w:rsidR="00377AA7" w:rsidRPr="00DF62CB" w:rsidRDefault="00377AA7" w:rsidP="00377AA7">
      <w:pPr>
        <w:shd w:val="clear" w:color="auto" w:fill="FFFFFF"/>
        <w:jc w:val="both"/>
        <w:rPr>
          <w:color w:val="000000" w:themeColor="text1"/>
          <w:sz w:val="28"/>
          <w:szCs w:val="28"/>
        </w:rPr>
      </w:pPr>
      <w:r w:rsidRPr="00DF62CB">
        <w:rPr>
          <w:color w:val="000000" w:themeColor="text1"/>
          <w:sz w:val="28"/>
          <w:szCs w:val="28"/>
        </w:rPr>
        <w:tab/>
        <w:t>1. Затвердити Програму розвитку культури в місті Рахів на 2019 рік (далі Програма) згідно з додатком.</w:t>
      </w:r>
    </w:p>
    <w:p w:rsidR="00377AA7" w:rsidRPr="00DF62CB" w:rsidRDefault="00377AA7" w:rsidP="00377AA7">
      <w:pPr>
        <w:ind w:firstLine="705"/>
        <w:jc w:val="both"/>
        <w:rPr>
          <w:color w:val="000000" w:themeColor="text1"/>
          <w:sz w:val="28"/>
          <w:szCs w:val="28"/>
        </w:rPr>
      </w:pPr>
      <w:r w:rsidRPr="00DF62CB">
        <w:rPr>
          <w:color w:val="000000" w:themeColor="text1"/>
          <w:sz w:val="28"/>
          <w:szCs w:val="28"/>
        </w:rPr>
        <w:t>2.Виконавчим органом міської ради забезпечити виконання  передбачених Програмою заходів.</w:t>
      </w:r>
    </w:p>
    <w:p w:rsidR="00377AA7" w:rsidRPr="00DF62CB" w:rsidRDefault="00377AA7" w:rsidP="00377AA7">
      <w:pPr>
        <w:ind w:firstLine="705"/>
        <w:jc w:val="both"/>
        <w:rPr>
          <w:color w:val="000000" w:themeColor="text1"/>
        </w:rPr>
      </w:pPr>
      <w:r w:rsidRPr="00DF62CB">
        <w:rPr>
          <w:color w:val="000000" w:themeColor="text1"/>
          <w:sz w:val="28"/>
          <w:szCs w:val="28"/>
        </w:rPr>
        <w:t>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w:t>
      </w:r>
      <w:r w:rsidRPr="00DF62CB">
        <w:rPr>
          <w:color w:val="000000" w:themeColor="text1"/>
        </w:rPr>
        <w:t xml:space="preserve"> </w:t>
      </w:r>
    </w:p>
    <w:p w:rsidR="00377AA7" w:rsidRPr="00DF62CB" w:rsidRDefault="00377AA7" w:rsidP="00377AA7">
      <w:pPr>
        <w:ind w:firstLine="705"/>
        <w:jc w:val="both"/>
        <w:rPr>
          <w:color w:val="000000" w:themeColor="text1"/>
          <w:sz w:val="28"/>
          <w:szCs w:val="28"/>
        </w:rPr>
      </w:pPr>
      <w:r w:rsidRPr="00DF62CB">
        <w:rPr>
          <w:color w:val="000000" w:themeColor="text1"/>
          <w:sz w:val="28"/>
          <w:szCs w:val="28"/>
        </w:rPr>
        <w:t xml:space="preserve">4. </w:t>
      </w:r>
      <w:proofErr w:type="spellStart"/>
      <w:r w:rsidRPr="00DF62CB">
        <w:rPr>
          <w:color w:val="000000" w:themeColor="text1"/>
          <w:sz w:val="28"/>
          <w:szCs w:val="28"/>
          <w:lang w:val="ru-RU"/>
        </w:rPr>
        <w:t>Виконання</w:t>
      </w:r>
      <w:proofErr w:type="spellEnd"/>
      <w:r w:rsidRPr="00DF62CB">
        <w:rPr>
          <w:color w:val="000000" w:themeColor="text1"/>
          <w:sz w:val="28"/>
          <w:szCs w:val="28"/>
          <w:lang w:val="ru-RU"/>
        </w:rPr>
        <w:t xml:space="preserve"> </w:t>
      </w:r>
      <w:proofErr w:type="spellStart"/>
      <w:r w:rsidRPr="00DF62CB">
        <w:rPr>
          <w:color w:val="000000" w:themeColor="text1"/>
          <w:sz w:val="28"/>
          <w:szCs w:val="28"/>
          <w:lang w:val="ru-RU"/>
        </w:rPr>
        <w:t>Програми</w:t>
      </w:r>
      <w:proofErr w:type="spellEnd"/>
      <w:r w:rsidRPr="00DF62CB">
        <w:rPr>
          <w:color w:val="000000" w:themeColor="text1"/>
          <w:sz w:val="28"/>
          <w:szCs w:val="28"/>
        </w:rPr>
        <w:t xml:space="preserve"> відбувається в межах коштів, затверджених у міському бюджеті</w:t>
      </w:r>
      <w:proofErr w:type="gramStart"/>
      <w:r w:rsidRPr="00DF62CB">
        <w:rPr>
          <w:color w:val="000000" w:themeColor="text1"/>
          <w:sz w:val="28"/>
          <w:szCs w:val="28"/>
        </w:rPr>
        <w:t xml:space="preserve"> .</w:t>
      </w:r>
      <w:proofErr w:type="gramEnd"/>
    </w:p>
    <w:p w:rsidR="00377AA7" w:rsidRPr="00DF62CB" w:rsidRDefault="00377AA7" w:rsidP="00377AA7">
      <w:pPr>
        <w:ind w:firstLine="705"/>
        <w:jc w:val="both"/>
        <w:rPr>
          <w:color w:val="000000" w:themeColor="text1"/>
          <w:sz w:val="28"/>
          <w:szCs w:val="28"/>
        </w:rPr>
      </w:pPr>
      <w:r w:rsidRPr="00DF62CB">
        <w:rPr>
          <w:color w:val="000000" w:themeColor="text1"/>
          <w:sz w:val="28"/>
          <w:szCs w:val="28"/>
        </w:rPr>
        <w:t>5. Інформацію про виконання даної Програми заслухати на сесії міської ради в І</w:t>
      </w:r>
      <w:r w:rsidRPr="00DF62CB">
        <w:rPr>
          <w:color w:val="000000" w:themeColor="text1"/>
          <w:sz w:val="28"/>
          <w:szCs w:val="28"/>
          <w:lang w:val="en-US"/>
        </w:rPr>
        <w:t>V</w:t>
      </w:r>
      <w:r w:rsidRPr="00DF62CB">
        <w:rPr>
          <w:color w:val="000000" w:themeColor="text1"/>
          <w:sz w:val="28"/>
          <w:szCs w:val="28"/>
        </w:rPr>
        <w:t xml:space="preserve"> кварталі 201</w:t>
      </w:r>
      <w:r w:rsidRPr="00DF62CB">
        <w:rPr>
          <w:color w:val="000000" w:themeColor="text1"/>
          <w:sz w:val="28"/>
          <w:szCs w:val="28"/>
          <w:lang w:val="ru-RU"/>
        </w:rPr>
        <w:t xml:space="preserve">9 </w:t>
      </w:r>
      <w:r w:rsidRPr="00DF62CB">
        <w:rPr>
          <w:color w:val="000000" w:themeColor="text1"/>
          <w:sz w:val="28"/>
          <w:szCs w:val="28"/>
        </w:rPr>
        <w:t>року.</w:t>
      </w:r>
    </w:p>
    <w:p w:rsidR="00377AA7" w:rsidRPr="00DF62CB" w:rsidRDefault="00377AA7" w:rsidP="00377AA7">
      <w:pPr>
        <w:ind w:firstLine="705"/>
        <w:jc w:val="both"/>
        <w:rPr>
          <w:color w:val="000000" w:themeColor="text1"/>
          <w:sz w:val="28"/>
          <w:szCs w:val="28"/>
        </w:rPr>
      </w:pPr>
      <w:r w:rsidRPr="00DF62CB">
        <w:rPr>
          <w:color w:val="000000" w:themeColor="text1"/>
          <w:sz w:val="28"/>
          <w:szCs w:val="28"/>
        </w:rPr>
        <w:t xml:space="preserve">6. Рішення міської ради від 21.12.2017 року №401 </w:t>
      </w:r>
      <w:proofErr w:type="spellStart"/>
      <w:r w:rsidRPr="00DF62CB">
        <w:rPr>
          <w:color w:val="000000" w:themeColor="text1"/>
          <w:sz w:val="28"/>
          <w:szCs w:val="28"/>
        </w:rPr>
        <w:t>„Про</w:t>
      </w:r>
      <w:proofErr w:type="spellEnd"/>
      <w:r w:rsidRPr="00DF62CB">
        <w:rPr>
          <w:color w:val="000000" w:themeColor="text1"/>
          <w:sz w:val="28"/>
          <w:szCs w:val="28"/>
        </w:rPr>
        <w:t xml:space="preserve"> затвердження Програми розвитку культури в місті на 2018 рік”, вважати такими, що втратили чинність.</w:t>
      </w:r>
    </w:p>
    <w:p w:rsidR="00377AA7" w:rsidRPr="00DF62CB" w:rsidRDefault="00377AA7" w:rsidP="00377AA7">
      <w:pPr>
        <w:ind w:firstLine="705"/>
        <w:jc w:val="both"/>
        <w:rPr>
          <w:color w:val="000000" w:themeColor="text1"/>
          <w:sz w:val="28"/>
          <w:szCs w:val="28"/>
        </w:rPr>
      </w:pPr>
      <w:r w:rsidRPr="00DF62CB">
        <w:rPr>
          <w:color w:val="000000" w:themeColor="text1"/>
          <w:sz w:val="28"/>
          <w:szCs w:val="28"/>
        </w:rPr>
        <w:t xml:space="preserve">7. Контроль за виконанням даного рішення покласти на  постійну комісію з соціально-економічного, культурного розвитку, освіти, охорони </w:t>
      </w:r>
      <w:proofErr w:type="spellStart"/>
      <w:r w:rsidRPr="00DF62CB">
        <w:rPr>
          <w:color w:val="000000" w:themeColor="text1"/>
          <w:sz w:val="28"/>
          <w:szCs w:val="28"/>
        </w:rPr>
        <w:t>здоров”я</w:t>
      </w:r>
      <w:proofErr w:type="spellEnd"/>
      <w:r w:rsidRPr="00DF62CB">
        <w:rPr>
          <w:color w:val="000000" w:themeColor="text1"/>
          <w:sz w:val="28"/>
          <w:szCs w:val="28"/>
        </w:rPr>
        <w:t xml:space="preserve"> і спорту, депутатської етики та регламенту.</w:t>
      </w:r>
    </w:p>
    <w:p w:rsidR="00377AA7" w:rsidRPr="00DF62CB" w:rsidRDefault="00377AA7" w:rsidP="00377AA7">
      <w:pPr>
        <w:ind w:firstLine="705"/>
        <w:jc w:val="both"/>
        <w:rPr>
          <w:color w:val="000000" w:themeColor="text1"/>
          <w:sz w:val="28"/>
          <w:szCs w:val="28"/>
        </w:rPr>
      </w:pPr>
    </w:p>
    <w:p w:rsidR="00377AA7" w:rsidRPr="00DF62CB" w:rsidRDefault="00377AA7" w:rsidP="00377AA7">
      <w:pPr>
        <w:rPr>
          <w:color w:val="000000" w:themeColor="text1"/>
          <w:sz w:val="28"/>
        </w:rPr>
      </w:pPr>
      <w:r w:rsidRPr="00DF62CB">
        <w:rPr>
          <w:color w:val="000000" w:themeColor="text1"/>
          <w:sz w:val="28"/>
        </w:rPr>
        <w:t>Міський голова</w:t>
      </w:r>
      <w:r w:rsidRPr="00DF62CB">
        <w:rPr>
          <w:color w:val="000000" w:themeColor="text1"/>
          <w:sz w:val="28"/>
        </w:rPr>
        <w:tab/>
      </w:r>
      <w:r w:rsidRPr="00DF62CB">
        <w:rPr>
          <w:color w:val="000000" w:themeColor="text1"/>
          <w:sz w:val="28"/>
        </w:rPr>
        <w:tab/>
      </w:r>
      <w:r w:rsidRPr="00DF62CB">
        <w:rPr>
          <w:color w:val="000000" w:themeColor="text1"/>
          <w:sz w:val="28"/>
        </w:rPr>
        <w:tab/>
      </w:r>
      <w:r w:rsidRPr="00DF62CB">
        <w:rPr>
          <w:color w:val="000000" w:themeColor="text1"/>
          <w:sz w:val="28"/>
        </w:rPr>
        <w:tab/>
      </w:r>
      <w:r w:rsidRPr="00DF62CB">
        <w:rPr>
          <w:color w:val="000000" w:themeColor="text1"/>
          <w:sz w:val="28"/>
        </w:rPr>
        <w:tab/>
      </w:r>
      <w:r w:rsidRPr="00DF62CB">
        <w:rPr>
          <w:color w:val="000000" w:themeColor="text1"/>
          <w:sz w:val="28"/>
        </w:rPr>
        <w:tab/>
      </w:r>
      <w:r w:rsidRPr="00DF62CB">
        <w:rPr>
          <w:color w:val="000000" w:themeColor="text1"/>
          <w:sz w:val="28"/>
        </w:rPr>
        <w:tab/>
        <w:t xml:space="preserve">        В.В.Медвідь</w:t>
      </w:r>
    </w:p>
    <w:p w:rsidR="002C4E66" w:rsidRPr="00BD28E6" w:rsidRDefault="00BD28E6" w:rsidP="002C4E66">
      <w:pPr>
        <w:rPr>
          <w:color w:val="000000" w:themeColor="text1"/>
          <w:sz w:val="28"/>
        </w:rPr>
      </w:pPr>
      <w:r w:rsidRPr="00BD28E6">
        <w:rPr>
          <w:color w:val="000000" w:themeColor="text1"/>
          <w:sz w:val="28"/>
        </w:rPr>
        <w:t>Згідно з оригіналом:</w:t>
      </w:r>
    </w:p>
    <w:p w:rsidR="00BD28E6" w:rsidRPr="00BD28E6" w:rsidRDefault="00BD28E6" w:rsidP="002C4E66">
      <w:pPr>
        <w:rPr>
          <w:color w:val="000000" w:themeColor="text1"/>
          <w:sz w:val="28"/>
        </w:rPr>
      </w:pPr>
      <w:r w:rsidRPr="00BD28E6">
        <w:rPr>
          <w:color w:val="000000" w:themeColor="text1"/>
          <w:sz w:val="28"/>
        </w:rPr>
        <w:t>Секретар ради</w:t>
      </w:r>
      <w:r w:rsidRPr="00BD28E6">
        <w:rPr>
          <w:color w:val="000000" w:themeColor="text1"/>
          <w:sz w:val="28"/>
        </w:rPr>
        <w:tab/>
      </w:r>
      <w:r w:rsidRPr="00BD28E6">
        <w:rPr>
          <w:color w:val="000000" w:themeColor="text1"/>
          <w:sz w:val="28"/>
        </w:rPr>
        <w:tab/>
      </w:r>
      <w:r w:rsidRPr="00BD28E6">
        <w:rPr>
          <w:color w:val="000000" w:themeColor="text1"/>
          <w:sz w:val="28"/>
        </w:rPr>
        <w:tab/>
      </w:r>
      <w:r w:rsidRPr="00BD28E6">
        <w:rPr>
          <w:color w:val="000000" w:themeColor="text1"/>
          <w:sz w:val="28"/>
        </w:rPr>
        <w:tab/>
      </w:r>
      <w:r w:rsidRPr="00BD28E6">
        <w:rPr>
          <w:color w:val="000000" w:themeColor="text1"/>
          <w:sz w:val="28"/>
        </w:rPr>
        <w:tab/>
      </w:r>
      <w:r w:rsidRPr="00BD28E6">
        <w:rPr>
          <w:color w:val="000000" w:themeColor="text1"/>
          <w:sz w:val="28"/>
        </w:rPr>
        <w:tab/>
      </w:r>
      <w:r w:rsidRPr="00BD28E6">
        <w:rPr>
          <w:color w:val="000000" w:themeColor="text1"/>
          <w:sz w:val="28"/>
        </w:rPr>
        <w:tab/>
        <w:t xml:space="preserve">       Д.Д.Брехлічук</w:t>
      </w:r>
    </w:p>
    <w:tbl>
      <w:tblPr>
        <w:tblW w:w="0" w:type="auto"/>
        <w:jc w:val="right"/>
        <w:tblInd w:w="-207" w:type="dxa"/>
        <w:tblLook w:val="01E0" w:firstRow="1" w:lastRow="1" w:firstColumn="1" w:lastColumn="1" w:noHBand="0" w:noVBand="0"/>
      </w:tblPr>
      <w:tblGrid>
        <w:gridCol w:w="3267"/>
      </w:tblGrid>
      <w:tr w:rsidR="002C4E66" w:rsidTr="002C4E66">
        <w:trPr>
          <w:trHeight w:val="1292"/>
          <w:jc w:val="right"/>
        </w:trPr>
        <w:tc>
          <w:tcPr>
            <w:tcW w:w="3267" w:type="dxa"/>
          </w:tcPr>
          <w:p w:rsidR="002C4E66" w:rsidRDefault="002C4E66">
            <w:pPr>
              <w:spacing w:line="276" w:lineRule="auto"/>
              <w:rPr>
                <w:color w:val="000000" w:themeColor="text1"/>
                <w:sz w:val="20"/>
                <w:szCs w:val="20"/>
                <w:lang w:eastAsia="en-US"/>
              </w:rPr>
            </w:pPr>
            <w:r>
              <w:rPr>
                <w:color w:val="000000" w:themeColor="text1"/>
                <w:sz w:val="28"/>
                <w:lang w:eastAsia="uk-UA"/>
              </w:rPr>
              <w:lastRenderedPageBreak/>
              <w:br w:type="page"/>
            </w:r>
            <w:r>
              <w:rPr>
                <w:color w:val="000000" w:themeColor="text1"/>
                <w:sz w:val="28"/>
                <w:lang w:eastAsia="uk-UA"/>
              </w:rPr>
              <w:br w:type="page"/>
            </w:r>
            <w:r>
              <w:rPr>
                <w:color w:val="000000" w:themeColor="text1"/>
                <w:sz w:val="28"/>
                <w:szCs w:val="28"/>
              </w:rPr>
              <w:br w:type="page"/>
            </w:r>
            <w:r>
              <w:rPr>
                <w:b/>
                <w:color w:val="000000" w:themeColor="text1"/>
              </w:rPr>
              <w:br w:type="page"/>
            </w:r>
            <w:r>
              <w:rPr>
                <w:color w:val="000000" w:themeColor="text1"/>
                <w:sz w:val="20"/>
                <w:szCs w:val="20"/>
                <w:lang w:eastAsia="en-US"/>
              </w:rPr>
              <w:t xml:space="preserve">           Додаток                                                                               до рішення міської ради  </w:t>
            </w:r>
          </w:p>
          <w:p w:rsidR="002C4E66" w:rsidRDefault="002C4E66">
            <w:pPr>
              <w:spacing w:line="276" w:lineRule="auto"/>
              <w:rPr>
                <w:color w:val="000000" w:themeColor="text1"/>
                <w:sz w:val="20"/>
                <w:szCs w:val="20"/>
                <w:lang w:eastAsia="en-US"/>
              </w:rPr>
            </w:pPr>
            <w:r>
              <w:rPr>
                <w:color w:val="000000" w:themeColor="text1"/>
                <w:sz w:val="20"/>
                <w:szCs w:val="20"/>
                <w:lang w:eastAsia="en-US"/>
              </w:rPr>
              <w:t>39-ої сесії 7-го скликання                                                                                              від 26.12. 2018 р. №539</w:t>
            </w:r>
          </w:p>
          <w:p w:rsidR="002C4E66" w:rsidRDefault="002C4E66">
            <w:pPr>
              <w:spacing w:line="276" w:lineRule="auto"/>
              <w:rPr>
                <w:color w:val="000000" w:themeColor="text1"/>
                <w:sz w:val="20"/>
                <w:szCs w:val="20"/>
                <w:lang w:eastAsia="en-US"/>
              </w:rPr>
            </w:pPr>
          </w:p>
        </w:tc>
      </w:tr>
    </w:tbl>
    <w:p w:rsidR="002C4E66" w:rsidRDefault="002C4E66" w:rsidP="002C4E66">
      <w:pPr>
        <w:tabs>
          <w:tab w:val="center" w:pos="0"/>
        </w:tabs>
        <w:jc w:val="center"/>
        <w:rPr>
          <w:color w:val="000000" w:themeColor="text1"/>
        </w:rPr>
      </w:pPr>
    </w:p>
    <w:p w:rsidR="002C4E66" w:rsidRDefault="002C4E66" w:rsidP="00377AA7">
      <w:pPr>
        <w:jc w:val="center"/>
        <w:rPr>
          <w:color w:val="000000" w:themeColor="text1"/>
          <w:sz w:val="32"/>
          <w:szCs w:val="32"/>
        </w:rPr>
      </w:pPr>
    </w:p>
    <w:p w:rsidR="002C4E66" w:rsidRDefault="002C4E66" w:rsidP="00377AA7">
      <w:pPr>
        <w:jc w:val="center"/>
        <w:rPr>
          <w:color w:val="000000" w:themeColor="text1"/>
          <w:sz w:val="32"/>
          <w:szCs w:val="32"/>
        </w:rPr>
      </w:pPr>
    </w:p>
    <w:p w:rsidR="002C4E66" w:rsidRDefault="002C4E66" w:rsidP="00377AA7">
      <w:pPr>
        <w:jc w:val="center"/>
        <w:rPr>
          <w:color w:val="000000" w:themeColor="text1"/>
          <w:sz w:val="32"/>
          <w:szCs w:val="32"/>
        </w:rPr>
      </w:pPr>
    </w:p>
    <w:p w:rsidR="00377AA7" w:rsidRPr="002C4E66" w:rsidRDefault="00377AA7" w:rsidP="00377AA7">
      <w:pPr>
        <w:jc w:val="center"/>
        <w:rPr>
          <w:b/>
          <w:color w:val="000000" w:themeColor="text1"/>
          <w:sz w:val="32"/>
          <w:szCs w:val="32"/>
        </w:rPr>
      </w:pPr>
      <w:r w:rsidRPr="002C4E66">
        <w:rPr>
          <w:b/>
          <w:color w:val="000000" w:themeColor="text1"/>
          <w:sz w:val="32"/>
          <w:szCs w:val="32"/>
        </w:rPr>
        <w:t>ПАСПОРТ</w:t>
      </w:r>
    </w:p>
    <w:p w:rsidR="00377AA7" w:rsidRDefault="00377AA7" w:rsidP="00377AA7">
      <w:pPr>
        <w:jc w:val="center"/>
        <w:rPr>
          <w:b/>
          <w:color w:val="000000" w:themeColor="text1"/>
          <w:sz w:val="28"/>
          <w:szCs w:val="28"/>
        </w:rPr>
      </w:pPr>
      <w:r w:rsidRPr="00DF62CB">
        <w:rPr>
          <w:b/>
          <w:color w:val="000000" w:themeColor="text1"/>
          <w:sz w:val="28"/>
          <w:szCs w:val="20"/>
        </w:rPr>
        <w:t xml:space="preserve">Програми  розвитку культури у місті  Рахів </w:t>
      </w:r>
      <w:r w:rsidR="0017341C">
        <w:rPr>
          <w:b/>
          <w:color w:val="000000" w:themeColor="text1"/>
          <w:sz w:val="28"/>
          <w:szCs w:val="28"/>
        </w:rPr>
        <w:t>на 2019 рік</w:t>
      </w:r>
    </w:p>
    <w:p w:rsidR="0017341C" w:rsidRDefault="0017341C" w:rsidP="00377AA7">
      <w:pPr>
        <w:jc w:val="center"/>
        <w:rPr>
          <w:b/>
          <w:color w:val="000000" w:themeColor="text1"/>
          <w:sz w:val="28"/>
          <w:szCs w:val="28"/>
        </w:rPr>
      </w:pPr>
    </w:p>
    <w:p w:rsidR="0017341C" w:rsidRDefault="0017341C" w:rsidP="00377AA7">
      <w:pPr>
        <w:jc w:val="center"/>
        <w:rPr>
          <w:b/>
          <w:color w:val="000000" w:themeColor="text1"/>
          <w:sz w:val="28"/>
          <w:szCs w:val="28"/>
        </w:rPr>
      </w:pPr>
    </w:p>
    <w:p w:rsidR="0017341C" w:rsidRPr="00DF62CB" w:rsidRDefault="0017341C" w:rsidP="00377AA7">
      <w:pPr>
        <w:jc w:val="center"/>
        <w:rPr>
          <w:b/>
          <w:color w:val="000000" w:themeColor="text1"/>
          <w:sz w:val="28"/>
          <w:szCs w:val="20"/>
        </w:rPr>
      </w:pPr>
    </w:p>
    <w:p w:rsidR="00377AA7" w:rsidRPr="00DF62CB" w:rsidRDefault="00377AA7" w:rsidP="00377AA7">
      <w:pPr>
        <w:ind w:firstLine="708"/>
        <w:jc w:val="both"/>
        <w:rPr>
          <w:color w:val="000000" w:themeColor="text1"/>
          <w:sz w:val="28"/>
          <w:szCs w:val="28"/>
        </w:rPr>
      </w:pPr>
      <w:r w:rsidRPr="00DF62CB">
        <w:rPr>
          <w:color w:val="000000" w:themeColor="text1"/>
          <w:sz w:val="28"/>
          <w:szCs w:val="28"/>
        </w:rPr>
        <w:t xml:space="preserve">1. Ініціатор розроблення Програми: виконавчий комітет Рахівської міської ради. </w:t>
      </w:r>
    </w:p>
    <w:p w:rsidR="00377AA7" w:rsidRPr="00DF62CB" w:rsidRDefault="00377AA7" w:rsidP="00377AA7">
      <w:pPr>
        <w:ind w:firstLine="708"/>
        <w:jc w:val="both"/>
        <w:rPr>
          <w:color w:val="000000" w:themeColor="text1"/>
          <w:sz w:val="28"/>
          <w:szCs w:val="28"/>
        </w:rPr>
      </w:pPr>
      <w:r w:rsidRPr="00DF62CB">
        <w:rPr>
          <w:color w:val="000000" w:themeColor="text1"/>
          <w:sz w:val="28"/>
          <w:szCs w:val="28"/>
        </w:rPr>
        <w:t xml:space="preserve">2. Підстава для розроблення Програми: Закони України “Про місцеве самоврядування в Україні», Закони України «Про місцеве самоврядування в Україні», «Про культуру», «Про позашкільну освіту»,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DF62CB">
        <w:rPr>
          <w:color w:val="000000" w:themeColor="text1"/>
          <w:sz w:val="28"/>
          <w:szCs w:val="28"/>
        </w:rPr>
        <w:t>„Про</w:t>
      </w:r>
      <w:proofErr w:type="spellEnd"/>
      <w:r w:rsidRPr="00DF62CB">
        <w:rPr>
          <w:color w:val="000000" w:themeColor="text1"/>
          <w:sz w:val="28"/>
          <w:szCs w:val="28"/>
        </w:rPr>
        <w:t xml:space="preserve"> паспорти бюджетних програм”.</w:t>
      </w:r>
    </w:p>
    <w:p w:rsidR="00377AA7" w:rsidRPr="00DF62CB" w:rsidRDefault="00377AA7" w:rsidP="00377AA7">
      <w:pPr>
        <w:tabs>
          <w:tab w:val="left" w:pos="720"/>
        </w:tabs>
        <w:jc w:val="both"/>
        <w:rPr>
          <w:color w:val="000000" w:themeColor="text1"/>
          <w:szCs w:val="28"/>
        </w:rPr>
      </w:pPr>
      <w:r w:rsidRPr="00DF62CB">
        <w:rPr>
          <w:bCs/>
          <w:color w:val="000000" w:themeColor="text1"/>
          <w:sz w:val="21"/>
          <w:szCs w:val="21"/>
        </w:rPr>
        <w:tab/>
      </w:r>
      <w:r w:rsidRPr="00DF62CB">
        <w:rPr>
          <w:color w:val="000000" w:themeColor="text1"/>
          <w:sz w:val="28"/>
          <w:szCs w:val="28"/>
        </w:rPr>
        <w:t>3. Розробники Програми: Відділ  бухгалтерського обліку та звітності.</w:t>
      </w:r>
    </w:p>
    <w:p w:rsidR="00377AA7" w:rsidRPr="00DF62CB" w:rsidRDefault="00377AA7" w:rsidP="00377AA7">
      <w:pPr>
        <w:ind w:firstLine="708"/>
        <w:jc w:val="both"/>
        <w:rPr>
          <w:color w:val="000000" w:themeColor="text1"/>
          <w:sz w:val="28"/>
          <w:szCs w:val="28"/>
        </w:rPr>
      </w:pPr>
      <w:r w:rsidRPr="00DF62CB">
        <w:rPr>
          <w:color w:val="000000" w:themeColor="text1"/>
          <w:sz w:val="28"/>
          <w:szCs w:val="28"/>
        </w:rPr>
        <w:t xml:space="preserve">4. Відповідальний виконавець Програми: Рахівська міська рада. </w:t>
      </w:r>
    </w:p>
    <w:p w:rsidR="00377AA7" w:rsidRPr="00DF62CB" w:rsidRDefault="00377AA7" w:rsidP="00377AA7">
      <w:pPr>
        <w:ind w:firstLine="708"/>
        <w:jc w:val="both"/>
        <w:rPr>
          <w:color w:val="000000" w:themeColor="text1"/>
          <w:sz w:val="28"/>
          <w:szCs w:val="28"/>
        </w:rPr>
      </w:pPr>
      <w:r w:rsidRPr="00DF62CB">
        <w:rPr>
          <w:color w:val="000000" w:themeColor="text1"/>
          <w:sz w:val="28"/>
          <w:szCs w:val="28"/>
        </w:rPr>
        <w:t xml:space="preserve">5. Учасники Програми:  Рахівська міська рада. </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6. Термін реалізації Програми: 2019 рік</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7. Загальний обсяг необхідних для реалізації Програми фінансових ресурсів з міського бюджету складає 200000,00 грн. </w:t>
      </w:r>
    </w:p>
    <w:p w:rsidR="00377AA7" w:rsidRPr="00DF62CB" w:rsidRDefault="00377AA7" w:rsidP="00BD28E6">
      <w:pPr>
        <w:ind w:firstLine="708"/>
        <w:jc w:val="both"/>
        <w:rPr>
          <w:b/>
          <w:color w:val="000000" w:themeColor="text1"/>
          <w:sz w:val="32"/>
          <w:szCs w:val="32"/>
        </w:rPr>
      </w:pPr>
      <w:r w:rsidRPr="00DF62CB">
        <w:rPr>
          <w:color w:val="000000" w:themeColor="text1"/>
          <w:sz w:val="28"/>
          <w:szCs w:val="28"/>
        </w:rPr>
        <w:t xml:space="preserve">8. Очікувані результати виконання Програми: </w:t>
      </w:r>
      <w:r w:rsidR="00635DF9">
        <w:rPr>
          <w:color w:val="000000" w:themeColor="text1"/>
          <w:sz w:val="28"/>
          <w:szCs w:val="28"/>
        </w:rPr>
        <w:t>Забезпечення на території міста реалізації державної політики у сфери культури, мистецтва, народних промислів.</w:t>
      </w:r>
      <w:r w:rsidR="00BD28E6">
        <w:rPr>
          <w:color w:val="000000" w:themeColor="text1"/>
          <w:sz w:val="28"/>
          <w:szCs w:val="28"/>
        </w:rPr>
        <w:t xml:space="preserve"> Р</w:t>
      </w:r>
      <w:r w:rsidR="00BD28E6" w:rsidRPr="00DF62CB">
        <w:rPr>
          <w:color w:val="000000" w:themeColor="text1"/>
          <w:sz w:val="28"/>
          <w:szCs w:val="28"/>
        </w:rPr>
        <w:t>озвиток та популяризація національної культури, національних звичаїв та обряді</w:t>
      </w:r>
      <w:r w:rsidR="00BD28E6">
        <w:rPr>
          <w:color w:val="000000" w:themeColor="text1"/>
          <w:sz w:val="28"/>
          <w:szCs w:val="28"/>
        </w:rPr>
        <w:t xml:space="preserve">в, </w:t>
      </w:r>
      <w:r w:rsidR="00BD28E6" w:rsidRPr="00DF62CB">
        <w:rPr>
          <w:color w:val="000000" w:themeColor="text1"/>
          <w:sz w:val="28"/>
          <w:szCs w:val="28"/>
        </w:rPr>
        <w:t>збагачення духовного життя мешканців та гостей міста шляхо</w:t>
      </w:r>
      <w:r w:rsidR="00BD28E6">
        <w:rPr>
          <w:color w:val="000000" w:themeColor="text1"/>
          <w:sz w:val="28"/>
          <w:szCs w:val="28"/>
        </w:rPr>
        <w:t>м проведення мистецьких заходів. В</w:t>
      </w:r>
      <w:r w:rsidR="00BD28E6" w:rsidRPr="00DF62CB">
        <w:rPr>
          <w:color w:val="000000" w:themeColor="text1"/>
          <w:sz w:val="28"/>
          <w:szCs w:val="28"/>
        </w:rPr>
        <w:t xml:space="preserve">иховання високих естетичних смаків громадян та забезпечення їх активної участі у культурному житті міста. </w:t>
      </w:r>
    </w:p>
    <w:p w:rsidR="00377AA7" w:rsidRPr="00DF62CB" w:rsidRDefault="00377AA7" w:rsidP="00377AA7">
      <w:pPr>
        <w:jc w:val="center"/>
        <w:rPr>
          <w:b/>
          <w:color w:val="000000" w:themeColor="text1"/>
          <w:sz w:val="32"/>
          <w:szCs w:val="32"/>
        </w:rPr>
      </w:pPr>
    </w:p>
    <w:p w:rsidR="00377AA7" w:rsidRPr="00DF62CB" w:rsidRDefault="00377AA7" w:rsidP="00377AA7">
      <w:pPr>
        <w:tabs>
          <w:tab w:val="left" w:pos="6313"/>
        </w:tabs>
        <w:ind w:right="142"/>
        <w:jc w:val="both"/>
        <w:rPr>
          <w:color w:val="000000" w:themeColor="text1"/>
          <w:sz w:val="28"/>
          <w:szCs w:val="28"/>
        </w:rPr>
      </w:pPr>
    </w:p>
    <w:p w:rsidR="00377AA7" w:rsidRPr="00DF62CB" w:rsidRDefault="00377AA7" w:rsidP="00377AA7">
      <w:pPr>
        <w:jc w:val="both"/>
        <w:rPr>
          <w:color w:val="000000" w:themeColor="text1"/>
          <w:sz w:val="28"/>
          <w:szCs w:val="28"/>
        </w:rPr>
      </w:pPr>
    </w:p>
    <w:p w:rsidR="00377AA7" w:rsidRPr="00DF62CB" w:rsidRDefault="00377AA7" w:rsidP="00377AA7">
      <w:pPr>
        <w:jc w:val="both"/>
        <w:rPr>
          <w:color w:val="000000" w:themeColor="text1"/>
          <w:sz w:val="28"/>
          <w:szCs w:val="28"/>
        </w:rPr>
      </w:pPr>
    </w:p>
    <w:p w:rsidR="00377AA7" w:rsidRPr="00DF62CB" w:rsidRDefault="00377AA7" w:rsidP="00377AA7">
      <w:pPr>
        <w:jc w:val="both"/>
        <w:rPr>
          <w:color w:val="000000" w:themeColor="text1"/>
          <w:sz w:val="28"/>
          <w:szCs w:val="28"/>
        </w:rPr>
      </w:pPr>
    </w:p>
    <w:p w:rsidR="00377AA7" w:rsidRPr="00DF62CB" w:rsidRDefault="00377AA7" w:rsidP="00377AA7">
      <w:pPr>
        <w:jc w:val="both"/>
        <w:rPr>
          <w:color w:val="000000" w:themeColor="text1"/>
          <w:sz w:val="28"/>
          <w:szCs w:val="28"/>
        </w:rPr>
      </w:pPr>
    </w:p>
    <w:p w:rsidR="00377AA7" w:rsidRPr="00DF62CB" w:rsidRDefault="00377AA7" w:rsidP="00377AA7">
      <w:pPr>
        <w:jc w:val="both"/>
        <w:rPr>
          <w:color w:val="000000" w:themeColor="text1"/>
          <w:sz w:val="28"/>
          <w:szCs w:val="28"/>
        </w:rPr>
      </w:pPr>
    </w:p>
    <w:p w:rsidR="002C4E66" w:rsidRDefault="002C4E66">
      <w:pPr>
        <w:spacing w:after="200" w:line="276" w:lineRule="auto"/>
        <w:rPr>
          <w:color w:val="000000" w:themeColor="text1"/>
          <w:sz w:val="28"/>
          <w:szCs w:val="28"/>
        </w:rPr>
      </w:pPr>
      <w:r>
        <w:rPr>
          <w:color w:val="000000" w:themeColor="text1"/>
          <w:sz w:val="28"/>
          <w:szCs w:val="28"/>
        </w:rPr>
        <w:br w:type="page"/>
      </w:r>
    </w:p>
    <w:p w:rsidR="00377AA7" w:rsidRPr="0017341C" w:rsidRDefault="00377AA7" w:rsidP="00377AA7">
      <w:pPr>
        <w:jc w:val="center"/>
        <w:rPr>
          <w:b/>
          <w:color w:val="000000" w:themeColor="text1"/>
          <w:sz w:val="32"/>
          <w:szCs w:val="32"/>
        </w:rPr>
      </w:pPr>
      <w:r w:rsidRPr="0017341C">
        <w:rPr>
          <w:b/>
          <w:color w:val="000000" w:themeColor="text1"/>
          <w:sz w:val="32"/>
          <w:szCs w:val="32"/>
        </w:rPr>
        <w:lastRenderedPageBreak/>
        <w:t>Програма</w:t>
      </w:r>
    </w:p>
    <w:p w:rsidR="00377AA7" w:rsidRDefault="00377AA7" w:rsidP="00377AA7">
      <w:pPr>
        <w:jc w:val="center"/>
        <w:rPr>
          <w:b/>
          <w:color w:val="000000" w:themeColor="text1"/>
          <w:sz w:val="32"/>
          <w:szCs w:val="32"/>
        </w:rPr>
      </w:pPr>
      <w:r w:rsidRPr="0017341C">
        <w:rPr>
          <w:b/>
          <w:color w:val="000000" w:themeColor="text1"/>
          <w:sz w:val="32"/>
          <w:szCs w:val="32"/>
        </w:rPr>
        <w:t>розвитку культури в місті  Рахів на 2019 рік</w:t>
      </w:r>
    </w:p>
    <w:p w:rsidR="0017341C" w:rsidRPr="0017341C" w:rsidRDefault="0017341C" w:rsidP="00377AA7">
      <w:pPr>
        <w:jc w:val="center"/>
        <w:rPr>
          <w:b/>
          <w:color w:val="000000" w:themeColor="text1"/>
          <w:sz w:val="32"/>
          <w:szCs w:val="32"/>
        </w:rPr>
      </w:pPr>
    </w:p>
    <w:p w:rsidR="00377AA7" w:rsidRPr="0017341C" w:rsidRDefault="00377AA7" w:rsidP="00377AA7">
      <w:pPr>
        <w:jc w:val="center"/>
        <w:rPr>
          <w:b/>
          <w:color w:val="000000" w:themeColor="text1"/>
          <w:sz w:val="28"/>
          <w:szCs w:val="28"/>
        </w:rPr>
      </w:pPr>
      <w:r w:rsidRPr="0017341C">
        <w:rPr>
          <w:b/>
          <w:color w:val="000000" w:themeColor="text1"/>
          <w:sz w:val="28"/>
          <w:szCs w:val="28"/>
        </w:rPr>
        <w:t>1.Загальні положення</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Розробка </w:t>
      </w:r>
      <w:proofErr w:type="spellStart"/>
      <w:r w:rsidRPr="00DF62CB">
        <w:rPr>
          <w:color w:val="000000" w:themeColor="text1"/>
          <w:sz w:val="28"/>
          <w:szCs w:val="28"/>
        </w:rPr>
        <w:t>„</w:t>
      </w:r>
      <w:r w:rsidRPr="00DF62CB">
        <w:rPr>
          <w:bCs/>
          <w:color w:val="000000" w:themeColor="text1"/>
          <w:sz w:val="28"/>
          <w:szCs w:val="28"/>
        </w:rPr>
        <w:t>Програма</w:t>
      </w:r>
      <w:proofErr w:type="spellEnd"/>
      <w:r w:rsidRPr="00DF62CB">
        <w:rPr>
          <w:bCs/>
          <w:color w:val="000000" w:themeColor="text1"/>
          <w:sz w:val="28"/>
          <w:szCs w:val="28"/>
        </w:rPr>
        <w:t xml:space="preserve"> розвитку культури в місті  на 2018р.</w:t>
      </w:r>
      <w:r w:rsidRPr="00DF62CB">
        <w:rPr>
          <w:color w:val="000000" w:themeColor="text1"/>
          <w:sz w:val="28"/>
          <w:szCs w:val="28"/>
        </w:rPr>
        <w:t>” зумовлена необхідністю удосконалення галузі культури міста, спрямовання її на розвиток культурних традицій міста, збереження історичних цінностей, забезпечення доступності закладів культури для всіх верств населення,створення максимально сприятливих умов для творчого росту особистості, розкриття її здібностей, задоволення духовних і естетичних потреб, відродження народної творчості та популяризації національних звичаїв та обрядів, організацію повноцінного, змістовного дозвілля, масового відпочинку і розваг, культурного обслуговування населення.</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Програма розвитку культури в місті визначає основні напрямки подальшого вдосконалення форм і методів проведення заходів, присвяченим державним та місцевим святам, також стратегію збереження та укріплення позицій Рахова , як культурного центра і перетворення його в справжній європейський культурний центр. Програма має на меті реалізацію єдиної політики в сфері організації концертів, театралізованих свят, тематичних заходів, фестивалів, виявлення талановитої особистості, подальший розвиток традиційної української культури, традиційних культур народів та етносів, що населяють </w:t>
      </w:r>
      <w:proofErr w:type="spellStart"/>
      <w:r w:rsidRPr="00DF62CB">
        <w:rPr>
          <w:color w:val="000000" w:themeColor="text1"/>
          <w:sz w:val="28"/>
          <w:szCs w:val="28"/>
        </w:rPr>
        <w:t>м.Рахів</w:t>
      </w:r>
      <w:proofErr w:type="spellEnd"/>
      <w:r w:rsidRPr="00DF62CB">
        <w:rPr>
          <w:color w:val="000000" w:themeColor="text1"/>
          <w:sz w:val="28"/>
          <w:szCs w:val="28"/>
        </w:rPr>
        <w:t xml:space="preserve">, підтримку народної та високопрофесійної творчості, обдарованих дітей. </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Актуальність та необхідність створення  Програми переконливо підкріплюється Конституцією України, Указами Президента України та Постановами Кабінету Міністрів України щодо святкування Дня Перемоги, Дня солідарності трудящих, Дня незалежності України і інших державних, професійних та місцевих свят. В основу Програми покладені державні стратегії та основні напрямки розвитку культури в ХХІ столітті, викладені в Основах законодавства України про культуру.  В ній максимально враховано суспільні потреби мешканців міста Рахова щодо рівня культури, сучасні світові тенденції глобалізації, розвиток науково-інформаційних технологій, досягнення в галузі культури новацій. Культура Рахова – цілісна система відтворення творчого,інтелектуального, духовного потенціалу громадян міста. Розвиток культури міста спрямований на відродження і розвиток української національної культури, забезпечення свободи творчості, вільного розвитку культурно-мистецьких процесів, професійної та аматорської творчості.  </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Необхідно визначити основні напрями та форми діяльності органів місцевого самоврядування в місті для подальшого становлення й ефективного функціонування рекреаційно-туристичної галузі міста, правового, організаційно-управлінського, економічного та інформаційного середовища, розвитку ділового туризму. </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Сучасна туристична індустрія повинна в нашому місті стати однією із найбільш розвиненою і високоприбутковою галуззю економіки, як це є в </w:t>
      </w:r>
      <w:r w:rsidRPr="00DF62CB">
        <w:rPr>
          <w:color w:val="000000" w:themeColor="text1"/>
          <w:sz w:val="28"/>
          <w:szCs w:val="28"/>
        </w:rPr>
        <w:lastRenderedPageBreak/>
        <w:t xml:space="preserve">усьому світі. Недостатня увага приділяється формуванню міського туристичного продукту, що могло б відкрити додаткові робочі місця, в першу чергу для молоді, а в перспективі сприяти поповненню міського бюджету. </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Головна увага повинна бути направлена на поліпшення культурно-мистецького обслуговування населення міста, створення умов для задоволення його зростаючих духовних потреб, розвитку та підтримки творчих колективів, талановитої молоді, широкого залучення дітей та підлітків до культурних надбань, підвищення рівня виконавської майстерності учасників самодіяльної художньої творчості, проведення культурно-мистецьких акцій в рамках відзначення загальнодержавних та професійних свят, Всеукраїнських конкурсі в і фестивалів, участь у міжнародних культурницьких проектах. </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Залежно від історичних факторів, природних умов, особливостей побуту та наявності сировини віками на території Рахівщини  формувалося виробництво предметів з локальними ознаками художньої образності, орнаментики, формоутворення. З покоління в покоління передавалися таємниці технічної та технологічної майстерності. Нажаль впродовж останніх десятиліть мистецькі осередки занепали, втратилась унікальна можливість передачі художніх традицій молодому поколінню. </w:t>
      </w:r>
    </w:p>
    <w:p w:rsidR="00377AA7" w:rsidRDefault="00377AA7" w:rsidP="00377AA7">
      <w:pPr>
        <w:jc w:val="both"/>
        <w:rPr>
          <w:color w:val="000000" w:themeColor="text1"/>
          <w:sz w:val="28"/>
          <w:szCs w:val="28"/>
        </w:rPr>
      </w:pPr>
      <w:r w:rsidRPr="00DF62CB">
        <w:rPr>
          <w:color w:val="000000" w:themeColor="text1"/>
          <w:sz w:val="28"/>
          <w:szCs w:val="28"/>
        </w:rPr>
        <w:t xml:space="preserve">      Розв’язання проблеми можливе за рахунок здійснення заходів щодо збереження, відродження та розвитку народних художніх промислів, об’єднання зусиль держави та територіальної громади міста, державних та приватних інвестицій. </w:t>
      </w:r>
    </w:p>
    <w:p w:rsidR="00AD4E1F" w:rsidRPr="00DF62CB" w:rsidRDefault="00AD4E1F" w:rsidP="00377AA7">
      <w:pPr>
        <w:jc w:val="both"/>
        <w:rPr>
          <w:color w:val="000000" w:themeColor="text1"/>
          <w:sz w:val="28"/>
          <w:szCs w:val="28"/>
        </w:rPr>
      </w:pPr>
    </w:p>
    <w:p w:rsidR="00377AA7" w:rsidRPr="00DF62CB" w:rsidRDefault="00377AA7" w:rsidP="00377AA7">
      <w:pPr>
        <w:jc w:val="center"/>
        <w:rPr>
          <w:b/>
          <w:bCs/>
          <w:i/>
          <w:color w:val="000000" w:themeColor="text1"/>
          <w:sz w:val="28"/>
          <w:szCs w:val="28"/>
        </w:rPr>
      </w:pPr>
      <w:r w:rsidRPr="00DF62CB">
        <w:rPr>
          <w:b/>
          <w:bCs/>
          <w:i/>
          <w:color w:val="000000" w:themeColor="text1"/>
          <w:sz w:val="28"/>
          <w:szCs w:val="28"/>
        </w:rPr>
        <w:t>2. Мета Програми</w:t>
      </w:r>
    </w:p>
    <w:p w:rsidR="00377AA7" w:rsidRDefault="00377AA7" w:rsidP="00377AA7">
      <w:pPr>
        <w:ind w:firstLine="360"/>
        <w:jc w:val="both"/>
        <w:rPr>
          <w:color w:val="000000" w:themeColor="text1"/>
          <w:sz w:val="28"/>
          <w:szCs w:val="28"/>
        </w:rPr>
      </w:pPr>
      <w:r w:rsidRPr="00DF62CB">
        <w:rPr>
          <w:color w:val="000000" w:themeColor="text1"/>
          <w:sz w:val="28"/>
          <w:szCs w:val="28"/>
        </w:rPr>
        <w:t xml:space="preserve">Створення максимально сприятливих умов для творчого розвитку особистості, розкриття їх здібностей, задоволення духовних та естетичних потреб громадян міста, виховання у рахівчан почуттів патріотизму до рідної країни та міста, організація їх дозвілля, розважальних заходів у святкові, професійні та вихідні дні,забезпечення умов для суспільної і культурної самореалізації талановитої особистості через організацію, проведення та фінансову підтримку різноманітних культурних проектів, фестивалів і конкурсів, реалізацію комплексу освітніх, культурно-мистецьких програм і проектів для дітей і молоді, відродження, збереження і розвиток народних художніх промислів, розвиток народної творчості та популяризації національних звичаїв і обрядів, збереження та розвиток культурної інфраструктури міста, створення умов для розвитку туристичної сфери на території міста. </w:t>
      </w:r>
    </w:p>
    <w:p w:rsidR="001E2AD4" w:rsidRPr="00DF62CB" w:rsidRDefault="001E2AD4" w:rsidP="00377AA7">
      <w:pPr>
        <w:ind w:firstLine="360"/>
        <w:jc w:val="both"/>
        <w:rPr>
          <w:color w:val="000000" w:themeColor="text1"/>
          <w:sz w:val="28"/>
          <w:szCs w:val="28"/>
        </w:rPr>
      </w:pPr>
    </w:p>
    <w:p w:rsidR="00377AA7" w:rsidRPr="00DF62CB" w:rsidRDefault="00377AA7" w:rsidP="00377AA7">
      <w:pPr>
        <w:jc w:val="center"/>
        <w:rPr>
          <w:b/>
          <w:bCs/>
          <w:i/>
          <w:color w:val="000000" w:themeColor="text1"/>
          <w:sz w:val="28"/>
          <w:szCs w:val="28"/>
        </w:rPr>
      </w:pPr>
      <w:r w:rsidRPr="00DF62CB">
        <w:rPr>
          <w:b/>
          <w:bCs/>
          <w:i/>
          <w:color w:val="000000" w:themeColor="text1"/>
          <w:sz w:val="28"/>
          <w:szCs w:val="28"/>
        </w:rPr>
        <w:t>3. Основними завданнями Програми є:</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надання можливості рахівчанам  та гостям міста відзначати державні, професійні та міські свята; </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проведення концертних програм, театралізований свят та фестивалів на високому професійно-художньому та організаційному рівнях; </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збереження народних традицій, свят і обрядів; </w:t>
      </w:r>
    </w:p>
    <w:p w:rsidR="00377AA7" w:rsidRPr="00DF62CB" w:rsidRDefault="00377AA7" w:rsidP="00377AA7">
      <w:pPr>
        <w:jc w:val="both"/>
        <w:rPr>
          <w:color w:val="000000" w:themeColor="text1"/>
          <w:sz w:val="28"/>
          <w:szCs w:val="28"/>
        </w:rPr>
      </w:pPr>
      <w:r w:rsidRPr="00DF62CB">
        <w:rPr>
          <w:color w:val="000000" w:themeColor="text1"/>
          <w:sz w:val="28"/>
          <w:szCs w:val="28"/>
        </w:rPr>
        <w:lastRenderedPageBreak/>
        <w:t xml:space="preserve">- детальне вивчення проблемних питань у галузі народних художніх промислів та визначення шляхів їх вирішення; </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робота по збору даних для складання загального переліку об’єктів культурної спадщини, а також об’єктів, які потребують ремонту, благоустрою, відновленню у випадку пошкодження, руйнування тощо; </w:t>
      </w:r>
    </w:p>
    <w:p w:rsidR="00377AA7" w:rsidRDefault="00377AA7" w:rsidP="00377AA7">
      <w:pPr>
        <w:jc w:val="both"/>
        <w:rPr>
          <w:color w:val="000000" w:themeColor="text1"/>
          <w:sz w:val="28"/>
          <w:szCs w:val="28"/>
        </w:rPr>
      </w:pPr>
      <w:r w:rsidRPr="00DF62CB">
        <w:rPr>
          <w:color w:val="000000" w:themeColor="text1"/>
          <w:sz w:val="28"/>
          <w:szCs w:val="28"/>
        </w:rPr>
        <w:t xml:space="preserve">- проведення офіційних прийомів представників установ, організацій, підприємств міста Рахова, інших міст України та закордонних держав. </w:t>
      </w:r>
    </w:p>
    <w:p w:rsidR="001E2AD4" w:rsidRPr="00DF62CB" w:rsidRDefault="001E2AD4" w:rsidP="00377AA7">
      <w:pPr>
        <w:jc w:val="both"/>
        <w:rPr>
          <w:color w:val="000000" w:themeColor="text1"/>
          <w:sz w:val="28"/>
          <w:szCs w:val="28"/>
        </w:rPr>
      </w:pPr>
    </w:p>
    <w:p w:rsidR="00377AA7" w:rsidRPr="00DF62CB" w:rsidRDefault="00377AA7" w:rsidP="00377AA7">
      <w:pPr>
        <w:jc w:val="center"/>
        <w:rPr>
          <w:b/>
          <w:bCs/>
          <w:i/>
          <w:color w:val="000000" w:themeColor="text1"/>
          <w:sz w:val="28"/>
          <w:szCs w:val="28"/>
        </w:rPr>
      </w:pPr>
      <w:r w:rsidRPr="00DF62CB">
        <w:rPr>
          <w:b/>
          <w:bCs/>
          <w:i/>
          <w:color w:val="000000" w:themeColor="text1"/>
          <w:sz w:val="28"/>
          <w:szCs w:val="28"/>
        </w:rPr>
        <w:t>4. Фінансове забезпечення Програми:</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Фінансове забезпечення Програми здійснюється в межах бюджетних призначень на 2019 рік, за рахунок яких передбачається проведення культурно-мистецьких заходів, проведення заходів, приурочених до державних та місцевих знаменних дат по  наступних напрямках: </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000" w:firstRow="0" w:lastRow="0" w:firstColumn="0" w:lastColumn="0" w:noHBand="0" w:noVBand="0"/>
      </w:tblPr>
      <w:tblGrid>
        <w:gridCol w:w="510"/>
        <w:gridCol w:w="3240"/>
        <w:gridCol w:w="720"/>
        <w:gridCol w:w="900"/>
        <w:gridCol w:w="1440"/>
        <w:gridCol w:w="3054"/>
      </w:tblGrid>
      <w:tr w:rsidR="00377AA7" w:rsidRPr="00DF62CB" w:rsidTr="001E78B0">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rPr>
            </w:pPr>
            <w:r w:rsidRPr="00DF62CB">
              <w:rPr>
                <w:rStyle w:val="aa"/>
                <w:color w:val="000000" w:themeColor="text1"/>
              </w:rPr>
              <w:t>№ з/п</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rPr>
            </w:pPr>
            <w:r w:rsidRPr="00DF62CB">
              <w:rPr>
                <w:rStyle w:val="aa"/>
                <w:color w:val="000000" w:themeColor="text1"/>
              </w:rPr>
              <w:t>Назва заходів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rPr>
            </w:pPr>
            <w:r w:rsidRPr="00DF62CB">
              <w:rPr>
                <w:rStyle w:val="aa"/>
                <w:color w:val="000000" w:themeColor="text1"/>
              </w:rPr>
              <w:t>Термін виконання</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rPr>
            </w:pPr>
            <w:r w:rsidRPr="00DF62CB">
              <w:rPr>
                <w:rStyle w:val="aa"/>
                <w:color w:val="000000" w:themeColor="text1"/>
              </w:rPr>
              <w:t>Виконавці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rPr>
            </w:pPr>
            <w:r w:rsidRPr="00DF62CB">
              <w:rPr>
                <w:color w:val="000000" w:themeColor="text1"/>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rPr>
            </w:pPr>
            <w:r w:rsidRPr="00DF62CB">
              <w:rPr>
                <w:rStyle w:val="aa"/>
                <w:color w:val="000000" w:themeColor="text1"/>
              </w:rPr>
              <w:t>Очікуваний результат</w:t>
            </w:r>
          </w:p>
        </w:tc>
      </w:tr>
      <w:tr w:rsidR="00377AA7" w:rsidRPr="00DF62CB" w:rsidTr="001E78B0">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rPr>
            </w:pPr>
            <w:r w:rsidRPr="00DF62CB">
              <w:rPr>
                <w:rStyle w:val="aa"/>
                <w:color w:val="000000" w:themeColor="text1"/>
              </w:rPr>
              <w:t>1</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rPr>
            </w:pPr>
            <w:r w:rsidRPr="00DF62CB">
              <w:rPr>
                <w:rStyle w:val="aa"/>
                <w:color w:val="000000" w:themeColor="text1"/>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rPr>
            </w:pPr>
            <w:r w:rsidRPr="00DF62CB">
              <w:rPr>
                <w:rStyle w:val="aa"/>
                <w:color w:val="000000" w:themeColor="text1"/>
              </w:rPr>
              <w:t>3</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rPr>
            </w:pPr>
            <w:r w:rsidRPr="00DF62CB">
              <w:rPr>
                <w:rStyle w:val="aa"/>
                <w:color w:val="000000" w:themeColor="text1"/>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rPr>
            </w:pPr>
            <w:r w:rsidRPr="00DF62CB">
              <w:rPr>
                <w:rStyle w:val="aa"/>
                <w:color w:val="000000" w:themeColor="text1"/>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rPr>
            </w:pPr>
            <w:r w:rsidRPr="00DF62CB">
              <w:rPr>
                <w:rStyle w:val="aa"/>
                <w:color w:val="000000" w:themeColor="text1"/>
              </w:rPr>
              <w:t>6</w:t>
            </w:r>
          </w:p>
        </w:tc>
      </w:tr>
      <w:tr w:rsidR="001E2AD4" w:rsidRPr="00DF62CB" w:rsidTr="001E2AD4">
        <w:trPr>
          <w:trHeight w:val="259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color w:val="000000" w:themeColor="text1"/>
                <w:sz w:val="16"/>
                <w:szCs w:val="16"/>
              </w:rPr>
            </w:pPr>
            <w:r w:rsidRPr="00DF62CB">
              <w:rPr>
                <w:rStyle w:val="aa"/>
                <w:color w:val="000000" w:themeColor="text1"/>
                <w:sz w:val="16"/>
                <w:szCs w:val="16"/>
              </w:rPr>
              <w:t>1.1</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jc w:val="both"/>
              <w:rPr>
                <w:rStyle w:val="aa"/>
                <w:b w:val="0"/>
                <w:color w:val="000000" w:themeColor="text1"/>
              </w:rPr>
            </w:pPr>
            <w:r w:rsidRPr="00DF62CB">
              <w:rPr>
                <w:rStyle w:val="aa"/>
                <w:b w:val="0"/>
                <w:color w:val="000000" w:themeColor="text1"/>
              </w:rPr>
              <w:t>Зміцнення  матеріальної бази  культурно-мистецької інфраструктури (отримання  в строкове платне користування державне  окреме індивідуально визначене нерухоме майно                   (розміщення  комунального позашкільного закладу (позашкільних груп та гуртків); проведення витрат:</w:t>
            </w:r>
            <w:proofErr w:type="spellStart"/>
            <w:r w:rsidRPr="00DF62CB">
              <w:rPr>
                <w:rStyle w:val="aa"/>
                <w:b w:val="0"/>
                <w:color w:val="000000" w:themeColor="text1"/>
              </w:rPr>
              <w:t>-оренда</w:t>
            </w:r>
            <w:proofErr w:type="spellEnd"/>
            <w:r w:rsidRPr="00DF62CB">
              <w:rPr>
                <w:rStyle w:val="aa"/>
                <w:b w:val="0"/>
                <w:color w:val="000000" w:themeColor="text1"/>
              </w:rPr>
              <w:t xml:space="preserve"> приміщення, комунальні платежі та ін.))</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b w:val="0"/>
                <w:color w:val="000000" w:themeColor="text1"/>
              </w:rPr>
            </w:pPr>
            <w:r w:rsidRPr="00DF62CB">
              <w:rPr>
                <w:rStyle w:val="aa"/>
                <w:b w:val="0"/>
                <w:color w:val="000000" w:themeColor="text1"/>
              </w:rPr>
              <w:t>Протягом року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b w:val="0"/>
                <w:color w:val="000000" w:themeColor="text1"/>
              </w:rPr>
            </w:pPr>
            <w:r w:rsidRPr="00DF62CB">
              <w:rPr>
                <w:rStyle w:val="aa"/>
                <w:b w:val="0"/>
                <w:color w:val="000000" w:themeColor="text1"/>
              </w:rPr>
              <w:t>Апарат міської ради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b w:val="0"/>
                <w:color w:val="000000" w:themeColor="text1"/>
              </w:rPr>
            </w:pPr>
            <w:r w:rsidRPr="00DF62CB">
              <w:rPr>
                <w:rStyle w:val="aa"/>
                <w:b w:val="0"/>
                <w:color w:val="000000" w:themeColor="text1"/>
              </w:rPr>
              <w:t>30000,00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jc w:val="both"/>
              <w:rPr>
                <w:rStyle w:val="aa"/>
                <w:b w:val="0"/>
                <w:color w:val="000000" w:themeColor="text1"/>
              </w:rPr>
            </w:pPr>
            <w:r w:rsidRPr="00DF62CB">
              <w:rPr>
                <w:rStyle w:val="aa"/>
                <w:b w:val="0"/>
                <w:color w:val="000000" w:themeColor="text1"/>
              </w:rPr>
              <w:t>Створення  репетиційних приміщень, концертної зали для творчих колективів школи та простору для творчості і відпочинку для мешканців міста. Організація  активного та змістовного дитячого та сімейного дозвілля, підвищення якості  культурних послуг.</w:t>
            </w:r>
          </w:p>
          <w:p w:rsidR="00377AA7" w:rsidRPr="00DF62CB" w:rsidRDefault="00377AA7" w:rsidP="001E2AD4">
            <w:pPr>
              <w:rPr>
                <w:color w:val="000000" w:themeColor="text1"/>
              </w:rPr>
            </w:pPr>
          </w:p>
        </w:tc>
      </w:tr>
      <w:tr w:rsidR="00377AA7" w:rsidRPr="00DF62CB" w:rsidTr="001E78B0">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b w:val="0"/>
                <w:color w:val="000000" w:themeColor="text1"/>
                <w:sz w:val="16"/>
                <w:szCs w:val="16"/>
              </w:rPr>
            </w:pPr>
            <w:r w:rsidRPr="00DF62CB">
              <w:rPr>
                <w:rStyle w:val="aa"/>
                <w:b w:val="0"/>
                <w:color w:val="000000" w:themeColor="text1"/>
                <w:sz w:val="16"/>
                <w:szCs w:val="16"/>
              </w:rPr>
              <w:t>1.2</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jc w:val="both"/>
              <w:rPr>
                <w:rStyle w:val="aa"/>
                <w:b w:val="0"/>
                <w:color w:val="000000" w:themeColor="text1"/>
              </w:rPr>
            </w:pPr>
            <w:r w:rsidRPr="00DF62CB">
              <w:rPr>
                <w:rStyle w:val="aa"/>
                <w:b w:val="0"/>
                <w:color w:val="000000" w:themeColor="text1"/>
              </w:rPr>
              <w:t>Розширення напрямків міжнародної співпраці з метою створення іміджу міста Рахів як культурно-мистецького центру України. Участь у реалізації заходів в рамках міжнародних проектів та програм. Проведення фестивалів,конкурсів,свят,</w:t>
            </w:r>
            <w:r w:rsidR="00BD28E6">
              <w:rPr>
                <w:rStyle w:val="aa"/>
                <w:b w:val="0"/>
                <w:color w:val="000000" w:themeColor="text1"/>
              </w:rPr>
              <w:t xml:space="preserve"> </w:t>
            </w:r>
            <w:r w:rsidRPr="00DF62CB">
              <w:rPr>
                <w:rStyle w:val="aa"/>
                <w:b w:val="0"/>
                <w:color w:val="000000" w:themeColor="text1"/>
              </w:rPr>
              <w:t xml:space="preserve">пленерів, виставок, обмінних концертів,інших заходів, в тому числі в </w:t>
            </w:r>
            <w:r w:rsidRPr="00DF62CB">
              <w:rPr>
                <w:rStyle w:val="aa"/>
                <w:b w:val="0"/>
                <w:color w:val="000000" w:themeColor="text1"/>
              </w:rPr>
              <w:lastRenderedPageBreak/>
              <w:t>рамках партнерських угод(партнерство міст) в Україні та за її кордоном Виділення коштів для прийому творчих  колективів із закордону (перевезення, закупівля сувенірів та подарункових наборів,проживання, харчування, тощо).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b w:val="0"/>
                <w:color w:val="000000" w:themeColor="text1"/>
              </w:rPr>
            </w:pPr>
            <w:r w:rsidRPr="00DF62CB">
              <w:rPr>
                <w:rStyle w:val="aa"/>
                <w:b w:val="0"/>
                <w:color w:val="000000" w:themeColor="text1"/>
              </w:rPr>
              <w:lastRenderedPageBreak/>
              <w:t>Протягом року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b w:val="0"/>
                <w:color w:val="000000" w:themeColor="text1"/>
              </w:rPr>
            </w:pPr>
            <w:r w:rsidRPr="00DF62CB">
              <w:rPr>
                <w:rStyle w:val="aa"/>
                <w:b w:val="0"/>
                <w:color w:val="000000" w:themeColor="text1"/>
              </w:rPr>
              <w:t>Апарат міської ради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b w:val="0"/>
                <w:color w:val="000000" w:themeColor="text1"/>
              </w:rPr>
            </w:pPr>
            <w:r w:rsidRPr="00DF62CB">
              <w:rPr>
                <w:rStyle w:val="aa"/>
                <w:b w:val="0"/>
                <w:color w:val="000000" w:themeColor="text1"/>
              </w:rPr>
              <w:t>50000,00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b w:val="0"/>
                <w:color w:val="000000" w:themeColor="text1"/>
              </w:rPr>
            </w:pPr>
            <w:r w:rsidRPr="00DF62CB">
              <w:rPr>
                <w:rStyle w:val="aa"/>
                <w:b w:val="0"/>
                <w:color w:val="000000" w:themeColor="text1"/>
              </w:rPr>
              <w:t xml:space="preserve">Підвищення ролі закладів культури у формуванні позитивного іміджу </w:t>
            </w:r>
            <w:proofErr w:type="spellStart"/>
            <w:r w:rsidRPr="00DF62CB">
              <w:rPr>
                <w:rStyle w:val="aa"/>
                <w:b w:val="0"/>
                <w:color w:val="000000" w:themeColor="text1"/>
              </w:rPr>
              <w:t>м.Рахів</w:t>
            </w:r>
            <w:proofErr w:type="spellEnd"/>
            <w:r w:rsidRPr="00DF62CB">
              <w:rPr>
                <w:rStyle w:val="aa"/>
                <w:b w:val="0"/>
                <w:color w:val="000000" w:themeColor="text1"/>
              </w:rPr>
              <w:t xml:space="preserve"> в Україні та за його межами. Збереження національних традицій народного мистецтва. Налагодження партнерських культурних </w:t>
            </w:r>
            <w:proofErr w:type="spellStart"/>
            <w:r w:rsidRPr="00DF62CB">
              <w:rPr>
                <w:rStyle w:val="aa"/>
                <w:b w:val="0"/>
                <w:color w:val="000000" w:themeColor="text1"/>
              </w:rPr>
              <w:t>зв”язків</w:t>
            </w:r>
            <w:proofErr w:type="spellEnd"/>
            <w:r w:rsidRPr="00DF62CB">
              <w:rPr>
                <w:rStyle w:val="aa"/>
                <w:b w:val="0"/>
                <w:color w:val="000000" w:themeColor="text1"/>
              </w:rPr>
              <w:t>. Промоція культурного потенціалу за кордоном  та підвищення міжнародного іміджу.</w:t>
            </w:r>
          </w:p>
        </w:tc>
      </w:tr>
      <w:tr w:rsidR="001E2AD4" w:rsidRPr="00DF62CB" w:rsidTr="001E2AD4">
        <w:trPr>
          <w:trHeight w:val="3009"/>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color w:val="000000" w:themeColor="text1"/>
                <w:sz w:val="16"/>
                <w:szCs w:val="16"/>
              </w:rPr>
            </w:pPr>
            <w:r w:rsidRPr="00DF62CB">
              <w:rPr>
                <w:rStyle w:val="aa"/>
                <w:color w:val="000000" w:themeColor="text1"/>
                <w:sz w:val="16"/>
                <w:szCs w:val="16"/>
              </w:rPr>
              <w:lastRenderedPageBreak/>
              <w:t>1.3</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jc w:val="both"/>
              <w:rPr>
                <w:rStyle w:val="aa"/>
                <w:b w:val="0"/>
                <w:color w:val="000000" w:themeColor="text1"/>
              </w:rPr>
            </w:pPr>
            <w:r w:rsidRPr="00DF62CB">
              <w:rPr>
                <w:rStyle w:val="aa"/>
                <w:b w:val="0"/>
                <w:color w:val="000000" w:themeColor="text1"/>
              </w:rPr>
              <w:t xml:space="preserve">Підтримка обдарованих дітей. Сприяння  участі </w:t>
            </w:r>
            <w:proofErr w:type="spellStart"/>
            <w:r w:rsidRPr="00DF62CB">
              <w:rPr>
                <w:rStyle w:val="aa"/>
                <w:b w:val="0"/>
                <w:color w:val="000000" w:themeColor="text1"/>
              </w:rPr>
              <w:t>обдаровах</w:t>
            </w:r>
            <w:proofErr w:type="spellEnd"/>
            <w:r w:rsidRPr="00DF62CB">
              <w:rPr>
                <w:rStyle w:val="aa"/>
                <w:b w:val="0"/>
                <w:color w:val="000000" w:themeColor="text1"/>
              </w:rPr>
              <w:t xml:space="preserve"> дітей та молоді у всеукраїнських та міжнародних конкурсах, фестивалях. Витрати </w:t>
            </w:r>
            <w:proofErr w:type="spellStart"/>
            <w:r w:rsidRPr="00DF62CB">
              <w:rPr>
                <w:rStyle w:val="aa"/>
                <w:b w:val="0"/>
                <w:color w:val="000000" w:themeColor="text1"/>
              </w:rPr>
              <w:t>пов”язані</w:t>
            </w:r>
            <w:proofErr w:type="spellEnd"/>
            <w:r w:rsidRPr="00DF62CB">
              <w:rPr>
                <w:rStyle w:val="aa"/>
                <w:b w:val="0"/>
                <w:color w:val="000000" w:themeColor="text1"/>
              </w:rPr>
              <w:t xml:space="preserve"> із перевезення, закупівля сувенірів та подарункових наборів, проживання, харчування, тощо).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b w:val="0"/>
                <w:color w:val="000000" w:themeColor="text1"/>
              </w:rPr>
            </w:pPr>
            <w:r w:rsidRPr="00DF62CB">
              <w:rPr>
                <w:rStyle w:val="aa"/>
                <w:b w:val="0"/>
                <w:color w:val="000000" w:themeColor="text1"/>
              </w:rPr>
              <w:t>Протягом року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b w:val="0"/>
                <w:color w:val="000000" w:themeColor="text1"/>
              </w:rPr>
            </w:pPr>
            <w:r w:rsidRPr="00DF62CB">
              <w:rPr>
                <w:rStyle w:val="aa"/>
                <w:b w:val="0"/>
                <w:color w:val="000000" w:themeColor="text1"/>
              </w:rPr>
              <w:t>Апарат міської ради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b w:val="0"/>
                <w:color w:val="000000" w:themeColor="text1"/>
              </w:rPr>
            </w:pPr>
            <w:r w:rsidRPr="00DF62CB">
              <w:rPr>
                <w:rStyle w:val="aa"/>
                <w:b w:val="0"/>
                <w:color w:val="000000" w:themeColor="text1"/>
              </w:rPr>
              <w:t>20000,00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rStyle w:val="aa"/>
                <w:b w:val="0"/>
                <w:color w:val="000000" w:themeColor="text1"/>
              </w:rPr>
            </w:pPr>
            <w:r w:rsidRPr="00DF62CB">
              <w:rPr>
                <w:rStyle w:val="aa"/>
                <w:b w:val="0"/>
                <w:color w:val="000000" w:themeColor="text1"/>
              </w:rPr>
              <w:t>Розвиток  обдарованих дітей, промоція культурного потенціалу та покращення іміджу міста</w:t>
            </w:r>
          </w:p>
        </w:tc>
      </w:tr>
      <w:tr w:rsidR="001E2AD4" w:rsidRPr="00DF62CB" w:rsidTr="001E2AD4">
        <w:trPr>
          <w:trHeight w:val="4631"/>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b/>
                <w:color w:val="000000" w:themeColor="text1"/>
                <w:sz w:val="16"/>
                <w:szCs w:val="16"/>
              </w:rPr>
            </w:pPr>
            <w:r w:rsidRPr="00DF62CB">
              <w:rPr>
                <w:b/>
                <w:color w:val="000000" w:themeColor="text1"/>
                <w:sz w:val="16"/>
                <w:szCs w:val="16"/>
              </w:rPr>
              <w:t>1.4</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szCs w:val="28"/>
              </w:rPr>
            </w:pPr>
            <w:r w:rsidRPr="00DF62CB">
              <w:rPr>
                <w:color w:val="000000" w:themeColor="text1"/>
              </w:rPr>
              <w:t>Організація та проведення культурно-мистецьких, культурно-розважальних свят та просвітницьких заходів з відзначення державних та професійних свят, знаменних дат, ювілейних та історичних подій.</w:t>
            </w:r>
            <w:r w:rsidRPr="00DF62CB">
              <w:rPr>
                <w:rStyle w:val="aa"/>
                <w:color w:val="000000" w:themeColor="text1"/>
              </w:rPr>
              <w:t xml:space="preserve"> </w:t>
            </w:r>
            <w:r w:rsidRPr="00DF62CB">
              <w:rPr>
                <w:rStyle w:val="aa"/>
                <w:b w:val="0"/>
                <w:color w:val="000000" w:themeColor="text1"/>
              </w:rPr>
              <w:t xml:space="preserve">(Витрати </w:t>
            </w:r>
            <w:proofErr w:type="spellStart"/>
            <w:r w:rsidRPr="00DF62CB">
              <w:rPr>
                <w:rStyle w:val="aa"/>
                <w:b w:val="0"/>
                <w:color w:val="000000" w:themeColor="text1"/>
              </w:rPr>
              <w:t>пов”язані</w:t>
            </w:r>
            <w:proofErr w:type="spellEnd"/>
            <w:r w:rsidRPr="00DF62CB">
              <w:rPr>
                <w:rStyle w:val="aa"/>
                <w:b w:val="0"/>
                <w:color w:val="000000" w:themeColor="text1"/>
              </w:rPr>
              <w:t xml:space="preserve"> із перевезення, закупівля сувенірів та подарункових наборів, проживання, харчування, тощо).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sz w:val="20"/>
                <w:szCs w:val="20"/>
              </w:rPr>
            </w:pPr>
            <w:r w:rsidRPr="00DF62CB">
              <w:rPr>
                <w:color w:val="000000" w:themeColor="text1"/>
                <w:sz w:val="20"/>
                <w:szCs w:val="20"/>
              </w:rPr>
              <w:t>Протягом року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sz w:val="20"/>
                <w:szCs w:val="20"/>
              </w:rPr>
            </w:pPr>
            <w:r w:rsidRPr="00DF62CB">
              <w:rPr>
                <w:color w:val="000000" w:themeColor="text1"/>
                <w:sz w:val="20"/>
                <w:szCs w:val="20"/>
              </w:rPr>
              <w:t>Апарат міської ради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sz w:val="20"/>
                <w:szCs w:val="20"/>
              </w:rPr>
            </w:pPr>
            <w:r w:rsidRPr="00DF62CB">
              <w:rPr>
                <w:color w:val="000000" w:themeColor="text1"/>
                <w:sz w:val="20"/>
                <w:szCs w:val="20"/>
              </w:rPr>
              <w:t>100000,00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szCs w:val="28"/>
              </w:rPr>
            </w:pPr>
            <w:r w:rsidRPr="00DF62CB">
              <w:rPr>
                <w:color w:val="000000" w:themeColor="text1"/>
              </w:rPr>
              <w:t>Забезпечити подальший розвиток професійного мистецтва, втілення нових мистецьких проектів</w:t>
            </w:r>
          </w:p>
        </w:tc>
      </w:tr>
      <w:tr w:rsidR="00377AA7" w:rsidRPr="00DF62CB" w:rsidTr="001E78B0">
        <w:trPr>
          <w:trHeight w:val="1077"/>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sz w:val="20"/>
                <w:szCs w:val="20"/>
              </w:rPr>
            </w:pPr>
            <w:r w:rsidRPr="00DF62CB">
              <w:rPr>
                <w:rStyle w:val="aa"/>
                <w:color w:val="000000" w:themeColor="text1"/>
                <w:sz w:val="20"/>
                <w:szCs w:val="20"/>
              </w:rPr>
              <w:t> </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sz w:val="20"/>
                <w:szCs w:val="20"/>
              </w:rPr>
            </w:pPr>
            <w:r w:rsidRPr="00DF62CB">
              <w:rPr>
                <w:rStyle w:val="aa"/>
                <w:color w:val="000000" w:themeColor="text1"/>
                <w:sz w:val="20"/>
                <w:szCs w:val="20"/>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sz w:val="20"/>
                <w:szCs w:val="20"/>
              </w:rPr>
            </w:pPr>
            <w:r w:rsidRPr="00DF62CB">
              <w:rPr>
                <w:rStyle w:val="aa"/>
                <w:color w:val="000000" w:themeColor="text1"/>
                <w:sz w:val="20"/>
                <w:szCs w:val="20"/>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sz w:val="20"/>
                <w:szCs w:val="20"/>
              </w:rPr>
            </w:pPr>
            <w:r w:rsidRPr="00DF62CB">
              <w:rPr>
                <w:rStyle w:val="aa"/>
                <w:color w:val="000000" w:themeColor="text1"/>
                <w:sz w:val="20"/>
                <w:szCs w:val="20"/>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sz w:val="20"/>
                <w:szCs w:val="20"/>
              </w:rPr>
            </w:pPr>
            <w:r w:rsidRPr="00DF62CB">
              <w:rPr>
                <w:rStyle w:val="aa"/>
                <w:color w:val="000000" w:themeColor="text1"/>
              </w:rPr>
              <w:t>200000,00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377AA7" w:rsidRPr="00DF62CB" w:rsidRDefault="00377AA7" w:rsidP="001E2AD4">
            <w:pPr>
              <w:rPr>
                <w:color w:val="000000" w:themeColor="text1"/>
                <w:sz w:val="20"/>
                <w:szCs w:val="20"/>
              </w:rPr>
            </w:pPr>
            <w:r w:rsidRPr="00DF62CB">
              <w:rPr>
                <w:rStyle w:val="aa"/>
                <w:color w:val="000000" w:themeColor="text1"/>
                <w:sz w:val="20"/>
                <w:szCs w:val="20"/>
              </w:rPr>
              <w:t> </w:t>
            </w:r>
          </w:p>
        </w:tc>
      </w:tr>
    </w:tbl>
    <w:p w:rsidR="001E2AD4" w:rsidRDefault="001E2AD4" w:rsidP="00377AA7">
      <w:pPr>
        <w:jc w:val="center"/>
        <w:rPr>
          <w:b/>
          <w:bCs/>
          <w:i/>
          <w:color w:val="000000" w:themeColor="text1"/>
          <w:sz w:val="28"/>
          <w:szCs w:val="28"/>
        </w:rPr>
      </w:pPr>
    </w:p>
    <w:p w:rsidR="001E2AD4" w:rsidRDefault="001E2AD4">
      <w:pPr>
        <w:spacing w:after="200" w:line="276" w:lineRule="auto"/>
        <w:rPr>
          <w:b/>
          <w:bCs/>
          <w:i/>
          <w:color w:val="000000" w:themeColor="text1"/>
          <w:sz w:val="28"/>
          <w:szCs w:val="28"/>
        </w:rPr>
      </w:pPr>
      <w:r>
        <w:rPr>
          <w:b/>
          <w:bCs/>
          <w:i/>
          <w:color w:val="000000" w:themeColor="text1"/>
          <w:sz w:val="28"/>
          <w:szCs w:val="28"/>
        </w:rPr>
        <w:br w:type="page"/>
      </w:r>
    </w:p>
    <w:p w:rsidR="00377AA7" w:rsidRPr="00DF62CB" w:rsidRDefault="00377AA7" w:rsidP="00377AA7">
      <w:pPr>
        <w:jc w:val="center"/>
        <w:rPr>
          <w:b/>
          <w:bCs/>
          <w:i/>
          <w:color w:val="000000" w:themeColor="text1"/>
          <w:sz w:val="28"/>
          <w:szCs w:val="28"/>
        </w:rPr>
      </w:pPr>
      <w:r w:rsidRPr="00DF62CB">
        <w:rPr>
          <w:b/>
          <w:bCs/>
          <w:i/>
          <w:color w:val="000000" w:themeColor="text1"/>
          <w:sz w:val="28"/>
          <w:szCs w:val="28"/>
        </w:rPr>
        <w:lastRenderedPageBreak/>
        <w:t>5. Очікувані результати від реалізації Програми:</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забезпечення на території міста реалізації державної політики у сфері культури, мистецтва, народних промислів; </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розвиток та популяризація національної культури, національних звичаїв та обрядів; </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збагачення духовного життя мешканців та гостей міста шляхом проведення мистецьких заходів; </w:t>
      </w:r>
    </w:p>
    <w:p w:rsidR="00377AA7" w:rsidRPr="00DF62CB" w:rsidRDefault="00377AA7" w:rsidP="00377AA7">
      <w:pPr>
        <w:jc w:val="both"/>
        <w:rPr>
          <w:color w:val="000000" w:themeColor="text1"/>
          <w:sz w:val="28"/>
          <w:szCs w:val="28"/>
        </w:rPr>
      </w:pPr>
      <w:r w:rsidRPr="00DF62CB">
        <w:rPr>
          <w:color w:val="000000" w:themeColor="text1"/>
          <w:sz w:val="28"/>
          <w:szCs w:val="28"/>
        </w:rPr>
        <w:t xml:space="preserve">- виховання високих естетичних смаків громадян та забезпечення їх активної участі у культурному житті міста. </w:t>
      </w:r>
    </w:p>
    <w:p w:rsidR="00377AA7" w:rsidRPr="00DF62CB" w:rsidRDefault="00377AA7" w:rsidP="00377AA7">
      <w:pPr>
        <w:jc w:val="both"/>
        <w:rPr>
          <w:b/>
          <w:bCs/>
          <w:color w:val="000000" w:themeColor="text1"/>
          <w:sz w:val="28"/>
          <w:szCs w:val="28"/>
        </w:rPr>
      </w:pPr>
      <w:r w:rsidRPr="00DF62CB">
        <w:rPr>
          <w:b/>
          <w:bCs/>
          <w:color w:val="000000" w:themeColor="text1"/>
          <w:sz w:val="28"/>
          <w:szCs w:val="28"/>
        </w:rPr>
        <w:t xml:space="preserve">      </w:t>
      </w:r>
    </w:p>
    <w:p w:rsidR="00377AA7" w:rsidRPr="00DF62CB" w:rsidRDefault="00377AA7" w:rsidP="00377AA7">
      <w:pPr>
        <w:jc w:val="center"/>
        <w:rPr>
          <w:color w:val="000000" w:themeColor="text1"/>
          <w:sz w:val="28"/>
          <w:szCs w:val="28"/>
        </w:rPr>
      </w:pPr>
      <w:r w:rsidRPr="00DF62CB">
        <w:rPr>
          <w:b/>
          <w:bCs/>
          <w:i/>
          <w:color w:val="000000" w:themeColor="text1"/>
          <w:sz w:val="28"/>
          <w:szCs w:val="28"/>
        </w:rPr>
        <w:t>6. Організація виконання і контроль за виконанням Програми.</w:t>
      </w:r>
    </w:p>
    <w:p w:rsidR="00377AA7" w:rsidRPr="00DF62CB" w:rsidRDefault="00377AA7" w:rsidP="00377AA7">
      <w:pPr>
        <w:pStyle w:val="affff2"/>
        <w:jc w:val="both"/>
        <w:rPr>
          <w:rFonts w:ascii="Times New Roman" w:hAnsi="Times New Roman"/>
          <w:color w:val="000000" w:themeColor="text1"/>
          <w:sz w:val="28"/>
          <w:szCs w:val="28"/>
        </w:rPr>
      </w:pPr>
      <w:r w:rsidRPr="00DF62CB">
        <w:rPr>
          <w:rFonts w:ascii="Times New Roman" w:hAnsi="Times New Roman"/>
          <w:color w:val="000000" w:themeColor="text1"/>
          <w:sz w:val="28"/>
          <w:szCs w:val="28"/>
        </w:rPr>
        <w:t xml:space="preserve">          Організацію виконання Програми забезпечує Виконавчий комітет Рахівської міської  ради. </w:t>
      </w:r>
    </w:p>
    <w:p w:rsidR="00377AA7" w:rsidRPr="00DF62CB" w:rsidRDefault="00377AA7" w:rsidP="00377AA7">
      <w:pPr>
        <w:pStyle w:val="affff2"/>
        <w:ind w:firstLine="708"/>
        <w:jc w:val="both"/>
        <w:rPr>
          <w:rFonts w:ascii="Times New Roman" w:hAnsi="Times New Roman"/>
          <w:color w:val="000000" w:themeColor="text1"/>
          <w:sz w:val="28"/>
          <w:szCs w:val="28"/>
        </w:rPr>
      </w:pPr>
      <w:r w:rsidRPr="00DF62CB">
        <w:rPr>
          <w:rFonts w:ascii="Times New Roman" w:hAnsi="Times New Roman"/>
          <w:color w:val="000000" w:themeColor="text1"/>
          <w:sz w:val="28"/>
          <w:szCs w:val="28"/>
        </w:rPr>
        <w:t xml:space="preserve">Контроль за виконанням заходів Програми здійснює постійна комісія з соціально-економічного, культурного розвитку, освіти, охорони </w:t>
      </w:r>
      <w:proofErr w:type="spellStart"/>
      <w:r w:rsidRPr="00DF62CB">
        <w:rPr>
          <w:rFonts w:ascii="Times New Roman" w:hAnsi="Times New Roman"/>
          <w:color w:val="000000" w:themeColor="text1"/>
          <w:sz w:val="28"/>
          <w:szCs w:val="28"/>
        </w:rPr>
        <w:t>здоров”я</w:t>
      </w:r>
      <w:proofErr w:type="spellEnd"/>
      <w:r w:rsidRPr="00DF62CB">
        <w:rPr>
          <w:rFonts w:ascii="Times New Roman" w:hAnsi="Times New Roman"/>
          <w:color w:val="000000" w:themeColor="text1"/>
          <w:sz w:val="28"/>
          <w:szCs w:val="28"/>
        </w:rPr>
        <w:t xml:space="preserve"> і спорту, депутатської етики та регламенту.</w:t>
      </w:r>
    </w:p>
    <w:p w:rsidR="00377AA7" w:rsidRDefault="00377AA7" w:rsidP="00377AA7">
      <w:pPr>
        <w:pStyle w:val="affff2"/>
        <w:rPr>
          <w:rFonts w:ascii="Times New Roman" w:hAnsi="Times New Roman"/>
          <w:color w:val="000000" w:themeColor="text1"/>
          <w:sz w:val="28"/>
          <w:szCs w:val="28"/>
        </w:rPr>
      </w:pPr>
    </w:p>
    <w:p w:rsidR="00AC2B7B" w:rsidRDefault="00AC2B7B" w:rsidP="00377AA7">
      <w:pPr>
        <w:pStyle w:val="affff2"/>
        <w:rPr>
          <w:rFonts w:ascii="Times New Roman" w:hAnsi="Times New Roman"/>
          <w:color w:val="000000" w:themeColor="text1"/>
          <w:sz w:val="28"/>
          <w:szCs w:val="28"/>
        </w:rPr>
      </w:pPr>
    </w:p>
    <w:p w:rsidR="00AC2B7B" w:rsidRPr="00DF62CB" w:rsidRDefault="00AC2B7B" w:rsidP="00FB05D2">
      <w:pPr>
        <w:pStyle w:val="affff2"/>
        <w:jc w:val="left"/>
        <w:rPr>
          <w:rFonts w:ascii="Times New Roman" w:hAnsi="Times New Roman"/>
          <w:color w:val="000000" w:themeColor="text1"/>
          <w:sz w:val="28"/>
          <w:szCs w:val="28"/>
        </w:rPr>
      </w:pPr>
    </w:p>
    <w:p w:rsidR="00377AA7" w:rsidRPr="00DF62CB" w:rsidRDefault="00377AA7" w:rsidP="00377AA7">
      <w:pPr>
        <w:rPr>
          <w:color w:val="000000" w:themeColor="text1"/>
          <w:sz w:val="28"/>
        </w:rPr>
      </w:pPr>
      <w:r w:rsidRPr="00DF62CB">
        <w:rPr>
          <w:color w:val="000000" w:themeColor="text1"/>
          <w:sz w:val="28"/>
        </w:rPr>
        <w:t>Міський голова</w:t>
      </w:r>
      <w:r w:rsidRPr="00DF62CB">
        <w:rPr>
          <w:color w:val="000000" w:themeColor="text1"/>
          <w:sz w:val="28"/>
        </w:rPr>
        <w:tab/>
      </w:r>
      <w:r w:rsidRPr="00DF62CB">
        <w:rPr>
          <w:color w:val="000000" w:themeColor="text1"/>
          <w:sz w:val="28"/>
        </w:rPr>
        <w:tab/>
      </w:r>
      <w:r w:rsidRPr="00DF62CB">
        <w:rPr>
          <w:color w:val="000000" w:themeColor="text1"/>
          <w:sz w:val="28"/>
        </w:rPr>
        <w:tab/>
      </w:r>
      <w:r w:rsidRPr="00DF62CB">
        <w:rPr>
          <w:color w:val="000000" w:themeColor="text1"/>
          <w:sz w:val="28"/>
        </w:rPr>
        <w:tab/>
      </w:r>
      <w:r w:rsidRPr="00DF62CB">
        <w:rPr>
          <w:color w:val="000000" w:themeColor="text1"/>
          <w:sz w:val="28"/>
        </w:rPr>
        <w:tab/>
      </w:r>
      <w:r w:rsidRPr="00DF62CB">
        <w:rPr>
          <w:color w:val="000000" w:themeColor="text1"/>
          <w:sz w:val="28"/>
        </w:rPr>
        <w:tab/>
      </w:r>
      <w:r w:rsidRPr="00DF62CB">
        <w:rPr>
          <w:color w:val="000000" w:themeColor="text1"/>
          <w:sz w:val="28"/>
        </w:rPr>
        <w:tab/>
        <w:t xml:space="preserve">        В.В.Медвідь</w:t>
      </w:r>
    </w:p>
    <w:p w:rsidR="00312D73" w:rsidRDefault="00312D73" w:rsidP="00312D73">
      <w:pPr>
        <w:rPr>
          <w:sz w:val="28"/>
          <w:szCs w:val="28"/>
        </w:rPr>
      </w:pPr>
    </w:p>
    <w:p w:rsidR="00312D73" w:rsidRDefault="00312D73" w:rsidP="00312D73">
      <w:pPr>
        <w:rPr>
          <w:sz w:val="28"/>
          <w:szCs w:val="28"/>
        </w:rPr>
      </w:pPr>
    </w:p>
    <w:p w:rsidR="00312D73" w:rsidRPr="005E77EC" w:rsidRDefault="00312D73" w:rsidP="00F8456E">
      <w:pPr>
        <w:rPr>
          <w:color w:val="000000" w:themeColor="text1"/>
          <w:sz w:val="28"/>
        </w:rPr>
      </w:pPr>
    </w:p>
    <w:p w:rsidR="00AD56D8" w:rsidRDefault="00AD56D8">
      <w:pPr>
        <w:spacing w:after="200" w:line="276" w:lineRule="auto"/>
        <w:rPr>
          <w:color w:val="000000" w:themeColor="text1"/>
          <w:sz w:val="28"/>
          <w:szCs w:val="28"/>
        </w:rPr>
      </w:pPr>
      <w:r>
        <w:rPr>
          <w:color w:val="000000" w:themeColor="text1"/>
          <w:sz w:val="28"/>
          <w:szCs w:val="28"/>
        </w:rPr>
        <w:br w:type="page"/>
      </w:r>
    </w:p>
    <w:p w:rsidR="00AD56D8" w:rsidRDefault="00AD56D8" w:rsidP="00AD56D8">
      <w:pPr>
        <w:jc w:val="center"/>
        <w:rPr>
          <w:sz w:val="28"/>
          <w:szCs w:val="28"/>
        </w:rPr>
      </w:pPr>
    </w:p>
    <w:p w:rsidR="00AD56D8" w:rsidRDefault="00AD56D8" w:rsidP="00AD56D8">
      <w:pPr>
        <w:jc w:val="center"/>
        <w:rPr>
          <w:sz w:val="28"/>
          <w:szCs w:val="28"/>
        </w:rPr>
      </w:pPr>
      <w:r>
        <w:rPr>
          <w:noProof/>
          <w:lang w:val="ru-RU"/>
        </w:rPr>
        <w:drawing>
          <wp:anchor distT="0" distB="0" distL="114300" distR="114300" simplePos="0" relativeHeight="251673600"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AD56D8" w:rsidRDefault="00AD56D8" w:rsidP="00AD56D8">
      <w:pPr>
        <w:jc w:val="center"/>
        <w:rPr>
          <w:sz w:val="28"/>
          <w:szCs w:val="28"/>
        </w:rPr>
      </w:pPr>
    </w:p>
    <w:p w:rsidR="00AD56D8" w:rsidRDefault="00AD56D8" w:rsidP="00AD56D8">
      <w:pPr>
        <w:jc w:val="center"/>
        <w:rPr>
          <w:sz w:val="28"/>
          <w:szCs w:val="28"/>
        </w:rPr>
      </w:pPr>
      <w:r>
        <w:rPr>
          <w:sz w:val="28"/>
          <w:szCs w:val="28"/>
        </w:rPr>
        <w:t>Рахівська міська рада</w:t>
      </w:r>
    </w:p>
    <w:p w:rsidR="00AD56D8" w:rsidRDefault="00AD56D8" w:rsidP="00AD56D8">
      <w:pPr>
        <w:jc w:val="center"/>
        <w:rPr>
          <w:sz w:val="28"/>
          <w:szCs w:val="28"/>
        </w:rPr>
      </w:pPr>
      <w:r>
        <w:rPr>
          <w:sz w:val="28"/>
          <w:szCs w:val="28"/>
        </w:rPr>
        <w:t>тридцять дев’ята  сесія  міської ради</w:t>
      </w:r>
    </w:p>
    <w:p w:rsidR="00AD56D8" w:rsidRDefault="00AD56D8" w:rsidP="00AD56D8">
      <w:pPr>
        <w:jc w:val="center"/>
        <w:rPr>
          <w:sz w:val="28"/>
          <w:szCs w:val="28"/>
        </w:rPr>
      </w:pPr>
      <w:r>
        <w:rPr>
          <w:sz w:val="28"/>
          <w:szCs w:val="28"/>
        </w:rPr>
        <w:t>сьомого скликання</w:t>
      </w:r>
    </w:p>
    <w:p w:rsidR="00AD56D8" w:rsidRDefault="00AD56D8" w:rsidP="00AD56D8">
      <w:pPr>
        <w:jc w:val="center"/>
        <w:rPr>
          <w:sz w:val="28"/>
          <w:szCs w:val="28"/>
        </w:rPr>
      </w:pPr>
    </w:p>
    <w:p w:rsidR="00AD56D8" w:rsidRDefault="00AD56D8" w:rsidP="00AD56D8">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AD56D8" w:rsidRDefault="00AD56D8" w:rsidP="00AD56D8">
      <w:pPr>
        <w:jc w:val="center"/>
        <w:rPr>
          <w:sz w:val="28"/>
          <w:szCs w:val="28"/>
        </w:rPr>
      </w:pPr>
    </w:p>
    <w:p w:rsidR="00AD56D8" w:rsidRDefault="00AD56D8" w:rsidP="00AD56D8">
      <w:pPr>
        <w:rPr>
          <w:sz w:val="28"/>
          <w:szCs w:val="28"/>
        </w:rPr>
      </w:pPr>
      <w:r>
        <w:rPr>
          <w:sz w:val="28"/>
          <w:szCs w:val="28"/>
        </w:rPr>
        <w:t>від  26 грудня  2018  року  №540</w:t>
      </w:r>
    </w:p>
    <w:p w:rsidR="00AD56D8" w:rsidRDefault="00AD56D8" w:rsidP="00AD56D8">
      <w:pPr>
        <w:rPr>
          <w:sz w:val="28"/>
          <w:szCs w:val="28"/>
        </w:rPr>
      </w:pPr>
      <w:r>
        <w:rPr>
          <w:sz w:val="28"/>
          <w:szCs w:val="28"/>
        </w:rPr>
        <w:t>м. Рахів</w:t>
      </w:r>
    </w:p>
    <w:p w:rsidR="00AD56D8" w:rsidRDefault="00AD56D8" w:rsidP="00AD56D8">
      <w:pPr>
        <w:rPr>
          <w:sz w:val="28"/>
          <w:szCs w:val="28"/>
        </w:rPr>
      </w:pPr>
    </w:p>
    <w:p w:rsidR="001E5898" w:rsidRPr="00C245F7" w:rsidRDefault="001E5898" w:rsidP="001E5898">
      <w:pPr>
        <w:rPr>
          <w:sz w:val="28"/>
          <w:szCs w:val="28"/>
        </w:rPr>
      </w:pPr>
      <w:r w:rsidRPr="00C245F7">
        <w:rPr>
          <w:sz w:val="28"/>
          <w:szCs w:val="28"/>
        </w:rPr>
        <w:t xml:space="preserve">Про затвердження </w:t>
      </w:r>
    </w:p>
    <w:p w:rsidR="001E5898" w:rsidRPr="00C245F7" w:rsidRDefault="001E5898" w:rsidP="001E5898">
      <w:pPr>
        <w:rPr>
          <w:sz w:val="28"/>
          <w:szCs w:val="28"/>
        </w:rPr>
      </w:pPr>
      <w:r w:rsidRPr="00C245F7">
        <w:rPr>
          <w:sz w:val="28"/>
          <w:szCs w:val="28"/>
        </w:rPr>
        <w:t xml:space="preserve">Програми розвитку туризму  у </w:t>
      </w:r>
    </w:p>
    <w:p w:rsidR="001E5898" w:rsidRPr="00C245F7" w:rsidRDefault="001E5898" w:rsidP="001E5898">
      <w:pPr>
        <w:rPr>
          <w:sz w:val="28"/>
          <w:szCs w:val="28"/>
        </w:rPr>
      </w:pPr>
      <w:proofErr w:type="spellStart"/>
      <w:r w:rsidRPr="00C245F7">
        <w:rPr>
          <w:sz w:val="28"/>
          <w:szCs w:val="28"/>
        </w:rPr>
        <w:t>м.Рахів</w:t>
      </w:r>
      <w:proofErr w:type="spellEnd"/>
      <w:r w:rsidRPr="00C245F7">
        <w:rPr>
          <w:sz w:val="28"/>
          <w:szCs w:val="28"/>
        </w:rPr>
        <w:t xml:space="preserve"> на 2019 рік</w:t>
      </w:r>
    </w:p>
    <w:p w:rsidR="001E5898" w:rsidRPr="00C245F7" w:rsidRDefault="001E5898" w:rsidP="001E5898">
      <w:pPr>
        <w:rPr>
          <w:sz w:val="28"/>
          <w:szCs w:val="28"/>
        </w:rPr>
      </w:pPr>
    </w:p>
    <w:p w:rsidR="001E5898" w:rsidRPr="00C245F7" w:rsidRDefault="001E5898" w:rsidP="001E5898">
      <w:pPr>
        <w:jc w:val="both"/>
        <w:rPr>
          <w:sz w:val="28"/>
          <w:szCs w:val="28"/>
        </w:rPr>
      </w:pPr>
      <w:r w:rsidRPr="00C245F7">
        <w:rPr>
          <w:sz w:val="28"/>
          <w:szCs w:val="28"/>
        </w:rPr>
        <w:tab/>
        <w:t xml:space="preserve">Відповідно до ст. 26 Закону України «Про місцеве самоврядування в Україні», Закону України «Про туризм», Стратегії розвитку туризму і курортів, схваленої розпорядженням Кабінету Міністрів України від 6 серпня 2008 року №1088-р, з метою організаційного та фінансового забезпечення реалізації державної політики у сфері туризму і рекреації, міська рада </w:t>
      </w:r>
    </w:p>
    <w:p w:rsidR="001E5898" w:rsidRPr="00C245F7" w:rsidRDefault="001E5898" w:rsidP="001E5898">
      <w:pPr>
        <w:jc w:val="both"/>
        <w:rPr>
          <w:sz w:val="28"/>
          <w:szCs w:val="28"/>
        </w:rPr>
      </w:pPr>
    </w:p>
    <w:p w:rsidR="001E5898" w:rsidRPr="00C245F7" w:rsidRDefault="001E5898" w:rsidP="001E5898">
      <w:pPr>
        <w:jc w:val="center"/>
        <w:rPr>
          <w:sz w:val="28"/>
          <w:szCs w:val="28"/>
        </w:rPr>
      </w:pPr>
      <w:r w:rsidRPr="00C245F7">
        <w:rPr>
          <w:sz w:val="28"/>
          <w:szCs w:val="28"/>
        </w:rPr>
        <w:t>в и р і ш и л а :</w:t>
      </w:r>
    </w:p>
    <w:p w:rsidR="001E5898" w:rsidRPr="00C245F7" w:rsidRDefault="001E5898" w:rsidP="001E5898">
      <w:pPr>
        <w:shd w:val="clear" w:color="auto" w:fill="FFFFFF"/>
        <w:jc w:val="both"/>
        <w:rPr>
          <w:sz w:val="28"/>
          <w:szCs w:val="28"/>
        </w:rPr>
      </w:pPr>
      <w:r w:rsidRPr="00C245F7">
        <w:rPr>
          <w:sz w:val="28"/>
          <w:szCs w:val="28"/>
        </w:rPr>
        <w:tab/>
        <w:t>1. Затвердити Програму розвитку туризму в місті Рахові на 2019 рік згідно з додатком.</w:t>
      </w:r>
    </w:p>
    <w:p w:rsidR="001E5898" w:rsidRPr="00C245F7" w:rsidRDefault="001E5898" w:rsidP="001E5898">
      <w:pPr>
        <w:jc w:val="both"/>
        <w:rPr>
          <w:sz w:val="16"/>
          <w:szCs w:val="16"/>
        </w:rPr>
      </w:pPr>
    </w:p>
    <w:p w:rsidR="001E5898" w:rsidRPr="00C245F7" w:rsidRDefault="001E5898" w:rsidP="001E5898">
      <w:pPr>
        <w:ind w:firstLine="705"/>
        <w:jc w:val="both"/>
        <w:rPr>
          <w:sz w:val="28"/>
          <w:szCs w:val="28"/>
        </w:rPr>
      </w:pPr>
      <w:r w:rsidRPr="00C245F7">
        <w:rPr>
          <w:sz w:val="28"/>
          <w:szCs w:val="28"/>
        </w:rPr>
        <w:t>2.Виконавчим органом міської ради забезпечити виконання  передбачених Програмою заходів.</w:t>
      </w:r>
    </w:p>
    <w:p w:rsidR="001E5898" w:rsidRPr="00C245F7" w:rsidRDefault="001E5898" w:rsidP="001E5898">
      <w:pPr>
        <w:jc w:val="both"/>
        <w:rPr>
          <w:sz w:val="16"/>
          <w:szCs w:val="16"/>
        </w:rPr>
      </w:pPr>
    </w:p>
    <w:p w:rsidR="001E5898" w:rsidRPr="00C245F7" w:rsidRDefault="001E5898" w:rsidP="001E5898">
      <w:pPr>
        <w:ind w:firstLine="705"/>
        <w:jc w:val="both"/>
      </w:pPr>
      <w:r w:rsidRPr="00C245F7">
        <w:rPr>
          <w:sz w:val="28"/>
          <w:szCs w:val="28"/>
        </w:rPr>
        <w:t>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w:t>
      </w:r>
      <w:r w:rsidRPr="00C245F7">
        <w:t xml:space="preserve"> </w:t>
      </w:r>
    </w:p>
    <w:p w:rsidR="001E5898" w:rsidRPr="00C245F7" w:rsidRDefault="001E5898" w:rsidP="001E5898">
      <w:pPr>
        <w:ind w:firstLine="705"/>
        <w:jc w:val="both"/>
        <w:rPr>
          <w:sz w:val="28"/>
          <w:szCs w:val="28"/>
        </w:rPr>
      </w:pPr>
      <w:r w:rsidRPr="00C245F7">
        <w:rPr>
          <w:sz w:val="28"/>
          <w:szCs w:val="28"/>
        </w:rPr>
        <w:t xml:space="preserve">4. </w:t>
      </w:r>
      <w:proofErr w:type="spellStart"/>
      <w:r w:rsidRPr="00C245F7">
        <w:rPr>
          <w:sz w:val="28"/>
          <w:szCs w:val="28"/>
          <w:lang w:val="ru-RU"/>
        </w:rPr>
        <w:t>Виконання</w:t>
      </w:r>
      <w:proofErr w:type="spellEnd"/>
      <w:r w:rsidRPr="00C245F7">
        <w:rPr>
          <w:sz w:val="28"/>
          <w:szCs w:val="28"/>
          <w:lang w:val="ru-RU"/>
        </w:rPr>
        <w:t xml:space="preserve"> </w:t>
      </w:r>
      <w:proofErr w:type="spellStart"/>
      <w:r w:rsidRPr="00C245F7">
        <w:rPr>
          <w:sz w:val="28"/>
          <w:szCs w:val="28"/>
          <w:lang w:val="ru-RU"/>
        </w:rPr>
        <w:t>Програми</w:t>
      </w:r>
      <w:proofErr w:type="spellEnd"/>
      <w:r w:rsidRPr="00C245F7">
        <w:rPr>
          <w:sz w:val="28"/>
          <w:szCs w:val="28"/>
        </w:rPr>
        <w:t xml:space="preserve"> відбувається в межах коштів, затверджених у міському бюджеті</w:t>
      </w:r>
      <w:proofErr w:type="gramStart"/>
      <w:r w:rsidRPr="00C245F7">
        <w:rPr>
          <w:sz w:val="28"/>
          <w:szCs w:val="28"/>
        </w:rPr>
        <w:t xml:space="preserve"> .</w:t>
      </w:r>
      <w:proofErr w:type="gramEnd"/>
    </w:p>
    <w:p w:rsidR="001E5898" w:rsidRPr="00C245F7" w:rsidRDefault="001E5898" w:rsidP="001E5898">
      <w:pPr>
        <w:ind w:firstLine="705"/>
        <w:jc w:val="both"/>
        <w:rPr>
          <w:sz w:val="28"/>
          <w:szCs w:val="28"/>
        </w:rPr>
      </w:pPr>
      <w:r w:rsidRPr="00C245F7">
        <w:rPr>
          <w:sz w:val="28"/>
          <w:szCs w:val="28"/>
        </w:rPr>
        <w:t>5. Інформацію про виконання даної Програми заслухати на сесії міської ради в І</w:t>
      </w:r>
      <w:r w:rsidRPr="00C245F7">
        <w:rPr>
          <w:sz w:val="28"/>
          <w:szCs w:val="28"/>
          <w:lang w:val="en-US"/>
        </w:rPr>
        <w:t>V</w:t>
      </w:r>
      <w:r w:rsidRPr="00C245F7">
        <w:rPr>
          <w:sz w:val="28"/>
          <w:szCs w:val="28"/>
        </w:rPr>
        <w:t xml:space="preserve"> кварталі 201</w:t>
      </w:r>
      <w:r w:rsidRPr="00C245F7">
        <w:rPr>
          <w:sz w:val="28"/>
          <w:szCs w:val="28"/>
          <w:lang w:val="ru-RU"/>
        </w:rPr>
        <w:t xml:space="preserve">9 </w:t>
      </w:r>
      <w:r w:rsidRPr="00C245F7">
        <w:rPr>
          <w:sz w:val="28"/>
          <w:szCs w:val="28"/>
        </w:rPr>
        <w:t>року.</w:t>
      </w:r>
    </w:p>
    <w:p w:rsidR="001E5898" w:rsidRPr="00C245F7" w:rsidRDefault="001E5898" w:rsidP="001E5898">
      <w:pPr>
        <w:jc w:val="both"/>
        <w:rPr>
          <w:sz w:val="16"/>
          <w:szCs w:val="16"/>
        </w:rPr>
      </w:pPr>
    </w:p>
    <w:p w:rsidR="001E5898" w:rsidRPr="00C245F7" w:rsidRDefault="001E5898" w:rsidP="001E5898">
      <w:pPr>
        <w:ind w:firstLine="705"/>
        <w:jc w:val="both"/>
        <w:rPr>
          <w:color w:val="000000"/>
          <w:sz w:val="28"/>
          <w:szCs w:val="28"/>
        </w:rPr>
      </w:pPr>
      <w:r w:rsidRPr="00C245F7">
        <w:rPr>
          <w:color w:val="000000"/>
          <w:sz w:val="28"/>
          <w:szCs w:val="28"/>
        </w:rPr>
        <w:t xml:space="preserve">6. Рішення міської ради від 21.12.2017 року №400 </w:t>
      </w:r>
      <w:proofErr w:type="spellStart"/>
      <w:r w:rsidRPr="00C245F7">
        <w:rPr>
          <w:color w:val="000000"/>
          <w:sz w:val="28"/>
          <w:szCs w:val="28"/>
        </w:rPr>
        <w:t>„Про</w:t>
      </w:r>
      <w:proofErr w:type="spellEnd"/>
      <w:r w:rsidRPr="00C245F7">
        <w:rPr>
          <w:color w:val="000000"/>
          <w:sz w:val="28"/>
          <w:szCs w:val="28"/>
        </w:rPr>
        <w:t xml:space="preserve"> затвердження Програми розвитку туризму у </w:t>
      </w:r>
      <w:proofErr w:type="spellStart"/>
      <w:r w:rsidRPr="00C245F7">
        <w:rPr>
          <w:color w:val="000000"/>
          <w:sz w:val="28"/>
          <w:szCs w:val="28"/>
        </w:rPr>
        <w:t>м.Рахів</w:t>
      </w:r>
      <w:proofErr w:type="spellEnd"/>
      <w:r w:rsidRPr="00C245F7">
        <w:rPr>
          <w:color w:val="000000"/>
          <w:sz w:val="28"/>
          <w:szCs w:val="28"/>
        </w:rPr>
        <w:t xml:space="preserve"> на 2018 рік”</w:t>
      </w:r>
      <w:r w:rsidRPr="00C245F7">
        <w:rPr>
          <w:sz w:val="28"/>
          <w:szCs w:val="28"/>
        </w:rPr>
        <w:t xml:space="preserve">, </w:t>
      </w:r>
      <w:r w:rsidRPr="00C245F7">
        <w:rPr>
          <w:color w:val="000000"/>
          <w:sz w:val="28"/>
          <w:szCs w:val="28"/>
        </w:rPr>
        <w:t>вважати такими, що втратили чинність.</w:t>
      </w:r>
    </w:p>
    <w:p w:rsidR="001E5898" w:rsidRPr="00C245F7" w:rsidRDefault="001E5898" w:rsidP="001E5898">
      <w:pPr>
        <w:ind w:firstLine="705"/>
        <w:jc w:val="both"/>
        <w:rPr>
          <w:sz w:val="28"/>
          <w:szCs w:val="28"/>
        </w:rPr>
      </w:pPr>
      <w:r w:rsidRPr="00C245F7">
        <w:rPr>
          <w:sz w:val="28"/>
          <w:szCs w:val="28"/>
        </w:rPr>
        <w:t>7. Контроль за вищевказаною Програмою покласти на постійну комісію з охорони навколишнього середовища, розвитку туризму та рекреації.</w:t>
      </w:r>
    </w:p>
    <w:p w:rsidR="001E5898" w:rsidRPr="00C245F7" w:rsidRDefault="001E5898" w:rsidP="001E5898">
      <w:pPr>
        <w:ind w:firstLine="708"/>
        <w:jc w:val="both"/>
        <w:rPr>
          <w:sz w:val="28"/>
          <w:szCs w:val="28"/>
        </w:rPr>
      </w:pPr>
    </w:p>
    <w:p w:rsidR="001E5898" w:rsidRPr="00C245F7" w:rsidRDefault="001E5898" w:rsidP="001E5898">
      <w:pPr>
        <w:ind w:firstLine="708"/>
        <w:jc w:val="both"/>
        <w:rPr>
          <w:sz w:val="28"/>
          <w:szCs w:val="28"/>
        </w:rPr>
      </w:pPr>
    </w:p>
    <w:p w:rsidR="00D77133" w:rsidRDefault="001E5898" w:rsidP="001E5898">
      <w:pPr>
        <w:rPr>
          <w:sz w:val="28"/>
        </w:rPr>
      </w:pPr>
      <w:r w:rsidRPr="00C245F7">
        <w:rPr>
          <w:sz w:val="28"/>
        </w:rPr>
        <w:t>Міський голова</w:t>
      </w:r>
      <w:r w:rsidRPr="00C245F7">
        <w:rPr>
          <w:sz w:val="28"/>
        </w:rPr>
        <w:tab/>
      </w:r>
      <w:r w:rsidRPr="00C245F7">
        <w:rPr>
          <w:sz w:val="28"/>
        </w:rPr>
        <w:tab/>
      </w:r>
      <w:r w:rsidRPr="00C245F7">
        <w:rPr>
          <w:sz w:val="28"/>
        </w:rPr>
        <w:tab/>
      </w:r>
      <w:r w:rsidRPr="00C245F7">
        <w:rPr>
          <w:sz w:val="28"/>
        </w:rPr>
        <w:tab/>
      </w:r>
      <w:r w:rsidRPr="00C245F7">
        <w:rPr>
          <w:sz w:val="28"/>
        </w:rPr>
        <w:tab/>
      </w:r>
      <w:r w:rsidRPr="00C245F7">
        <w:rPr>
          <w:sz w:val="28"/>
        </w:rPr>
        <w:tab/>
      </w:r>
      <w:r w:rsidRPr="00C245F7">
        <w:rPr>
          <w:sz w:val="28"/>
        </w:rPr>
        <w:tab/>
        <w:t>В.В.Медвідь</w:t>
      </w:r>
    </w:p>
    <w:p w:rsidR="00D77133" w:rsidRDefault="00D77133">
      <w:pPr>
        <w:spacing w:after="200" w:line="276" w:lineRule="auto"/>
        <w:rPr>
          <w:sz w:val="28"/>
        </w:rPr>
      </w:pPr>
      <w:r>
        <w:rPr>
          <w:sz w:val="28"/>
        </w:rPr>
        <w:br w:type="page"/>
      </w:r>
    </w:p>
    <w:p w:rsidR="001E5898" w:rsidRDefault="001E5898" w:rsidP="001E5898">
      <w:pPr>
        <w:rPr>
          <w:sz w:val="28"/>
        </w:rPr>
      </w:pPr>
    </w:p>
    <w:p w:rsidR="00D77133" w:rsidRDefault="00D77133" w:rsidP="00D77133">
      <w:pPr>
        <w:rPr>
          <w:color w:val="000000" w:themeColor="text1"/>
        </w:rPr>
      </w:pPr>
    </w:p>
    <w:tbl>
      <w:tblPr>
        <w:tblW w:w="0" w:type="auto"/>
        <w:jc w:val="right"/>
        <w:tblInd w:w="-207" w:type="dxa"/>
        <w:tblLook w:val="01E0" w:firstRow="1" w:lastRow="1" w:firstColumn="1" w:lastColumn="1" w:noHBand="0" w:noVBand="0"/>
      </w:tblPr>
      <w:tblGrid>
        <w:gridCol w:w="3267"/>
      </w:tblGrid>
      <w:tr w:rsidR="00D77133" w:rsidTr="00D77133">
        <w:trPr>
          <w:trHeight w:val="1292"/>
          <w:jc w:val="right"/>
        </w:trPr>
        <w:tc>
          <w:tcPr>
            <w:tcW w:w="3267" w:type="dxa"/>
          </w:tcPr>
          <w:p w:rsidR="00D77133" w:rsidRDefault="00D77133">
            <w:pPr>
              <w:spacing w:line="276" w:lineRule="auto"/>
              <w:rPr>
                <w:color w:val="000000" w:themeColor="text1"/>
                <w:sz w:val="20"/>
                <w:szCs w:val="20"/>
                <w:lang w:eastAsia="en-US"/>
              </w:rPr>
            </w:pPr>
            <w:r>
              <w:rPr>
                <w:color w:val="000000" w:themeColor="text1"/>
                <w:sz w:val="28"/>
                <w:lang w:eastAsia="uk-UA"/>
              </w:rPr>
              <w:br w:type="page"/>
            </w:r>
            <w:r>
              <w:rPr>
                <w:color w:val="000000" w:themeColor="text1"/>
                <w:sz w:val="28"/>
                <w:lang w:eastAsia="uk-UA"/>
              </w:rPr>
              <w:br w:type="page"/>
            </w:r>
            <w:r>
              <w:rPr>
                <w:color w:val="000000" w:themeColor="text1"/>
                <w:sz w:val="28"/>
                <w:szCs w:val="28"/>
              </w:rPr>
              <w:br w:type="page"/>
            </w:r>
            <w:r>
              <w:rPr>
                <w:b/>
                <w:color w:val="000000" w:themeColor="text1"/>
              </w:rPr>
              <w:br w:type="page"/>
            </w:r>
            <w:r>
              <w:rPr>
                <w:color w:val="000000" w:themeColor="text1"/>
                <w:sz w:val="20"/>
                <w:szCs w:val="20"/>
                <w:lang w:eastAsia="en-US"/>
              </w:rPr>
              <w:t xml:space="preserve">           Додаток                                                                               до рішення міської ради  </w:t>
            </w:r>
          </w:p>
          <w:p w:rsidR="00D77133" w:rsidRDefault="00D77133">
            <w:pPr>
              <w:spacing w:line="276" w:lineRule="auto"/>
              <w:rPr>
                <w:color w:val="000000" w:themeColor="text1"/>
                <w:sz w:val="20"/>
                <w:szCs w:val="20"/>
                <w:lang w:eastAsia="en-US"/>
              </w:rPr>
            </w:pPr>
            <w:r>
              <w:rPr>
                <w:color w:val="000000" w:themeColor="text1"/>
                <w:sz w:val="20"/>
                <w:szCs w:val="20"/>
                <w:lang w:eastAsia="en-US"/>
              </w:rPr>
              <w:t>39-ої сесії 7-го скликання                                                                                              від 26.12. 2018 р. №540</w:t>
            </w:r>
          </w:p>
          <w:p w:rsidR="00D77133" w:rsidRDefault="00D77133">
            <w:pPr>
              <w:spacing w:line="276" w:lineRule="auto"/>
              <w:rPr>
                <w:color w:val="000000" w:themeColor="text1"/>
                <w:sz w:val="20"/>
                <w:szCs w:val="20"/>
                <w:lang w:eastAsia="en-US"/>
              </w:rPr>
            </w:pPr>
          </w:p>
        </w:tc>
      </w:tr>
    </w:tbl>
    <w:p w:rsidR="00D77133" w:rsidRDefault="00D77133" w:rsidP="00D77133">
      <w:pPr>
        <w:tabs>
          <w:tab w:val="center" w:pos="0"/>
        </w:tabs>
        <w:jc w:val="center"/>
        <w:rPr>
          <w:color w:val="000000" w:themeColor="text1"/>
        </w:rPr>
      </w:pPr>
    </w:p>
    <w:p w:rsidR="00D77133" w:rsidRDefault="00D77133" w:rsidP="001E5898">
      <w:pPr>
        <w:jc w:val="center"/>
        <w:rPr>
          <w:sz w:val="32"/>
          <w:szCs w:val="32"/>
        </w:rPr>
      </w:pPr>
    </w:p>
    <w:p w:rsidR="0038222C" w:rsidRDefault="0038222C" w:rsidP="001E5898">
      <w:pPr>
        <w:jc w:val="center"/>
        <w:rPr>
          <w:sz w:val="32"/>
          <w:szCs w:val="32"/>
        </w:rPr>
      </w:pPr>
    </w:p>
    <w:p w:rsidR="001E5898" w:rsidRPr="00D77133" w:rsidRDefault="001E5898" w:rsidP="001E5898">
      <w:pPr>
        <w:jc w:val="center"/>
        <w:rPr>
          <w:b/>
          <w:sz w:val="32"/>
          <w:szCs w:val="32"/>
        </w:rPr>
      </w:pPr>
      <w:r w:rsidRPr="00D77133">
        <w:rPr>
          <w:b/>
          <w:sz w:val="32"/>
          <w:szCs w:val="32"/>
        </w:rPr>
        <w:t>ПАСПОРТ</w:t>
      </w:r>
    </w:p>
    <w:p w:rsidR="001E5898" w:rsidRPr="00C245F7" w:rsidRDefault="0038222C" w:rsidP="001E5898">
      <w:pPr>
        <w:keepNext/>
        <w:jc w:val="center"/>
        <w:outlineLvl w:val="0"/>
        <w:rPr>
          <w:b/>
          <w:bCs/>
          <w:kern w:val="32"/>
          <w:sz w:val="32"/>
          <w:szCs w:val="32"/>
        </w:rPr>
      </w:pPr>
      <w:r>
        <w:rPr>
          <w:b/>
          <w:bCs/>
          <w:kern w:val="32"/>
          <w:sz w:val="32"/>
          <w:szCs w:val="32"/>
        </w:rPr>
        <w:t>Програми</w:t>
      </w:r>
      <w:r w:rsidR="001E5898" w:rsidRPr="00C245F7">
        <w:rPr>
          <w:b/>
          <w:bCs/>
          <w:kern w:val="32"/>
          <w:sz w:val="32"/>
          <w:szCs w:val="32"/>
        </w:rPr>
        <w:t xml:space="preserve"> розвитку туризму в місті Рахів на 2019 рік</w:t>
      </w:r>
    </w:p>
    <w:p w:rsidR="001E5898" w:rsidRPr="00C245F7" w:rsidRDefault="001E5898" w:rsidP="001E5898">
      <w:pPr>
        <w:jc w:val="both"/>
        <w:rPr>
          <w:b/>
          <w:sz w:val="28"/>
          <w:szCs w:val="28"/>
        </w:rPr>
      </w:pPr>
    </w:p>
    <w:p w:rsidR="001E5898" w:rsidRPr="00C245F7" w:rsidRDefault="001E5898" w:rsidP="001E5898">
      <w:pPr>
        <w:jc w:val="both"/>
        <w:rPr>
          <w:sz w:val="28"/>
          <w:szCs w:val="28"/>
        </w:rPr>
      </w:pPr>
    </w:p>
    <w:p w:rsidR="001E5898" w:rsidRPr="00C245F7" w:rsidRDefault="001E5898" w:rsidP="001E5898">
      <w:pPr>
        <w:ind w:firstLine="708"/>
        <w:jc w:val="both"/>
        <w:rPr>
          <w:sz w:val="28"/>
          <w:szCs w:val="28"/>
        </w:rPr>
      </w:pPr>
      <w:r w:rsidRPr="00C245F7">
        <w:rPr>
          <w:sz w:val="28"/>
          <w:szCs w:val="28"/>
        </w:rPr>
        <w:t xml:space="preserve">1. Ініціатор розроблення Програми: виконавчий комітет Рахівської міської ради. </w:t>
      </w:r>
    </w:p>
    <w:p w:rsidR="001E5898" w:rsidRPr="00C245F7" w:rsidRDefault="001E5898" w:rsidP="001E5898">
      <w:pPr>
        <w:ind w:firstLine="708"/>
        <w:jc w:val="both"/>
        <w:rPr>
          <w:sz w:val="28"/>
          <w:szCs w:val="28"/>
        </w:rPr>
      </w:pPr>
      <w:r w:rsidRPr="00C245F7">
        <w:rPr>
          <w:sz w:val="28"/>
          <w:szCs w:val="28"/>
        </w:rPr>
        <w:t xml:space="preserve">2. Підстава для розроблення Програми: Закон України «Про місцеве самоврядування в Україні», Закон України «Про туризм», Стратегії розвитку туризму і курортів, схваленої розпорядженням Кабінету Міністрів України від 6 серпня 2008 року №1088-р,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C245F7">
        <w:rPr>
          <w:sz w:val="28"/>
          <w:szCs w:val="28"/>
        </w:rPr>
        <w:t>„Про</w:t>
      </w:r>
      <w:proofErr w:type="spellEnd"/>
      <w:r w:rsidRPr="00C245F7">
        <w:rPr>
          <w:sz w:val="28"/>
          <w:szCs w:val="28"/>
        </w:rPr>
        <w:t xml:space="preserve"> паспорти бюджетних програм”</w:t>
      </w:r>
    </w:p>
    <w:p w:rsidR="001E5898" w:rsidRPr="00C245F7" w:rsidRDefault="001E5898" w:rsidP="001E5898">
      <w:pPr>
        <w:ind w:firstLine="708"/>
        <w:jc w:val="both"/>
        <w:rPr>
          <w:sz w:val="28"/>
          <w:szCs w:val="28"/>
        </w:rPr>
      </w:pPr>
      <w:r w:rsidRPr="00C245F7">
        <w:rPr>
          <w:sz w:val="28"/>
          <w:szCs w:val="28"/>
        </w:rPr>
        <w:t>3. Розробники Програми: Відділ бухгалтерського обліку та звітності.</w:t>
      </w:r>
    </w:p>
    <w:p w:rsidR="001E5898" w:rsidRPr="00C245F7" w:rsidRDefault="001E5898" w:rsidP="001E5898">
      <w:pPr>
        <w:ind w:firstLine="708"/>
        <w:jc w:val="both"/>
        <w:rPr>
          <w:sz w:val="28"/>
          <w:szCs w:val="28"/>
        </w:rPr>
      </w:pPr>
      <w:r w:rsidRPr="00C245F7">
        <w:rPr>
          <w:sz w:val="28"/>
          <w:szCs w:val="28"/>
        </w:rPr>
        <w:t xml:space="preserve">4. Відповідальний виконавець Програми: Рахівська міська рада. </w:t>
      </w:r>
    </w:p>
    <w:p w:rsidR="001E5898" w:rsidRPr="00C245F7" w:rsidRDefault="001E5898" w:rsidP="001E5898">
      <w:pPr>
        <w:ind w:firstLine="708"/>
        <w:jc w:val="both"/>
        <w:rPr>
          <w:sz w:val="28"/>
          <w:szCs w:val="28"/>
        </w:rPr>
      </w:pPr>
      <w:r w:rsidRPr="00C245F7">
        <w:rPr>
          <w:sz w:val="28"/>
          <w:szCs w:val="28"/>
        </w:rPr>
        <w:t xml:space="preserve">5. Учасники Програми:  Рахівська міська рада </w:t>
      </w:r>
    </w:p>
    <w:p w:rsidR="001E5898" w:rsidRPr="00C245F7" w:rsidRDefault="001E5898" w:rsidP="001E5898">
      <w:pPr>
        <w:jc w:val="both"/>
        <w:rPr>
          <w:sz w:val="28"/>
          <w:szCs w:val="28"/>
        </w:rPr>
      </w:pPr>
      <w:r w:rsidRPr="00C245F7">
        <w:rPr>
          <w:sz w:val="28"/>
          <w:szCs w:val="28"/>
        </w:rPr>
        <w:t xml:space="preserve">          6. Термін реалізації Програми: 2019 рік</w:t>
      </w:r>
    </w:p>
    <w:p w:rsidR="001E5898" w:rsidRPr="00C245F7" w:rsidRDefault="001E5898" w:rsidP="001E5898">
      <w:pPr>
        <w:jc w:val="both"/>
        <w:rPr>
          <w:sz w:val="28"/>
          <w:szCs w:val="28"/>
        </w:rPr>
      </w:pPr>
      <w:r w:rsidRPr="00C245F7">
        <w:rPr>
          <w:sz w:val="28"/>
          <w:szCs w:val="28"/>
        </w:rPr>
        <w:t xml:space="preserve">          7. Загальний обсяг необхідних для реалізації Програми фінансових ресурсів з міського бюджету складає 100000,00 грн. </w:t>
      </w:r>
    </w:p>
    <w:p w:rsidR="001E5898" w:rsidRPr="00C245F7" w:rsidRDefault="001E5898" w:rsidP="001E5898">
      <w:pPr>
        <w:ind w:firstLine="708"/>
        <w:jc w:val="both"/>
        <w:rPr>
          <w:sz w:val="28"/>
          <w:szCs w:val="28"/>
        </w:rPr>
      </w:pPr>
      <w:r w:rsidRPr="00C245F7">
        <w:rPr>
          <w:sz w:val="28"/>
          <w:szCs w:val="28"/>
        </w:rPr>
        <w:t>8. Очікувані результати виконання Програми: Забезпечення сталого розвитку туристичної галузі, підвищення її частки в економічних показниках міста, збільшення частки в’їзного туризму, покращення іміджу Рахова на обласному, всеукраїнському і міжнародному ринку туристичних послуг.</w:t>
      </w:r>
    </w:p>
    <w:p w:rsidR="001E5898" w:rsidRPr="00C245F7" w:rsidRDefault="001E5898" w:rsidP="001E5898">
      <w:pPr>
        <w:ind w:firstLine="708"/>
        <w:jc w:val="both"/>
        <w:rPr>
          <w:sz w:val="28"/>
          <w:szCs w:val="28"/>
        </w:rPr>
      </w:pPr>
    </w:p>
    <w:p w:rsidR="001E5898" w:rsidRPr="00C245F7" w:rsidRDefault="001E5898" w:rsidP="001E5898">
      <w:pPr>
        <w:jc w:val="center"/>
        <w:rPr>
          <w:b/>
          <w:sz w:val="32"/>
          <w:szCs w:val="32"/>
        </w:rPr>
      </w:pPr>
    </w:p>
    <w:p w:rsidR="001E5898" w:rsidRPr="00C245F7" w:rsidRDefault="001E5898" w:rsidP="001E5898">
      <w:pPr>
        <w:jc w:val="center"/>
        <w:rPr>
          <w:b/>
          <w:sz w:val="32"/>
          <w:szCs w:val="32"/>
        </w:rPr>
      </w:pPr>
    </w:p>
    <w:p w:rsidR="001E5898" w:rsidRPr="00C245F7" w:rsidRDefault="001E5898" w:rsidP="001E5898">
      <w:pPr>
        <w:jc w:val="both"/>
        <w:rPr>
          <w:sz w:val="22"/>
          <w:szCs w:val="22"/>
        </w:rPr>
      </w:pPr>
    </w:p>
    <w:p w:rsidR="001E5898" w:rsidRPr="00C245F7" w:rsidRDefault="001E5898" w:rsidP="001E5898">
      <w:pPr>
        <w:jc w:val="both"/>
        <w:rPr>
          <w:sz w:val="22"/>
          <w:szCs w:val="22"/>
        </w:rPr>
      </w:pPr>
    </w:p>
    <w:p w:rsidR="001E5898" w:rsidRPr="00C245F7" w:rsidRDefault="001E5898" w:rsidP="001E5898">
      <w:pPr>
        <w:jc w:val="both"/>
        <w:rPr>
          <w:sz w:val="22"/>
          <w:szCs w:val="22"/>
        </w:rPr>
      </w:pPr>
    </w:p>
    <w:p w:rsidR="001E5898" w:rsidRPr="00C245F7" w:rsidRDefault="001E5898" w:rsidP="001E5898">
      <w:pPr>
        <w:jc w:val="both"/>
        <w:rPr>
          <w:sz w:val="22"/>
          <w:szCs w:val="22"/>
        </w:rPr>
      </w:pPr>
    </w:p>
    <w:p w:rsidR="001E5898" w:rsidRPr="00C245F7" w:rsidRDefault="001E5898" w:rsidP="001E5898">
      <w:pPr>
        <w:jc w:val="both"/>
        <w:rPr>
          <w:sz w:val="22"/>
          <w:szCs w:val="22"/>
        </w:rPr>
      </w:pPr>
    </w:p>
    <w:p w:rsidR="001E5898" w:rsidRPr="00C245F7" w:rsidRDefault="001E5898" w:rsidP="001E5898">
      <w:pPr>
        <w:jc w:val="both"/>
        <w:rPr>
          <w:sz w:val="22"/>
          <w:szCs w:val="22"/>
        </w:rPr>
      </w:pPr>
    </w:p>
    <w:p w:rsidR="001E5898" w:rsidRPr="00C245F7" w:rsidRDefault="001E5898" w:rsidP="001E5898">
      <w:pPr>
        <w:jc w:val="both"/>
        <w:rPr>
          <w:sz w:val="22"/>
          <w:szCs w:val="22"/>
        </w:rPr>
      </w:pPr>
    </w:p>
    <w:p w:rsidR="001E5898" w:rsidRPr="00C245F7" w:rsidRDefault="001E5898" w:rsidP="001E5898">
      <w:pPr>
        <w:jc w:val="both"/>
        <w:rPr>
          <w:sz w:val="22"/>
          <w:szCs w:val="22"/>
        </w:rPr>
      </w:pPr>
    </w:p>
    <w:p w:rsidR="001E5898" w:rsidRPr="00C245F7" w:rsidRDefault="001E5898" w:rsidP="001E5898">
      <w:pPr>
        <w:jc w:val="both"/>
        <w:rPr>
          <w:sz w:val="22"/>
          <w:szCs w:val="22"/>
        </w:rPr>
      </w:pPr>
    </w:p>
    <w:p w:rsidR="001E5898" w:rsidRPr="00C245F7" w:rsidRDefault="001E5898" w:rsidP="001E5898">
      <w:pPr>
        <w:jc w:val="both"/>
        <w:rPr>
          <w:sz w:val="22"/>
          <w:szCs w:val="22"/>
        </w:rPr>
      </w:pPr>
    </w:p>
    <w:p w:rsidR="001E5898" w:rsidRPr="00C245F7" w:rsidRDefault="001E5898" w:rsidP="001E5898">
      <w:pPr>
        <w:keepNext/>
        <w:jc w:val="center"/>
        <w:outlineLvl w:val="0"/>
        <w:rPr>
          <w:b/>
          <w:bCs/>
          <w:kern w:val="32"/>
          <w:sz w:val="32"/>
          <w:szCs w:val="32"/>
        </w:rPr>
      </w:pPr>
    </w:p>
    <w:p w:rsidR="001E5898" w:rsidRPr="00C245F7" w:rsidRDefault="001E5898" w:rsidP="001E5898">
      <w:pPr>
        <w:keepNext/>
        <w:jc w:val="center"/>
        <w:outlineLvl w:val="0"/>
        <w:rPr>
          <w:b/>
          <w:bCs/>
          <w:kern w:val="32"/>
          <w:sz w:val="32"/>
          <w:szCs w:val="32"/>
        </w:rPr>
      </w:pPr>
      <w:r w:rsidRPr="00C245F7">
        <w:rPr>
          <w:b/>
          <w:bCs/>
          <w:kern w:val="32"/>
          <w:sz w:val="32"/>
          <w:szCs w:val="32"/>
        </w:rPr>
        <w:t xml:space="preserve">Програма </w:t>
      </w:r>
    </w:p>
    <w:p w:rsidR="001E5898" w:rsidRPr="00C245F7" w:rsidRDefault="001E5898" w:rsidP="001E5898">
      <w:pPr>
        <w:keepNext/>
        <w:jc w:val="center"/>
        <w:outlineLvl w:val="0"/>
        <w:rPr>
          <w:b/>
          <w:bCs/>
          <w:kern w:val="32"/>
          <w:sz w:val="32"/>
          <w:szCs w:val="32"/>
        </w:rPr>
      </w:pPr>
      <w:r w:rsidRPr="00C245F7">
        <w:rPr>
          <w:b/>
          <w:bCs/>
          <w:kern w:val="32"/>
          <w:sz w:val="32"/>
          <w:szCs w:val="32"/>
        </w:rPr>
        <w:t>розвитку туризму в місті Рахів на 2019 рік</w:t>
      </w:r>
    </w:p>
    <w:p w:rsidR="001E5898" w:rsidRPr="00C245F7" w:rsidRDefault="001E5898" w:rsidP="001E5898"/>
    <w:p w:rsidR="001E5898" w:rsidRPr="00C245F7" w:rsidRDefault="001E5898" w:rsidP="001E5898">
      <w:pPr>
        <w:jc w:val="center"/>
        <w:rPr>
          <w:b/>
          <w:i/>
          <w:sz w:val="28"/>
          <w:szCs w:val="28"/>
        </w:rPr>
      </w:pPr>
      <w:r w:rsidRPr="00C245F7">
        <w:rPr>
          <w:b/>
          <w:i/>
          <w:sz w:val="28"/>
          <w:szCs w:val="28"/>
        </w:rPr>
        <w:t>1. Передумови прийняття Програми</w:t>
      </w:r>
    </w:p>
    <w:p w:rsidR="001E5898" w:rsidRPr="00C245F7" w:rsidRDefault="001E5898" w:rsidP="001E5898">
      <w:pPr>
        <w:ind w:firstLine="709"/>
        <w:jc w:val="both"/>
        <w:rPr>
          <w:sz w:val="28"/>
          <w:szCs w:val="28"/>
        </w:rPr>
      </w:pPr>
      <w:r w:rsidRPr="00C245F7">
        <w:rPr>
          <w:spacing w:val="-4"/>
          <w:sz w:val="28"/>
          <w:szCs w:val="28"/>
        </w:rPr>
        <w:t xml:space="preserve">«Програма розвитку туризму в </w:t>
      </w:r>
      <w:proofErr w:type="spellStart"/>
      <w:r w:rsidRPr="00C245F7">
        <w:rPr>
          <w:spacing w:val="-4"/>
          <w:sz w:val="28"/>
          <w:szCs w:val="28"/>
        </w:rPr>
        <w:t>м.Рахів</w:t>
      </w:r>
      <w:proofErr w:type="spellEnd"/>
      <w:r w:rsidRPr="00C245F7">
        <w:rPr>
          <w:spacing w:val="-4"/>
          <w:sz w:val="28"/>
          <w:szCs w:val="28"/>
        </w:rPr>
        <w:t xml:space="preserve"> на 2019 рік» (далі – Програма) визначає комплекс заходів, спрямованих на </w:t>
      </w:r>
      <w:r w:rsidRPr="00C245F7">
        <w:rPr>
          <w:sz w:val="28"/>
          <w:szCs w:val="28"/>
        </w:rPr>
        <w:t>забезпечення системного підходу до розвитку туризму, підвищення туристичної привабливості і розвитку туристичної інфраструктури міста, створення якісної мережі сервісу, як для екскурсійного,пізнавального так і для розважального та ділового туризму.</w:t>
      </w:r>
    </w:p>
    <w:p w:rsidR="001E5898" w:rsidRPr="00C245F7" w:rsidRDefault="001E5898" w:rsidP="001E5898">
      <w:pPr>
        <w:jc w:val="center"/>
        <w:rPr>
          <w:b/>
          <w:i/>
          <w:sz w:val="28"/>
          <w:szCs w:val="28"/>
        </w:rPr>
      </w:pPr>
      <w:r w:rsidRPr="00C245F7">
        <w:rPr>
          <w:b/>
          <w:i/>
          <w:sz w:val="28"/>
          <w:szCs w:val="28"/>
        </w:rPr>
        <w:t>2. Актуальність проблем, на вирішення яких спрямовані заходи Програми</w:t>
      </w:r>
    </w:p>
    <w:p w:rsidR="001E5898" w:rsidRPr="00C245F7" w:rsidRDefault="001E5898" w:rsidP="001E5898">
      <w:pPr>
        <w:ind w:firstLine="709"/>
        <w:jc w:val="both"/>
        <w:rPr>
          <w:spacing w:val="-4"/>
          <w:sz w:val="28"/>
          <w:szCs w:val="28"/>
        </w:rPr>
      </w:pPr>
      <w:r w:rsidRPr="00C245F7">
        <w:rPr>
          <w:spacing w:val="-4"/>
          <w:sz w:val="28"/>
          <w:szCs w:val="28"/>
        </w:rPr>
        <w:t xml:space="preserve">Програма базується на основі аналізу сучасного стану розвитку туризму та туристичної інфраструктури в місті Рахові, результатах виконання попередніх міських програм розвитку туризму, визначає проблемні питання, окреслює цілі, завдання та комплекс заходів щодо їх реалізації. </w:t>
      </w:r>
    </w:p>
    <w:p w:rsidR="001E5898" w:rsidRPr="00C245F7" w:rsidRDefault="001E5898" w:rsidP="001E5898">
      <w:pPr>
        <w:ind w:firstLine="709"/>
        <w:jc w:val="both"/>
        <w:rPr>
          <w:spacing w:val="-4"/>
          <w:sz w:val="28"/>
          <w:szCs w:val="28"/>
        </w:rPr>
      </w:pPr>
      <w:r w:rsidRPr="00C245F7">
        <w:rPr>
          <w:spacing w:val="-4"/>
          <w:sz w:val="28"/>
          <w:szCs w:val="28"/>
        </w:rPr>
        <w:t>Заходи Програми спрямовані на:</w:t>
      </w:r>
    </w:p>
    <w:p w:rsidR="001E5898" w:rsidRPr="00C245F7" w:rsidRDefault="001E5898" w:rsidP="001E5898">
      <w:pPr>
        <w:numPr>
          <w:ilvl w:val="0"/>
          <w:numId w:val="12"/>
        </w:numPr>
        <w:autoSpaceDE w:val="0"/>
        <w:autoSpaceDN w:val="0"/>
        <w:adjustRightInd w:val="0"/>
        <w:ind w:left="0" w:hanging="357"/>
        <w:jc w:val="both"/>
        <w:rPr>
          <w:spacing w:val="-6"/>
          <w:sz w:val="28"/>
          <w:szCs w:val="28"/>
        </w:rPr>
      </w:pPr>
      <w:r w:rsidRPr="00C245F7">
        <w:rPr>
          <w:spacing w:val="-6"/>
          <w:sz w:val="28"/>
          <w:szCs w:val="28"/>
        </w:rPr>
        <w:t>підвищення туристичної конкуренто спроможності міста;</w:t>
      </w:r>
    </w:p>
    <w:p w:rsidR="001E5898" w:rsidRPr="00C245F7" w:rsidRDefault="001E5898" w:rsidP="001E5898">
      <w:pPr>
        <w:numPr>
          <w:ilvl w:val="0"/>
          <w:numId w:val="12"/>
        </w:numPr>
        <w:autoSpaceDE w:val="0"/>
        <w:autoSpaceDN w:val="0"/>
        <w:adjustRightInd w:val="0"/>
        <w:ind w:left="0" w:hanging="357"/>
        <w:jc w:val="both"/>
        <w:rPr>
          <w:spacing w:val="-4"/>
          <w:sz w:val="28"/>
          <w:szCs w:val="28"/>
        </w:rPr>
      </w:pPr>
      <w:r w:rsidRPr="00C245F7">
        <w:rPr>
          <w:spacing w:val="-4"/>
          <w:sz w:val="28"/>
          <w:szCs w:val="28"/>
        </w:rPr>
        <w:t>стимулювання підприємців, задіяних в туристичній сфері;</w:t>
      </w:r>
    </w:p>
    <w:p w:rsidR="001E5898" w:rsidRPr="00C245F7" w:rsidRDefault="001E5898" w:rsidP="001E5898">
      <w:pPr>
        <w:numPr>
          <w:ilvl w:val="0"/>
          <w:numId w:val="12"/>
        </w:numPr>
        <w:autoSpaceDE w:val="0"/>
        <w:autoSpaceDN w:val="0"/>
        <w:adjustRightInd w:val="0"/>
        <w:ind w:left="0" w:hanging="357"/>
        <w:jc w:val="both"/>
        <w:rPr>
          <w:spacing w:val="-4"/>
          <w:sz w:val="28"/>
          <w:szCs w:val="28"/>
        </w:rPr>
      </w:pPr>
      <w:r w:rsidRPr="00C245F7">
        <w:rPr>
          <w:spacing w:val="-4"/>
          <w:sz w:val="28"/>
          <w:szCs w:val="28"/>
        </w:rPr>
        <w:t>розвиток існуючої туристичної інфраструктури;</w:t>
      </w:r>
    </w:p>
    <w:p w:rsidR="001E5898" w:rsidRPr="00C245F7" w:rsidRDefault="001E5898" w:rsidP="001E5898">
      <w:pPr>
        <w:numPr>
          <w:ilvl w:val="0"/>
          <w:numId w:val="12"/>
        </w:numPr>
        <w:autoSpaceDE w:val="0"/>
        <w:autoSpaceDN w:val="0"/>
        <w:adjustRightInd w:val="0"/>
        <w:ind w:left="0" w:hanging="357"/>
        <w:jc w:val="both"/>
        <w:rPr>
          <w:spacing w:val="-4"/>
          <w:sz w:val="28"/>
          <w:szCs w:val="28"/>
        </w:rPr>
      </w:pPr>
      <w:r w:rsidRPr="00C245F7">
        <w:rPr>
          <w:spacing w:val="-4"/>
          <w:sz w:val="28"/>
          <w:szCs w:val="28"/>
        </w:rPr>
        <w:t xml:space="preserve">створення нових привабливих туристичних об’єктів. </w:t>
      </w:r>
    </w:p>
    <w:p w:rsidR="001E5898" w:rsidRPr="00C245F7" w:rsidRDefault="001E5898" w:rsidP="001E5898">
      <w:pPr>
        <w:ind w:firstLine="709"/>
        <w:jc w:val="both"/>
        <w:rPr>
          <w:spacing w:val="-4"/>
          <w:sz w:val="28"/>
          <w:szCs w:val="28"/>
        </w:rPr>
      </w:pPr>
      <w:r w:rsidRPr="00C245F7">
        <w:rPr>
          <w:spacing w:val="-4"/>
          <w:sz w:val="28"/>
          <w:szCs w:val="28"/>
        </w:rPr>
        <w:t>У реалізації заходів Програми можна виділити наступні зацікавлені сторони (цільові групи):</w:t>
      </w:r>
    </w:p>
    <w:p w:rsidR="001E5898" w:rsidRPr="00C245F7" w:rsidRDefault="001E5898" w:rsidP="001E5898">
      <w:pPr>
        <w:numPr>
          <w:ilvl w:val="0"/>
          <w:numId w:val="13"/>
        </w:numPr>
        <w:ind w:left="0"/>
        <w:jc w:val="both"/>
        <w:rPr>
          <w:spacing w:val="-4"/>
          <w:sz w:val="28"/>
          <w:szCs w:val="28"/>
          <w:lang w:eastAsia="en-US"/>
        </w:rPr>
      </w:pPr>
      <w:r w:rsidRPr="00C245F7">
        <w:rPr>
          <w:spacing w:val="-4"/>
          <w:sz w:val="28"/>
          <w:szCs w:val="28"/>
        </w:rPr>
        <w:t>суб’єкти підприємницької діяльності, що здійснюють діяльність в туристичній галузі міста;</w:t>
      </w:r>
    </w:p>
    <w:p w:rsidR="001E5898" w:rsidRPr="00C245F7" w:rsidRDefault="001E5898" w:rsidP="001E5898">
      <w:pPr>
        <w:numPr>
          <w:ilvl w:val="0"/>
          <w:numId w:val="13"/>
        </w:numPr>
        <w:ind w:left="0"/>
        <w:jc w:val="both"/>
        <w:rPr>
          <w:spacing w:val="-4"/>
          <w:sz w:val="28"/>
          <w:szCs w:val="28"/>
        </w:rPr>
      </w:pPr>
      <w:r w:rsidRPr="00C245F7">
        <w:rPr>
          <w:spacing w:val="-4"/>
          <w:sz w:val="28"/>
          <w:szCs w:val="28"/>
        </w:rPr>
        <w:t xml:space="preserve">представники громадських організацій, діяльність яких спрямована на розвиток туристичної галузі, вивчення історичної спадщини міста, підвищення якості туристичних послуг; </w:t>
      </w:r>
    </w:p>
    <w:p w:rsidR="001E5898" w:rsidRPr="00C245F7" w:rsidRDefault="001E5898" w:rsidP="001E5898">
      <w:pPr>
        <w:numPr>
          <w:ilvl w:val="0"/>
          <w:numId w:val="13"/>
        </w:numPr>
        <w:ind w:left="0"/>
        <w:jc w:val="both"/>
        <w:rPr>
          <w:spacing w:val="-4"/>
          <w:sz w:val="28"/>
          <w:szCs w:val="28"/>
        </w:rPr>
      </w:pPr>
      <w:r w:rsidRPr="00C245F7">
        <w:rPr>
          <w:spacing w:val="-4"/>
          <w:sz w:val="28"/>
          <w:szCs w:val="28"/>
        </w:rPr>
        <w:t>представники органів міської влади та територіальних органів державної влади, які зацікавлені у встановленні партнерських відносин з суб’єктами малого підприємництва для виконання основних завдань Програми.</w:t>
      </w:r>
    </w:p>
    <w:p w:rsidR="001E5898" w:rsidRPr="00C245F7" w:rsidRDefault="001E5898" w:rsidP="001E5898">
      <w:pPr>
        <w:ind w:firstLine="709"/>
        <w:jc w:val="both"/>
        <w:rPr>
          <w:spacing w:val="-4"/>
          <w:sz w:val="28"/>
          <w:szCs w:val="28"/>
        </w:rPr>
      </w:pPr>
      <w:r w:rsidRPr="00C245F7">
        <w:rPr>
          <w:spacing w:val="-4"/>
          <w:sz w:val="28"/>
          <w:szCs w:val="28"/>
        </w:rPr>
        <w:t xml:space="preserve">Соціальна важливість розвитку туризму визначається збільшенням туристів та екскурсантів в місті Рахові, збільшенням частки підприємців задіяних в туристичній сфері та збільшення кількості працівників, які займаються обслуговуванням туристів та екскурсантів. </w:t>
      </w:r>
    </w:p>
    <w:p w:rsidR="001E5898" w:rsidRPr="00C245F7" w:rsidRDefault="001E5898" w:rsidP="001E5898">
      <w:pPr>
        <w:jc w:val="both"/>
        <w:rPr>
          <w:b/>
          <w:sz w:val="28"/>
          <w:szCs w:val="28"/>
        </w:rPr>
      </w:pPr>
    </w:p>
    <w:p w:rsidR="001E5898" w:rsidRPr="00C245F7" w:rsidRDefault="001E5898" w:rsidP="001E5898">
      <w:pPr>
        <w:jc w:val="center"/>
        <w:rPr>
          <w:b/>
          <w:i/>
          <w:sz w:val="28"/>
          <w:szCs w:val="28"/>
        </w:rPr>
      </w:pPr>
      <w:r w:rsidRPr="00C245F7">
        <w:rPr>
          <w:b/>
          <w:i/>
          <w:sz w:val="28"/>
          <w:szCs w:val="28"/>
        </w:rPr>
        <w:t>3. Мета та завдання Програми</w:t>
      </w:r>
    </w:p>
    <w:p w:rsidR="001E5898" w:rsidRPr="00C245F7" w:rsidRDefault="001E5898" w:rsidP="001E5898">
      <w:pPr>
        <w:jc w:val="both"/>
        <w:rPr>
          <w:b/>
          <w:sz w:val="28"/>
          <w:szCs w:val="28"/>
        </w:rPr>
      </w:pPr>
      <w:r w:rsidRPr="00C245F7">
        <w:rPr>
          <w:b/>
          <w:sz w:val="28"/>
          <w:szCs w:val="28"/>
        </w:rPr>
        <w:t xml:space="preserve">           3.1. Мета Програми</w:t>
      </w:r>
    </w:p>
    <w:p w:rsidR="001E5898" w:rsidRDefault="001E5898" w:rsidP="001E5898">
      <w:pPr>
        <w:ind w:firstLine="709"/>
        <w:jc w:val="both"/>
        <w:rPr>
          <w:sz w:val="28"/>
          <w:szCs w:val="28"/>
        </w:rPr>
      </w:pPr>
      <w:r w:rsidRPr="00C245F7">
        <w:rPr>
          <w:sz w:val="28"/>
          <w:szCs w:val="28"/>
        </w:rPr>
        <w:t xml:space="preserve">Забезпечення сталого розвитку туристичної галузі, підвищення її частки в економічних показниках міста, збільшення частки в’їзного туризму, покращення іміджу Рахова на обласному, всеукраїнському і міжнародному ринку туристичних послуг. Також забезпечення умов для повноцінного функціонування суб’єктів туристичної діяльності, підвищення якості та асортименту туристичних послуг у місті, здійснення рекламно-інформаційної діяльності, підтримку в’їзного туризму. Це повинно забезпечити зростання </w:t>
      </w:r>
      <w:r w:rsidRPr="00C245F7">
        <w:rPr>
          <w:sz w:val="28"/>
          <w:szCs w:val="28"/>
        </w:rPr>
        <w:lastRenderedPageBreak/>
        <w:t>туристичних потоків та коштів, які туристи витрачають під час кожних відвідин міста, що в свою чергу повинно позитивно відобразитися на збільшенні фінансових оборотів галузей пов’язаних з туризмом, а саме: транспорту (перевізників, продавців палива, сфери комунікаційних послуг), торгівлі, мережі закладів харчування, місцевих підприємств харчової промисловості, телекомунікації, виробників спортивного й туристичного устаткування та поліграфічної продукції. Розвиток туристичної галузі також має велике соціальне значення за рахунок зменшення безробіття, зокрема не лише за рахунок створення робочих місць суб’єктами туристичної індустрії і пов’язаних з нею галузей, а й за рахунок збільшення само зайнятості населення (майстри народних промислів, індивідуальні виробники сувенірної продукції, художники, фотографи та інші).</w:t>
      </w:r>
    </w:p>
    <w:p w:rsidR="00341439" w:rsidRPr="00C245F7" w:rsidRDefault="00341439" w:rsidP="001E5898">
      <w:pPr>
        <w:ind w:firstLine="709"/>
        <w:jc w:val="both"/>
        <w:rPr>
          <w:sz w:val="28"/>
          <w:szCs w:val="28"/>
        </w:rPr>
      </w:pPr>
    </w:p>
    <w:p w:rsidR="001E5898" w:rsidRPr="00C245F7" w:rsidRDefault="001E5898" w:rsidP="001E5898">
      <w:pPr>
        <w:jc w:val="both"/>
        <w:rPr>
          <w:b/>
          <w:sz w:val="28"/>
          <w:szCs w:val="28"/>
        </w:rPr>
      </w:pPr>
      <w:r w:rsidRPr="00C245F7">
        <w:rPr>
          <w:b/>
          <w:sz w:val="28"/>
          <w:szCs w:val="28"/>
        </w:rPr>
        <w:t xml:space="preserve">          3.2. Основні завдання Програми</w:t>
      </w:r>
    </w:p>
    <w:p w:rsidR="001E5898" w:rsidRPr="00C245F7" w:rsidRDefault="001E5898" w:rsidP="001E5898">
      <w:pPr>
        <w:autoSpaceDE w:val="0"/>
        <w:autoSpaceDN w:val="0"/>
        <w:adjustRightInd w:val="0"/>
        <w:ind w:firstLine="709"/>
        <w:jc w:val="both"/>
        <w:rPr>
          <w:color w:val="000000"/>
          <w:sz w:val="28"/>
          <w:szCs w:val="28"/>
        </w:rPr>
      </w:pPr>
      <w:r w:rsidRPr="00C245F7">
        <w:rPr>
          <w:color w:val="000000"/>
          <w:spacing w:val="-4"/>
          <w:sz w:val="28"/>
          <w:szCs w:val="28"/>
        </w:rPr>
        <w:t>Основні завдання Програми:</w:t>
      </w:r>
    </w:p>
    <w:p w:rsidR="001E5898" w:rsidRPr="00C245F7" w:rsidRDefault="001E5898" w:rsidP="001E5898">
      <w:pPr>
        <w:numPr>
          <w:ilvl w:val="0"/>
          <w:numId w:val="14"/>
        </w:numPr>
        <w:autoSpaceDE w:val="0"/>
        <w:autoSpaceDN w:val="0"/>
        <w:adjustRightInd w:val="0"/>
        <w:ind w:left="0"/>
        <w:jc w:val="both"/>
        <w:rPr>
          <w:color w:val="000000"/>
          <w:sz w:val="28"/>
          <w:szCs w:val="28"/>
        </w:rPr>
      </w:pPr>
      <w:r w:rsidRPr="00C245F7">
        <w:rPr>
          <w:color w:val="000000"/>
          <w:sz w:val="28"/>
          <w:szCs w:val="28"/>
        </w:rPr>
        <w:t xml:space="preserve">формування позитивного іміджу міста шляхом постійного розповсюдження інформації про туристичний потенціал Рахова на обласному, регіональному, державному та міжнародному рівнях (у тому числі з використанням сучасних </w:t>
      </w:r>
      <w:proofErr w:type="spellStart"/>
      <w:r w:rsidRPr="00C245F7">
        <w:rPr>
          <w:color w:val="000000"/>
          <w:sz w:val="28"/>
          <w:szCs w:val="28"/>
        </w:rPr>
        <w:t>Інтернет-технологій</w:t>
      </w:r>
      <w:proofErr w:type="spellEnd"/>
      <w:r w:rsidRPr="00C245F7">
        <w:rPr>
          <w:color w:val="000000"/>
          <w:sz w:val="28"/>
          <w:szCs w:val="28"/>
        </w:rPr>
        <w:t>);</w:t>
      </w:r>
    </w:p>
    <w:p w:rsidR="001E5898" w:rsidRPr="00C245F7" w:rsidRDefault="001E5898" w:rsidP="001E5898">
      <w:pPr>
        <w:numPr>
          <w:ilvl w:val="0"/>
          <w:numId w:val="14"/>
        </w:numPr>
        <w:autoSpaceDE w:val="0"/>
        <w:autoSpaceDN w:val="0"/>
        <w:adjustRightInd w:val="0"/>
        <w:ind w:left="0"/>
        <w:jc w:val="both"/>
        <w:rPr>
          <w:color w:val="000000"/>
          <w:sz w:val="28"/>
          <w:szCs w:val="28"/>
        </w:rPr>
      </w:pPr>
      <w:r w:rsidRPr="00C245F7">
        <w:rPr>
          <w:color w:val="000000"/>
          <w:sz w:val="28"/>
          <w:szCs w:val="28"/>
        </w:rPr>
        <w:t>збільшення доходної частини місцевого бюджету від туристичної галузі;</w:t>
      </w:r>
    </w:p>
    <w:p w:rsidR="001E5898" w:rsidRPr="00C245F7" w:rsidRDefault="001E5898" w:rsidP="001E5898">
      <w:pPr>
        <w:numPr>
          <w:ilvl w:val="0"/>
          <w:numId w:val="14"/>
        </w:numPr>
        <w:autoSpaceDE w:val="0"/>
        <w:autoSpaceDN w:val="0"/>
        <w:adjustRightInd w:val="0"/>
        <w:ind w:left="0"/>
        <w:jc w:val="both"/>
        <w:rPr>
          <w:color w:val="000000"/>
          <w:sz w:val="28"/>
          <w:szCs w:val="28"/>
        </w:rPr>
      </w:pPr>
      <w:r w:rsidRPr="00C245F7">
        <w:rPr>
          <w:color w:val="000000"/>
          <w:sz w:val="28"/>
          <w:szCs w:val="28"/>
        </w:rPr>
        <w:t>забезпечення круглорічної привабливості міста для туристів;</w:t>
      </w:r>
    </w:p>
    <w:p w:rsidR="001E5898" w:rsidRPr="00C245F7" w:rsidRDefault="001E5898" w:rsidP="001E5898">
      <w:pPr>
        <w:numPr>
          <w:ilvl w:val="0"/>
          <w:numId w:val="14"/>
        </w:numPr>
        <w:autoSpaceDE w:val="0"/>
        <w:autoSpaceDN w:val="0"/>
        <w:adjustRightInd w:val="0"/>
        <w:ind w:left="0"/>
        <w:jc w:val="both"/>
        <w:rPr>
          <w:color w:val="000000"/>
          <w:sz w:val="28"/>
          <w:szCs w:val="28"/>
        </w:rPr>
      </w:pPr>
      <w:r w:rsidRPr="00C245F7">
        <w:rPr>
          <w:color w:val="000000"/>
          <w:sz w:val="28"/>
          <w:szCs w:val="28"/>
        </w:rPr>
        <w:t>підвищення якості та асортименту надання туристичних послуг;</w:t>
      </w:r>
    </w:p>
    <w:p w:rsidR="001E5898" w:rsidRPr="00C245F7" w:rsidRDefault="001E5898" w:rsidP="001E5898">
      <w:pPr>
        <w:numPr>
          <w:ilvl w:val="0"/>
          <w:numId w:val="14"/>
        </w:numPr>
        <w:autoSpaceDE w:val="0"/>
        <w:autoSpaceDN w:val="0"/>
        <w:adjustRightInd w:val="0"/>
        <w:ind w:left="0"/>
        <w:jc w:val="both"/>
        <w:rPr>
          <w:color w:val="000000"/>
          <w:sz w:val="28"/>
          <w:szCs w:val="28"/>
        </w:rPr>
      </w:pPr>
      <w:r w:rsidRPr="00C245F7">
        <w:rPr>
          <w:color w:val="000000"/>
          <w:sz w:val="28"/>
          <w:szCs w:val="28"/>
        </w:rPr>
        <w:t>розширення мережі туристично-екскурсійних маршрутів;</w:t>
      </w:r>
    </w:p>
    <w:p w:rsidR="001E5898" w:rsidRPr="00C245F7" w:rsidRDefault="001E5898" w:rsidP="001E5898">
      <w:pPr>
        <w:numPr>
          <w:ilvl w:val="0"/>
          <w:numId w:val="14"/>
        </w:numPr>
        <w:autoSpaceDE w:val="0"/>
        <w:autoSpaceDN w:val="0"/>
        <w:adjustRightInd w:val="0"/>
        <w:ind w:left="0"/>
        <w:jc w:val="both"/>
        <w:rPr>
          <w:color w:val="000000"/>
          <w:sz w:val="28"/>
          <w:szCs w:val="28"/>
        </w:rPr>
      </w:pPr>
      <w:r w:rsidRPr="00C245F7">
        <w:rPr>
          <w:color w:val="000000"/>
          <w:sz w:val="28"/>
          <w:szCs w:val="28"/>
        </w:rPr>
        <w:t>підтримка в’їзного та внутрішнього туризму;</w:t>
      </w:r>
    </w:p>
    <w:p w:rsidR="001E5898" w:rsidRPr="00C245F7" w:rsidRDefault="001E5898" w:rsidP="001E5898">
      <w:pPr>
        <w:numPr>
          <w:ilvl w:val="0"/>
          <w:numId w:val="14"/>
        </w:numPr>
        <w:autoSpaceDE w:val="0"/>
        <w:autoSpaceDN w:val="0"/>
        <w:adjustRightInd w:val="0"/>
        <w:ind w:left="0"/>
        <w:jc w:val="both"/>
        <w:rPr>
          <w:color w:val="000000"/>
          <w:sz w:val="28"/>
          <w:szCs w:val="28"/>
        </w:rPr>
      </w:pPr>
      <w:r w:rsidRPr="00C245F7">
        <w:rPr>
          <w:color w:val="000000"/>
          <w:sz w:val="28"/>
          <w:szCs w:val="28"/>
        </w:rPr>
        <w:t>створення безпечних умов для туристів;</w:t>
      </w:r>
    </w:p>
    <w:p w:rsidR="001E5898" w:rsidRPr="00C245F7" w:rsidRDefault="001E5898" w:rsidP="001E5898">
      <w:pPr>
        <w:numPr>
          <w:ilvl w:val="0"/>
          <w:numId w:val="14"/>
        </w:numPr>
        <w:autoSpaceDE w:val="0"/>
        <w:autoSpaceDN w:val="0"/>
        <w:adjustRightInd w:val="0"/>
        <w:ind w:left="0"/>
        <w:jc w:val="both"/>
        <w:rPr>
          <w:color w:val="000000"/>
          <w:sz w:val="28"/>
          <w:szCs w:val="28"/>
        </w:rPr>
      </w:pPr>
      <w:r w:rsidRPr="00C245F7">
        <w:rPr>
          <w:color w:val="000000"/>
          <w:sz w:val="28"/>
          <w:szCs w:val="28"/>
        </w:rPr>
        <w:t>надання організаційної, інформаційної, консультаційної та освітньої підтримки суб’єктам малого підприємництва в туристичній галузі.</w:t>
      </w:r>
    </w:p>
    <w:p w:rsidR="001E5898" w:rsidRPr="00C245F7" w:rsidRDefault="001E5898" w:rsidP="001E5898">
      <w:pPr>
        <w:ind w:firstLine="709"/>
        <w:jc w:val="both"/>
        <w:rPr>
          <w:sz w:val="28"/>
          <w:szCs w:val="28"/>
        </w:rPr>
      </w:pPr>
      <w:r w:rsidRPr="00C245F7">
        <w:rPr>
          <w:sz w:val="28"/>
          <w:szCs w:val="28"/>
        </w:rPr>
        <w:t>Програма реалізовується за рахунок коштів державного, обласного та міського бюджетів в межах коштів, передбачених на її виконання, а також коштів:</w:t>
      </w:r>
    </w:p>
    <w:p w:rsidR="001E5898" w:rsidRPr="00C245F7" w:rsidRDefault="001E5898" w:rsidP="001E5898">
      <w:pPr>
        <w:ind w:firstLine="709"/>
        <w:jc w:val="both"/>
        <w:rPr>
          <w:sz w:val="28"/>
          <w:szCs w:val="28"/>
        </w:rPr>
      </w:pPr>
      <w:r w:rsidRPr="00C245F7">
        <w:rPr>
          <w:sz w:val="28"/>
          <w:szCs w:val="28"/>
        </w:rPr>
        <w:t xml:space="preserve">- зацікавлених суб’єктів підприємницької діяльності усіх форм власності; </w:t>
      </w:r>
    </w:p>
    <w:p w:rsidR="001E5898" w:rsidRPr="00C245F7" w:rsidRDefault="001E5898" w:rsidP="001E5898">
      <w:pPr>
        <w:ind w:firstLine="709"/>
        <w:jc w:val="both"/>
        <w:rPr>
          <w:sz w:val="28"/>
          <w:szCs w:val="28"/>
        </w:rPr>
      </w:pPr>
      <w:r w:rsidRPr="00C245F7">
        <w:rPr>
          <w:sz w:val="28"/>
          <w:szCs w:val="28"/>
        </w:rPr>
        <w:t xml:space="preserve">- іноземних і вітчизняних інвесторів; </w:t>
      </w:r>
    </w:p>
    <w:p w:rsidR="001E5898" w:rsidRPr="00C245F7" w:rsidRDefault="001E5898" w:rsidP="001E5898">
      <w:pPr>
        <w:ind w:firstLine="709"/>
        <w:jc w:val="both"/>
        <w:rPr>
          <w:sz w:val="28"/>
          <w:szCs w:val="28"/>
        </w:rPr>
      </w:pPr>
      <w:r w:rsidRPr="00C245F7">
        <w:rPr>
          <w:sz w:val="28"/>
          <w:szCs w:val="28"/>
        </w:rPr>
        <w:t>- позабюджетних фондів та за рахунок інших джерел, не заборонених законодавством України.</w:t>
      </w:r>
    </w:p>
    <w:p w:rsidR="001E5898" w:rsidRPr="00C245F7" w:rsidRDefault="001E5898" w:rsidP="001E5898">
      <w:pPr>
        <w:ind w:firstLine="851"/>
        <w:jc w:val="both"/>
        <w:rPr>
          <w:b/>
          <w:sz w:val="28"/>
          <w:szCs w:val="28"/>
        </w:rPr>
      </w:pPr>
      <w:r w:rsidRPr="00C245F7">
        <w:rPr>
          <w:sz w:val="28"/>
          <w:szCs w:val="28"/>
        </w:rPr>
        <w:t>Реалізація визначених завдань та подальший розвиток туризму в місті в більшості залежить від змін законодавства в сфері туристичної діяльності, регуляторної політики, державного контролю, політичної та економічної ситуації в країні.</w:t>
      </w:r>
    </w:p>
    <w:p w:rsidR="001E5898" w:rsidRPr="00C245F7" w:rsidRDefault="001E5898" w:rsidP="001E5898">
      <w:pPr>
        <w:tabs>
          <w:tab w:val="left" w:pos="3193"/>
          <w:tab w:val="center" w:pos="5233"/>
        </w:tabs>
        <w:jc w:val="both"/>
        <w:rPr>
          <w:b/>
          <w:sz w:val="28"/>
          <w:szCs w:val="28"/>
        </w:rPr>
      </w:pPr>
      <w:r w:rsidRPr="00C245F7">
        <w:rPr>
          <w:b/>
          <w:sz w:val="28"/>
          <w:szCs w:val="28"/>
        </w:rPr>
        <w:br w:type="page"/>
      </w:r>
      <w:r w:rsidRPr="00C245F7">
        <w:rPr>
          <w:b/>
          <w:sz w:val="28"/>
          <w:szCs w:val="28"/>
        </w:rPr>
        <w:lastRenderedPageBreak/>
        <w:t xml:space="preserve">          4. Заходи реалізації програми</w:t>
      </w:r>
    </w:p>
    <w:p w:rsidR="001E5898" w:rsidRPr="00C245F7" w:rsidRDefault="001E5898" w:rsidP="001E5898">
      <w:pPr>
        <w:jc w:val="center"/>
        <w:rPr>
          <w:b/>
          <w:sz w:val="28"/>
          <w:szCs w:val="28"/>
        </w:rPr>
      </w:pPr>
      <w:r w:rsidRPr="00C245F7">
        <w:rPr>
          <w:b/>
          <w:sz w:val="28"/>
          <w:szCs w:val="28"/>
        </w:rPr>
        <w:t>Основні заходи Програми розвитку туризму в місті на 2019 рік</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386"/>
        <w:gridCol w:w="1418"/>
        <w:gridCol w:w="1275"/>
        <w:gridCol w:w="1276"/>
      </w:tblGrid>
      <w:tr w:rsidR="001E5898" w:rsidRPr="00C245F7" w:rsidTr="00D77133">
        <w:trPr>
          <w:trHeight w:val="1288"/>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rPr>
                <w:b/>
                <w:i/>
                <w:sz w:val="20"/>
                <w:szCs w:val="20"/>
              </w:rPr>
            </w:pPr>
            <w:r w:rsidRPr="00C245F7">
              <w:rPr>
                <w:b/>
                <w:i/>
                <w:sz w:val="20"/>
                <w:szCs w:val="20"/>
              </w:rPr>
              <w:t>№ п/</w:t>
            </w:r>
            <w:proofErr w:type="spellStart"/>
            <w:r w:rsidRPr="00C245F7">
              <w:rPr>
                <w:b/>
                <w:i/>
                <w:sz w:val="20"/>
                <w:szCs w:val="20"/>
              </w:rPr>
              <w:t>п</w:t>
            </w:r>
            <w:proofErr w:type="spellEnd"/>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rPr>
                <w:b/>
                <w:i/>
                <w:sz w:val="20"/>
                <w:szCs w:val="20"/>
              </w:rPr>
            </w:pPr>
            <w:r w:rsidRPr="00C245F7">
              <w:rPr>
                <w:b/>
                <w:i/>
                <w:sz w:val="20"/>
                <w:szCs w:val="20"/>
              </w:rPr>
              <w:t>Найменування заходів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rPr>
                <w:b/>
                <w:i/>
                <w:sz w:val="20"/>
                <w:szCs w:val="20"/>
              </w:rPr>
            </w:pPr>
            <w:r w:rsidRPr="00C245F7">
              <w:rPr>
                <w:b/>
                <w:i/>
                <w:sz w:val="20"/>
                <w:szCs w:val="20"/>
              </w:rPr>
              <w:t>Виконавець</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rPr>
                <w:b/>
                <w:i/>
                <w:sz w:val="20"/>
                <w:szCs w:val="20"/>
              </w:rPr>
            </w:pPr>
            <w:r w:rsidRPr="00C245F7">
              <w:rPr>
                <w:b/>
                <w:i/>
                <w:sz w:val="20"/>
                <w:szCs w:val="20"/>
              </w:rPr>
              <w:t>Джерела фінансування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rPr>
                <w:b/>
                <w:i/>
                <w:sz w:val="20"/>
                <w:szCs w:val="20"/>
              </w:rPr>
            </w:pPr>
            <w:r w:rsidRPr="00C245F7">
              <w:rPr>
                <w:b/>
                <w:i/>
                <w:sz w:val="20"/>
                <w:szCs w:val="20"/>
              </w:rPr>
              <w:t>Обсяг</w:t>
            </w:r>
          </w:p>
          <w:p w:rsidR="001E5898" w:rsidRPr="00C245F7" w:rsidRDefault="001E5898" w:rsidP="001E78B0">
            <w:pPr>
              <w:jc w:val="center"/>
              <w:rPr>
                <w:b/>
                <w:i/>
                <w:sz w:val="20"/>
                <w:szCs w:val="20"/>
              </w:rPr>
            </w:pPr>
            <w:r w:rsidRPr="00C245F7">
              <w:rPr>
                <w:b/>
                <w:i/>
                <w:sz w:val="20"/>
                <w:szCs w:val="20"/>
              </w:rPr>
              <w:t>фінансових ресурсів, тис. грн.</w:t>
            </w:r>
          </w:p>
          <w:p w:rsidR="001E5898" w:rsidRPr="00C245F7" w:rsidRDefault="001E5898" w:rsidP="001E78B0">
            <w:pPr>
              <w:jc w:val="center"/>
              <w:rPr>
                <w:b/>
                <w:i/>
                <w:sz w:val="20"/>
                <w:szCs w:val="20"/>
              </w:rPr>
            </w:pPr>
            <w:r w:rsidRPr="00C245F7">
              <w:rPr>
                <w:b/>
                <w:i/>
                <w:sz w:val="20"/>
                <w:szCs w:val="20"/>
              </w:rPr>
              <w:t>2019 р.</w:t>
            </w:r>
          </w:p>
        </w:tc>
      </w:tr>
      <w:tr w:rsidR="001E5898" w:rsidRPr="00C245F7" w:rsidTr="00D77133">
        <w:tc>
          <w:tcPr>
            <w:tcW w:w="539"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5898">
            <w:pPr>
              <w:numPr>
                <w:ilvl w:val="0"/>
                <w:numId w:val="15"/>
              </w:numPr>
              <w:ind w:left="0"/>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Розробка пропозицій, створення системи навігації  у місті (адресування вулиць та будинків), в т.ч. організація виготовлення та встановлення туристичних вказівників (туристичних стовпів-покажчиків, покажчиків різних напрямків, туристичних карт-схем, дощок туристичної інформації, туристичних стендів тощо); розробка 3Dекскурсії по місту.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p>
          <w:p w:rsidR="001E5898" w:rsidRPr="00C245F7" w:rsidRDefault="001E5898" w:rsidP="001E78B0">
            <w:pPr>
              <w:jc w:val="center"/>
            </w:pPr>
          </w:p>
          <w:p w:rsidR="001E5898" w:rsidRPr="00C245F7" w:rsidRDefault="001E5898" w:rsidP="001E78B0">
            <w:pPr>
              <w:jc w:val="center"/>
            </w:pPr>
            <w:r w:rsidRPr="00C245F7">
              <w:t>Рахівська міська рада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pPr>
            <w:r w:rsidRPr="00C245F7">
              <w:t>Міський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p>
          <w:p w:rsidR="001E5898" w:rsidRPr="00C245F7" w:rsidRDefault="001E5898" w:rsidP="001E78B0">
            <w:pPr>
              <w:jc w:val="center"/>
            </w:pPr>
          </w:p>
          <w:p w:rsidR="001E5898" w:rsidRPr="00C245F7" w:rsidRDefault="001E5898" w:rsidP="001E78B0">
            <w:pPr>
              <w:jc w:val="center"/>
            </w:pPr>
            <w:r w:rsidRPr="00C245F7">
              <w:t>0</w:t>
            </w:r>
          </w:p>
        </w:tc>
      </w:tr>
      <w:tr w:rsidR="001E5898" w:rsidRPr="00C245F7" w:rsidTr="00D77133">
        <w:tc>
          <w:tcPr>
            <w:tcW w:w="539"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5898">
            <w:pPr>
              <w:numPr>
                <w:ilvl w:val="0"/>
                <w:numId w:val="15"/>
              </w:numPr>
              <w:ind w:left="0"/>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Розробка та встановлення відпочинкових зон у місті в т.ч.: відновлення джерел питної води, аналіз хімічного складу, облаштування туристичних стежок альтанками та лавками.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p>
          <w:p w:rsidR="001E5898" w:rsidRPr="00C245F7" w:rsidRDefault="001E5898" w:rsidP="001E78B0">
            <w:pPr>
              <w:jc w:val="center"/>
            </w:pPr>
          </w:p>
          <w:p w:rsidR="001E5898" w:rsidRPr="00C245F7" w:rsidRDefault="001E5898" w:rsidP="001E78B0">
            <w:pPr>
              <w:jc w:val="center"/>
            </w:pPr>
            <w:r w:rsidRPr="00C245F7">
              <w:t>Рахівська міська рада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pPr>
            <w:r w:rsidRPr="00C245F7">
              <w:t>Міський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 w:rsidR="001E5898" w:rsidRPr="00C245F7" w:rsidRDefault="001E5898" w:rsidP="001E78B0"/>
          <w:p w:rsidR="001E5898" w:rsidRPr="00C245F7" w:rsidRDefault="001E5898" w:rsidP="001E78B0">
            <w:pPr>
              <w:jc w:val="center"/>
            </w:pPr>
            <w:r w:rsidRPr="00C245F7">
              <w:t>0</w:t>
            </w:r>
          </w:p>
        </w:tc>
      </w:tr>
      <w:tr w:rsidR="001E5898" w:rsidRPr="00C245F7" w:rsidTr="00D77133">
        <w:tc>
          <w:tcPr>
            <w:tcW w:w="539"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5898">
            <w:pPr>
              <w:numPr>
                <w:ilvl w:val="0"/>
                <w:numId w:val="15"/>
              </w:numPr>
              <w:ind w:left="0"/>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Створення інформаційних друкованих матеріалів та сувенірної продукції для представлення туристичного потенціалу міста, розробка календарів та сувенірів із панорамами міста, виготовлення та встановлення біл-борду Рахівської міської ради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p>
          <w:p w:rsidR="001E5898" w:rsidRPr="00C245F7" w:rsidRDefault="001E5898" w:rsidP="001E78B0">
            <w:pPr>
              <w:jc w:val="center"/>
            </w:pPr>
          </w:p>
          <w:p w:rsidR="001E5898" w:rsidRPr="00C245F7" w:rsidRDefault="001E5898" w:rsidP="001E78B0">
            <w:pPr>
              <w:jc w:val="center"/>
            </w:pPr>
            <w:r w:rsidRPr="00C245F7">
              <w:t>Рахівська міська рада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pPr>
            <w:r w:rsidRPr="00C245F7">
              <w:t>Міський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p>
          <w:p w:rsidR="001E5898" w:rsidRPr="00C245F7" w:rsidRDefault="001E5898" w:rsidP="001E78B0">
            <w:pPr>
              <w:jc w:val="center"/>
            </w:pPr>
          </w:p>
          <w:p w:rsidR="001E5898" w:rsidRPr="00C245F7" w:rsidRDefault="001E5898" w:rsidP="001E78B0">
            <w:pPr>
              <w:jc w:val="center"/>
            </w:pPr>
          </w:p>
          <w:p w:rsidR="001E5898" w:rsidRPr="00C245F7" w:rsidRDefault="001E5898" w:rsidP="001E78B0">
            <w:pPr>
              <w:jc w:val="center"/>
            </w:pPr>
            <w:r w:rsidRPr="00C245F7">
              <w:t>20000,00</w:t>
            </w:r>
          </w:p>
        </w:tc>
      </w:tr>
      <w:tr w:rsidR="001E5898" w:rsidRPr="00C245F7" w:rsidTr="00D77133">
        <w:tc>
          <w:tcPr>
            <w:tcW w:w="539"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r w:rsidRPr="00C245F7">
              <w:t>4.</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 xml:space="preserve">Проведення та участь у культурно масових заходах; проведення майстер-класів, участь в </w:t>
            </w:r>
            <w:proofErr w:type="spellStart"/>
            <w:r w:rsidRPr="00C245F7">
              <w:t>еколого-освітніх</w:t>
            </w:r>
            <w:proofErr w:type="spellEnd"/>
            <w:r w:rsidRPr="00C245F7">
              <w:t xml:space="preserve"> заходах, розвиток туристичного гуртка.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p>
          <w:p w:rsidR="001E5898" w:rsidRPr="00C245F7" w:rsidRDefault="001E5898" w:rsidP="001E78B0">
            <w:pPr>
              <w:jc w:val="center"/>
            </w:pPr>
            <w:r w:rsidRPr="00C245F7">
              <w:t>Рахівська міська рада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pPr>
            <w:r w:rsidRPr="00C245F7">
              <w:t>Міський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p>
          <w:p w:rsidR="001E5898" w:rsidRPr="00C245F7" w:rsidRDefault="001E5898" w:rsidP="001E78B0">
            <w:pPr>
              <w:jc w:val="center"/>
            </w:pPr>
          </w:p>
          <w:p w:rsidR="001E5898" w:rsidRPr="00C245F7" w:rsidRDefault="001E5898" w:rsidP="001E78B0">
            <w:pPr>
              <w:jc w:val="center"/>
            </w:pPr>
            <w:r w:rsidRPr="00C245F7">
              <w:t>50000,00</w:t>
            </w:r>
          </w:p>
        </w:tc>
      </w:tr>
      <w:tr w:rsidR="001E5898" w:rsidRPr="00C245F7" w:rsidTr="00D77133">
        <w:tc>
          <w:tcPr>
            <w:tcW w:w="539"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r w:rsidRPr="00C245F7">
              <w:t>5.</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Облаштування туристично-інформаційного центру.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Рахівська міська рада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pPr>
            <w:r w:rsidRPr="00C245F7">
              <w:t>Міський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0</w:t>
            </w:r>
          </w:p>
        </w:tc>
      </w:tr>
      <w:tr w:rsidR="001E5898" w:rsidRPr="00C245F7" w:rsidTr="00D77133">
        <w:tc>
          <w:tcPr>
            <w:tcW w:w="539"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r w:rsidRPr="00C245F7">
              <w:t>6.</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rPr>
                <w:color w:val="000000"/>
              </w:rPr>
              <w:t>Участь представників туристичної галузі міста у міжнародних семінарах, конференціях, тренінгах, форумах  з питань розвитку туризму.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p>
          <w:p w:rsidR="001E5898" w:rsidRPr="00C245F7" w:rsidRDefault="001E5898" w:rsidP="001E78B0">
            <w:pPr>
              <w:jc w:val="center"/>
            </w:pPr>
            <w:r w:rsidRPr="00C245F7">
              <w:t>Рахівська міська рада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pPr>
            <w:r w:rsidRPr="00C245F7">
              <w:t>Міський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p>
          <w:p w:rsidR="001E5898" w:rsidRPr="00C245F7" w:rsidRDefault="001E5898" w:rsidP="001E78B0">
            <w:pPr>
              <w:jc w:val="center"/>
            </w:pPr>
            <w:r w:rsidRPr="00C245F7">
              <w:t>10000,00</w:t>
            </w:r>
          </w:p>
        </w:tc>
      </w:tr>
      <w:tr w:rsidR="001E5898" w:rsidRPr="00C245F7" w:rsidTr="00D77133">
        <w:tc>
          <w:tcPr>
            <w:tcW w:w="539"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r w:rsidRPr="00C245F7">
              <w:t>7.</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rPr>
                <w:color w:val="000000"/>
              </w:rPr>
            </w:pPr>
            <w:r w:rsidRPr="00C245F7">
              <w:rPr>
                <w:color w:val="000000"/>
              </w:rPr>
              <w:t xml:space="preserve">Розробка та друк туристичної рекламно-інформаційної продукції, туристичних карт, довідників, каталогів, книг в т.ч. в електронному вигляді на кількох іноземних мовах, включаючи їх розміщення на </w:t>
            </w:r>
            <w:proofErr w:type="spellStart"/>
            <w:r w:rsidRPr="00C245F7">
              <w:rPr>
                <w:color w:val="000000"/>
              </w:rPr>
              <w:t>веб</w:t>
            </w:r>
            <w:proofErr w:type="spellEnd"/>
            <w:r w:rsidRPr="00C245F7">
              <w:rPr>
                <w:color w:val="000000"/>
              </w:rPr>
              <w:t xml:space="preserve"> сторінці міської ради.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p>
          <w:p w:rsidR="001E5898" w:rsidRPr="00C245F7" w:rsidRDefault="001E5898" w:rsidP="001E78B0">
            <w:pPr>
              <w:jc w:val="center"/>
            </w:pPr>
          </w:p>
          <w:p w:rsidR="001E5898" w:rsidRPr="00C245F7" w:rsidRDefault="001E5898" w:rsidP="001E78B0">
            <w:pPr>
              <w:jc w:val="center"/>
            </w:pPr>
            <w:r w:rsidRPr="00C245F7">
              <w:t>Рахівська міська рада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pPr>
            <w:r w:rsidRPr="00C245F7">
              <w:t>Міський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p>
          <w:p w:rsidR="001E5898" w:rsidRPr="00C245F7" w:rsidRDefault="001E5898" w:rsidP="001E78B0">
            <w:pPr>
              <w:jc w:val="center"/>
            </w:pPr>
          </w:p>
          <w:p w:rsidR="001E5898" w:rsidRPr="00C245F7" w:rsidRDefault="001E5898" w:rsidP="001E78B0">
            <w:pPr>
              <w:jc w:val="center"/>
            </w:pPr>
          </w:p>
          <w:p w:rsidR="001E5898" w:rsidRPr="00C245F7" w:rsidRDefault="001E5898" w:rsidP="001E78B0">
            <w:r w:rsidRPr="00C245F7">
              <w:t xml:space="preserve"> 20000,00</w:t>
            </w:r>
          </w:p>
        </w:tc>
      </w:tr>
      <w:tr w:rsidR="001E5898" w:rsidRPr="00C245F7" w:rsidTr="00D77133">
        <w:tc>
          <w:tcPr>
            <w:tcW w:w="539"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r w:rsidRPr="00C245F7">
              <w:t>8.</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rPr>
                <w:color w:val="000000"/>
              </w:rPr>
            </w:pPr>
            <w:r w:rsidRPr="00C245F7">
              <w:rPr>
                <w:color w:val="000000"/>
              </w:rPr>
              <w:t>Створення та встановлення нових туристичних об’єктів та атракцій (мотузковий парк)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Рахівська міська рада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pPr>
            <w:r w:rsidRPr="00C245F7">
              <w:t>Міський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0</w:t>
            </w:r>
          </w:p>
        </w:tc>
      </w:tr>
      <w:tr w:rsidR="001E5898" w:rsidRPr="00C245F7" w:rsidTr="00D77133">
        <w:tc>
          <w:tcPr>
            <w:tcW w:w="539"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r w:rsidRPr="00C245F7">
              <w:t>9.</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rPr>
                <w:color w:val="000000"/>
              </w:rPr>
            </w:pPr>
            <w:r w:rsidRPr="00C245F7">
              <w:rPr>
                <w:color w:val="000000"/>
              </w:rPr>
              <w:t xml:space="preserve">Участь та </w:t>
            </w:r>
            <w:proofErr w:type="spellStart"/>
            <w:r w:rsidRPr="00C245F7">
              <w:rPr>
                <w:color w:val="000000"/>
              </w:rPr>
              <w:t>співфінансування</w:t>
            </w:r>
            <w:proofErr w:type="spellEnd"/>
            <w:r w:rsidRPr="00C245F7">
              <w:rPr>
                <w:color w:val="000000"/>
              </w:rPr>
              <w:t xml:space="preserve"> грантових проектів.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Рахівська міська рада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pPr>
            <w:r w:rsidRPr="00C245F7">
              <w:t>Міський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0</w:t>
            </w:r>
          </w:p>
        </w:tc>
      </w:tr>
      <w:tr w:rsidR="001E5898" w:rsidRPr="00C245F7" w:rsidTr="00D77133">
        <w:tc>
          <w:tcPr>
            <w:tcW w:w="539"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r w:rsidRPr="00C245F7">
              <w:t>10.</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rPr>
                <w:color w:val="000000"/>
              </w:rPr>
            </w:pPr>
            <w:r w:rsidRPr="00C245F7">
              <w:rPr>
                <w:color w:val="000000"/>
              </w:rPr>
              <w:t>Галерея старих фото під відкритим небом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Рахівська міська рада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pPr>
            <w:r w:rsidRPr="00C245F7">
              <w:t>Міський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0</w:t>
            </w:r>
          </w:p>
        </w:tc>
      </w:tr>
      <w:tr w:rsidR="001E5898" w:rsidRPr="00C245F7" w:rsidTr="00D77133">
        <w:tc>
          <w:tcPr>
            <w:tcW w:w="539"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r w:rsidRPr="00C245F7">
              <w:t>11.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rPr>
                <w:color w:val="000000"/>
                <w:lang w:eastAsia="en-US"/>
              </w:rPr>
            </w:pPr>
            <w:r w:rsidRPr="00C245F7">
              <w:rPr>
                <w:color w:val="000000"/>
              </w:rPr>
              <w:t>Туристичний сайт міста Рахова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Рахівська міська рада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pPr>
            <w:r w:rsidRPr="00C245F7">
              <w:t>Міський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0</w:t>
            </w:r>
          </w:p>
        </w:tc>
      </w:tr>
      <w:tr w:rsidR="001E5898" w:rsidRPr="00C245F7" w:rsidTr="00D77133">
        <w:tc>
          <w:tcPr>
            <w:tcW w:w="539"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r w:rsidRPr="00C245F7">
              <w:t>12.</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rPr>
                <w:color w:val="000000"/>
                <w:lang w:eastAsia="en-US"/>
              </w:rPr>
            </w:pPr>
            <w:r w:rsidRPr="00C245F7">
              <w:rPr>
                <w:color w:val="000000"/>
              </w:rPr>
              <w:t>Створення відкритих wi-</w:t>
            </w:r>
            <w:proofErr w:type="spellStart"/>
            <w:r w:rsidRPr="00C245F7">
              <w:rPr>
                <w:color w:val="000000"/>
              </w:rPr>
              <w:t>fi</w:t>
            </w:r>
            <w:proofErr w:type="spellEnd"/>
            <w:r w:rsidRPr="00C245F7">
              <w:rPr>
                <w:color w:val="000000"/>
              </w:rPr>
              <w:t xml:space="preserve"> зон для безкоштовного доступу в мережу Інтернет в м. Рахів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Рахівська міська рада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898" w:rsidRPr="00C245F7" w:rsidRDefault="001E5898" w:rsidP="001E78B0">
            <w:pPr>
              <w:jc w:val="center"/>
            </w:pPr>
            <w:r w:rsidRPr="00C245F7">
              <w:t>Міський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jc w:val="center"/>
            </w:pPr>
            <w:r w:rsidRPr="00C245F7">
              <w:t>0</w:t>
            </w:r>
          </w:p>
        </w:tc>
      </w:tr>
      <w:tr w:rsidR="001E5898" w:rsidRPr="00C245F7" w:rsidTr="00D77133">
        <w:tc>
          <w:tcPr>
            <w:tcW w:w="8618" w:type="dxa"/>
            <w:gridSpan w:val="4"/>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tabs>
                <w:tab w:val="left" w:pos="326"/>
              </w:tabs>
              <w:rPr>
                <w:b/>
              </w:rPr>
            </w:pPr>
            <w:r w:rsidRPr="00C245F7">
              <w:rPr>
                <w:b/>
              </w:rPr>
              <w:t>Всього: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5898" w:rsidRPr="00C245F7" w:rsidRDefault="001E5898" w:rsidP="001E78B0">
            <w:pPr>
              <w:rPr>
                <w:b/>
              </w:rPr>
            </w:pPr>
            <w:r w:rsidRPr="00C245F7">
              <w:rPr>
                <w:b/>
              </w:rPr>
              <w:t xml:space="preserve">        100000,00</w:t>
            </w:r>
          </w:p>
        </w:tc>
      </w:tr>
    </w:tbl>
    <w:p w:rsidR="001E5898" w:rsidRPr="00C245F7" w:rsidRDefault="001E5898" w:rsidP="001E5898">
      <w:pPr>
        <w:jc w:val="both"/>
        <w:rPr>
          <w:b/>
          <w:sz w:val="28"/>
          <w:szCs w:val="28"/>
        </w:rPr>
      </w:pPr>
    </w:p>
    <w:p w:rsidR="001E5898" w:rsidRPr="00C245F7" w:rsidRDefault="001E5898" w:rsidP="001E5898">
      <w:pPr>
        <w:tabs>
          <w:tab w:val="left" w:pos="3855"/>
        </w:tabs>
        <w:jc w:val="center"/>
        <w:rPr>
          <w:b/>
          <w:i/>
          <w:sz w:val="28"/>
          <w:szCs w:val="28"/>
        </w:rPr>
      </w:pPr>
    </w:p>
    <w:p w:rsidR="001E5898" w:rsidRPr="00C245F7" w:rsidRDefault="001E5898" w:rsidP="001E5898">
      <w:pPr>
        <w:tabs>
          <w:tab w:val="left" w:pos="3855"/>
        </w:tabs>
        <w:jc w:val="center"/>
        <w:rPr>
          <w:b/>
          <w:i/>
          <w:sz w:val="28"/>
          <w:szCs w:val="28"/>
        </w:rPr>
      </w:pPr>
      <w:r w:rsidRPr="00C245F7">
        <w:rPr>
          <w:b/>
          <w:i/>
          <w:sz w:val="28"/>
          <w:szCs w:val="28"/>
        </w:rPr>
        <w:t>5. Фінансування програми</w:t>
      </w:r>
    </w:p>
    <w:p w:rsidR="001E5898" w:rsidRPr="00C245F7" w:rsidRDefault="001E5898" w:rsidP="001E5898">
      <w:pPr>
        <w:ind w:firstLine="540"/>
        <w:jc w:val="both"/>
        <w:rPr>
          <w:sz w:val="28"/>
          <w:szCs w:val="28"/>
        </w:rPr>
      </w:pPr>
      <w:r w:rsidRPr="00C245F7">
        <w:rPr>
          <w:color w:val="000000"/>
          <w:sz w:val="28"/>
          <w:szCs w:val="28"/>
        </w:rPr>
        <w:t>Обсяг фінансування заходів Програми за рахунок цільових коштів місцевого бюджету затверджується міською радою.</w:t>
      </w:r>
      <w:r w:rsidRPr="00C245F7">
        <w:rPr>
          <w:sz w:val="28"/>
          <w:szCs w:val="28"/>
        </w:rPr>
        <w:t xml:space="preserve"> 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1E5898" w:rsidRPr="00C245F7" w:rsidRDefault="001E5898" w:rsidP="001E5898">
      <w:pPr>
        <w:autoSpaceDE w:val="0"/>
        <w:autoSpaceDN w:val="0"/>
        <w:adjustRightInd w:val="0"/>
        <w:ind w:firstLine="709"/>
        <w:jc w:val="both"/>
        <w:rPr>
          <w:color w:val="000000"/>
          <w:sz w:val="28"/>
          <w:szCs w:val="28"/>
        </w:rPr>
      </w:pPr>
    </w:p>
    <w:p w:rsidR="001E5898" w:rsidRPr="00C245F7" w:rsidRDefault="001E5898" w:rsidP="001E5898">
      <w:pPr>
        <w:jc w:val="center"/>
        <w:rPr>
          <w:b/>
          <w:i/>
          <w:sz w:val="28"/>
          <w:szCs w:val="28"/>
        </w:rPr>
      </w:pPr>
      <w:r w:rsidRPr="00C245F7">
        <w:rPr>
          <w:b/>
          <w:i/>
          <w:sz w:val="28"/>
          <w:szCs w:val="28"/>
        </w:rPr>
        <w:t>6. Очікувані результати реалізації програми</w:t>
      </w:r>
    </w:p>
    <w:p w:rsidR="001E5898" w:rsidRPr="00C245F7" w:rsidRDefault="001E5898" w:rsidP="001E5898">
      <w:pPr>
        <w:ind w:firstLine="709"/>
        <w:jc w:val="both"/>
        <w:rPr>
          <w:sz w:val="28"/>
          <w:szCs w:val="28"/>
        </w:rPr>
      </w:pPr>
      <w:r w:rsidRPr="00C245F7">
        <w:rPr>
          <w:sz w:val="28"/>
          <w:szCs w:val="28"/>
        </w:rPr>
        <w:t xml:space="preserve">Виконання Програми дасть змогу: </w:t>
      </w:r>
    </w:p>
    <w:p w:rsidR="001E5898" w:rsidRPr="00C245F7" w:rsidRDefault="001E5898" w:rsidP="001E5898">
      <w:pPr>
        <w:pStyle w:val="msonormalcxspmiddle"/>
        <w:numPr>
          <w:ilvl w:val="0"/>
          <w:numId w:val="16"/>
        </w:numPr>
        <w:spacing w:before="0" w:beforeAutospacing="0" w:after="0" w:afterAutospacing="0"/>
        <w:ind w:left="0"/>
        <w:contextualSpacing/>
        <w:jc w:val="both"/>
        <w:rPr>
          <w:sz w:val="28"/>
          <w:szCs w:val="28"/>
        </w:rPr>
      </w:pPr>
      <w:r w:rsidRPr="00C245F7">
        <w:rPr>
          <w:sz w:val="28"/>
          <w:szCs w:val="28"/>
        </w:rPr>
        <w:t>сприяти відновленню і зміцненню існуючої матеріальної бази туризму, сприятиме створенню якісного туристичного продукту, здатного максимально задовольнити потреби населення міста та туристів;</w:t>
      </w:r>
    </w:p>
    <w:p w:rsidR="001E5898" w:rsidRPr="00C245F7" w:rsidRDefault="001E5898" w:rsidP="001E5898">
      <w:pPr>
        <w:pStyle w:val="msonormalcxspmiddlecxspmiddle"/>
        <w:numPr>
          <w:ilvl w:val="0"/>
          <w:numId w:val="16"/>
        </w:numPr>
        <w:spacing w:before="0" w:beforeAutospacing="0" w:after="0" w:afterAutospacing="0"/>
        <w:ind w:left="0"/>
        <w:contextualSpacing/>
        <w:jc w:val="both"/>
        <w:rPr>
          <w:sz w:val="28"/>
          <w:szCs w:val="28"/>
          <w:lang w:val="uk-UA"/>
        </w:rPr>
      </w:pPr>
      <w:r w:rsidRPr="00C245F7">
        <w:rPr>
          <w:sz w:val="28"/>
          <w:szCs w:val="28"/>
          <w:lang w:val="uk-UA"/>
        </w:rPr>
        <w:t>створить можливості для інтенсифікації туристичної діяльності, посилить взаємозв’язок інфраструктури туризму з іншими сферами соціально-економічного та культурного розвитку міста;</w:t>
      </w:r>
    </w:p>
    <w:p w:rsidR="001E5898" w:rsidRPr="00C245F7" w:rsidRDefault="001E5898" w:rsidP="001E5898">
      <w:pPr>
        <w:pStyle w:val="msonormalcxspmiddlecxsplast"/>
        <w:numPr>
          <w:ilvl w:val="0"/>
          <w:numId w:val="16"/>
        </w:numPr>
        <w:spacing w:before="0" w:beforeAutospacing="0" w:after="0" w:afterAutospacing="0"/>
        <w:ind w:left="0"/>
        <w:contextualSpacing/>
        <w:jc w:val="both"/>
        <w:rPr>
          <w:sz w:val="28"/>
          <w:szCs w:val="28"/>
          <w:lang w:val="uk-UA"/>
        </w:rPr>
      </w:pPr>
      <w:r w:rsidRPr="00C245F7">
        <w:rPr>
          <w:sz w:val="28"/>
          <w:szCs w:val="28"/>
          <w:lang w:val="uk-UA"/>
        </w:rPr>
        <w:t xml:space="preserve">надасть можливість активізувати існуючий туристичний потенціал Рахова,  сприятиме формуванню у територіальної громади почуття відповідальності до розвитку міста, його економічного та соціального зростання. </w:t>
      </w:r>
    </w:p>
    <w:p w:rsidR="001E5898" w:rsidRPr="00C245F7" w:rsidRDefault="001E5898" w:rsidP="001E5898">
      <w:pPr>
        <w:ind w:firstLine="708"/>
        <w:jc w:val="both"/>
        <w:rPr>
          <w:sz w:val="28"/>
          <w:szCs w:val="28"/>
        </w:rPr>
      </w:pPr>
      <w:r w:rsidRPr="00C245F7">
        <w:rPr>
          <w:sz w:val="28"/>
          <w:szCs w:val="28"/>
        </w:rPr>
        <w:t>Очікувані результати:</w:t>
      </w:r>
    </w:p>
    <w:p w:rsidR="001E5898" w:rsidRPr="00C245F7" w:rsidRDefault="001E5898" w:rsidP="001E5898">
      <w:pPr>
        <w:numPr>
          <w:ilvl w:val="0"/>
          <w:numId w:val="17"/>
        </w:numPr>
        <w:ind w:left="0"/>
        <w:jc w:val="both"/>
        <w:rPr>
          <w:sz w:val="28"/>
          <w:szCs w:val="28"/>
          <w:lang w:eastAsia="en-US"/>
        </w:rPr>
      </w:pPr>
      <w:r w:rsidRPr="00C245F7">
        <w:rPr>
          <w:sz w:val="28"/>
          <w:szCs w:val="28"/>
        </w:rPr>
        <w:t>підвищення якості туристичних послуг;</w:t>
      </w:r>
    </w:p>
    <w:p w:rsidR="001E5898" w:rsidRPr="00C245F7" w:rsidRDefault="001E5898" w:rsidP="001E5898">
      <w:pPr>
        <w:numPr>
          <w:ilvl w:val="0"/>
          <w:numId w:val="17"/>
        </w:numPr>
        <w:ind w:left="0"/>
        <w:jc w:val="both"/>
        <w:rPr>
          <w:sz w:val="28"/>
          <w:szCs w:val="28"/>
        </w:rPr>
      </w:pPr>
      <w:r w:rsidRPr="00C245F7">
        <w:rPr>
          <w:sz w:val="28"/>
          <w:szCs w:val="28"/>
        </w:rPr>
        <w:t xml:space="preserve">розширення переліку туристичних та туристично-інформаційних послуг; </w:t>
      </w:r>
    </w:p>
    <w:p w:rsidR="001E5898" w:rsidRPr="00C245F7" w:rsidRDefault="001E5898" w:rsidP="001E5898">
      <w:pPr>
        <w:numPr>
          <w:ilvl w:val="0"/>
          <w:numId w:val="17"/>
        </w:numPr>
        <w:ind w:left="0"/>
        <w:jc w:val="both"/>
        <w:rPr>
          <w:sz w:val="28"/>
          <w:szCs w:val="28"/>
        </w:rPr>
      </w:pPr>
      <w:r w:rsidRPr="00C245F7">
        <w:rPr>
          <w:sz w:val="28"/>
          <w:szCs w:val="28"/>
        </w:rPr>
        <w:t>збільшення кількості туристів та екскурсантів;</w:t>
      </w:r>
    </w:p>
    <w:p w:rsidR="001E5898" w:rsidRDefault="001E5898" w:rsidP="001E5898">
      <w:pPr>
        <w:numPr>
          <w:ilvl w:val="0"/>
          <w:numId w:val="17"/>
        </w:numPr>
        <w:ind w:left="0"/>
        <w:jc w:val="both"/>
        <w:rPr>
          <w:sz w:val="28"/>
          <w:szCs w:val="28"/>
        </w:rPr>
      </w:pPr>
      <w:r w:rsidRPr="00C245F7">
        <w:rPr>
          <w:sz w:val="28"/>
          <w:szCs w:val="28"/>
        </w:rPr>
        <w:t>збільшенню щорічних надходжень до бюджету міста.</w:t>
      </w:r>
    </w:p>
    <w:p w:rsidR="0062575A" w:rsidRPr="00C245F7" w:rsidRDefault="0062575A" w:rsidP="00074FA5">
      <w:pPr>
        <w:jc w:val="both"/>
        <w:rPr>
          <w:sz w:val="28"/>
          <w:szCs w:val="28"/>
        </w:rPr>
      </w:pPr>
    </w:p>
    <w:p w:rsidR="001E5898" w:rsidRPr="00C245F7" w:rsidRDefault="001E5898" w:rsidP="001E5898">
      <w:pPr>
        <w:pStyle w:val="affff2"/>
        <w:rPr>
          <w:rFonts w:ascii="Times New Roman" w:hAnsi="Times New Roman"/>
          <w:i/>
          <w:sz w:val="28"/>
          <w:szCs w:val="28"/>
        </w:rPr>
      </w:pPr>
      <w:r w:rsidRPr="00C245F7">
        <w:rPr>
          <w:rFonts w:ascii="Times New Roman" w:hAnsi="Times New Roman"/>
          <w:sz w:val="28"/>
          <w:szCs w:val="28"/>
          <w:lang w:eastAsia="uk-UA"/>
        </w:rPr>
        <w:t xml:space="preserve">           </w:t>
      </w:r>
      <w:r w:rsidRPr="00C245F7">
        <w:rPr>
          <w:rFonts w:ascii="Times New Roman" w:hAnsi="Times New Roman"/>
          <w:b/>
          <w:bCs/>
          <w:sz w:val="28"/>
          <w:szCs w:val="28"/>
        </w:rPr>
        <w:t xml:space="preserve">  </w:t>
      </w:r>
      <w:r w:rsidRPr="00C245F7">
        <w:rPr>
          <w:rFonts w:ascii="Times New Roman" w:hAnsi="Times New Roman"/>
          <w:b/>
          <w:bCs/>
          <w:i/>
          <w:sz w:val="28"/>
          <w:szCs w:val="28"/>
        </w:rPr>
        <w:t>7. Організація виконання і контроль за виконанням Програми</w:t>
      </w:r>
      <w:r w:rsidRPr="00C245F7">
        <w:rPr>
          <w:rFonts w:ascii="Times New Roman" w:hAnsi="Times New Roman"/>
          <w:i/>
          <w:sz w:val="28"/>
          <w:szCs w:val="28"/>
        </w:rPr>
        <w:t> </w:t>
      </w:r>
    </w:p>
    <w:p w:rsidR="001E5898" w:rsidRPr="00C245F7" w:rsidRDefault="001E5898" w:rsidP="001E5898">
      <w:pPr>
        <w:pStyle w:val="affff2"/>
        <w:jc w:val="both"/>
        <w:rPr>
          <w:rFonts w:ascii="Times New Roman" w:hAnsi="Times New Roman"/>
          <w:sz w:val="28"/>
          <w:szCs w:val="28"/>
        </w:rPr>
      </w:pPr>
      <w:r w:rsidRPr="00C245F7">
        <w:rPr>
          <w:rFonts w:ascii="Times New Roman" w:hAnsi="Times New Roman"/>
          <w:sz w:val="28"/>
          <w:szCs w:val="28"/>
        </w:rPr>
        <w:t xml:space="preserve">          Організацію виконання Програми забезпечує Виконавчий комітет Рахівської міської  ради.</w:t>
      </w:r>
    </w:p>
    <w:p w:rsidR="001E5898" w:rsidRPr="00C245F7" w:rsidRDefault="001E5898" w:rsidP="001E5898">
      <w:pPr>
        <w:ind w:firstLine="705"/>
        <w:jc w:val="both"/>
        <w:rPr>
          <w:sz w:val="28"/>
          <w:szCs w:val="28"/>
        </w:rPr>
      </w:pPr>
      <w:r w:rsidRPr="00C245F7">
        <w:rPr>
          <w:sz w:val="28"/>
          <w:szCs w:val="28"/>
        </w:rPr>
        <w:t xml:space="preserve"> Контроль за виконанням заходів Програми здійснює постійна комісія з охорони навколишнього середовища, розвитку туризму та рекреації.</w:t>
      </w:r>
    </w:p>
    <w:p w:rsidR="001E5898" w:rsidRDefault="001E5898" w:rsidP="001E5898">
      <w:pPr>
        <w:ind w:firstLine="708"/>
        <w:jc w:val="both"/>
        <w:rPr>
          <w:sz w:val="28"/>
          <w:szCs w:val="28"/>
        </w:rPr>
      </w:pPr>
    </w:p>
    <w:p w:rsidR="00341439" w:rsidRDefault="00341439" w:rsidP="001E5898">
      <w:pPr>
        <w:ind w:firstLine="708"/>
        <w:jc w:val="both"/>
        <w:rPr>
          <w:sz w:val="28"/>
          <w:szCs w:val="28"/>
        </w:rPr>
      </w:pPr>
    </w:p>
    <w:p w:rsidR="00341439" w:rsidRPr="00C245F7" w:rsidRDefault="00341439" w:rsidP="001E5898">
      <w:pPr>
        <w:ind w:firstLine="708"/>
        <w:jc w:val="both"/>
        <w:rPr>
          <w:sz w:val="28"/>
          <w:szCs w:val="28"/>
        </w:rPr>
      </w:pPr>
    </w:p>
    <w:p w:rsidR="00A60456" w:rsidRDefault="00A60456" w:rsidP="00A60456">
      <w:pPr>
        <w:rPr>
          <w:color w:val="000000" w:themeColor="text1"/>
          <w:sz w:val="28"/>
          <w:szCs w:val="28"/>
        </w:rPr>
      </w:pPr>
      <w:r>
        <w:rPr>
          <w:color w:val="000000" w:themeColor="text1"/>
          <w:sz w:val="28"/>
          <w:szCs w:val="28"/>
        </w:rPr>
        <w:t>Міський голова</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В.В.Медвідь</w:t>
      </w:r>
    </w:p>
    <w:p w:rsidR="00DC4E29" w:rsidRPr="005E77EC" w:rsidRDefault="00DC4E29" w:rsidP="00F8456E">
      <w:pPr>
        <w:jc w:val="both"/>
        <w:rPr>
          <w:color w:val="000000" w:themeColor="text1"/>
          <w:sz w:val="28"/>
          <w:szCs w:val="28"/>
        </w:rPr>
      </w:pPr>
    </w:p>
    <w:p w:rsidR="00074FA5" w:rsidRPr="00E32CBE" w:rsidRDefault="00074FA5">
      <w:pPr>
        <w:spacing w:after="200" w:line="276" w:lineRule="auto"/>
        <w:rPr>
          <w:color w:val="000000" w:themeColor="text1"/>
          <w:sz w:val="26"/>
          <w:szCs w:val="26"/>
        </w:rPr>
      </w:pPr>
      <w:r w:rsidRPr="00E32CBE">
        <w:rPr>
          <w:color w:val="000000" w:themeColor="text1"/>
          <w:sz w:val="26"/>
          <w:szCs w:val="26"/>
        </w:rPr>
        <w:br w:type="page"/>
      </w:r>
    </w:p>
    <w:p w:rsidR="00074FA5" w:rsidRPr="00E32CBE" w:rsidRDefault="00074FA5" w:rsidP="00074FA5">
      <w:pPr>
        <w:jc w:val="center"/>
        <w:rPr>
          <w:sz w:val="26"/>
          <w:szCs w:val="26"/>
        </w:rPr>
      </w:pPr>
    </w:p>
    <w:p w:rsidR="00074FA5" w:rsidRPr="00E32CBE" w:rsidRDefault="00074FA5" w:rsidP="00074FA5">
      <w:pPr>
        <w:jc w:val="center"/>
        <w:rPr>
          <w:sz w:val="26"/>
          <w:szCs w:val="26"/>
        </w:rPr>
      </w:pPr>
      <w:r w:rsidRPr="00E32CBE">
        <w:rPr>
          <w:noProof/>
          <w:sz w:val="26"/>
          <w:szCs w:val="26"/>
          <w:lang w:val="ru-RU"/>
        </w:rPr>
        <w:drawing>
          <wp:anchor distT="0" distB="0" distL="114300" distR="114300" simplePos="0" relativeHeight="251675648" behindDoc="0" locked="0" layoutInCell="1" allowOverlap="1" wp14:anchorId="07F2CB39" wp14:editId="086AFE3C">
            <wp:simplePos x="0" y="0"/>
            <wp:positionH relativeFrom="column">
              <wp:posOffset>2749550</wp:posOffset>
            </wp:positionH>
            <wp:positionV relativeFrom="paragraph">
              <wp:posOffset>-132715</wp:posOffset>
            </wp:positionV>
            <wp:extent cx="520700" cy="431800"/>
            <wp:effectExtent l="0" t="0" r="0" b="6350"/>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074FA5" w:rsidRPr="00E32CBE" w:rsidRDefault="00074FA5" w:rsidP="00074FA5">
      <w:pPr>
        <w:jc w:val="center"/>
        <w:rPr>
          <w:sz w:val="26"/>
          <w:szCs w:val="26"/>
        </w:rPr>
      </w:pPr>
    </w:p>
    <w:p w:rsidR="00074FA5" w:rsidRPr="00E32CBE" w:rsidRDefault="00074FA5" w:rsidP="00074FA5">
      <w:pPr>
        <w:jc w:val="center"/>
        <w:rPr>
          <w:sz w:val="26"/>
          <w:szCs w:val="26"/>
        </w:rPr>
      </w:pPr>
      <w:r w:rsidRPr="00E32CBE">
        <w:rPr>
          <w:sz w:val="26"/>
          <w:szCs w:val="26"/>
        </w:rPr>
        <w:t>Рахівська міська рада</w:t>
      </w:r>
    </w:p>
    <w:p w:rsidR="00074FA5" w:rsidRPr="00E32CBE" w:rsidRDefault="00074FA5" w:rsidP="00074FA5">
      <w:pPr>
        <w:jc w:val="center"/>
        <w:rPr>
          <w:sz w:val="26"/>
          <w:szCs w:val="26"/>
        </w:rPr>
      </w:pPr>
      <w:r w:rsidRPr="00E32CBE">
        <w:rPr>
          <w:sz w:val="26"/>
          <w:szCs w:val="26"/>
        </w:rPr>
        <w:t>тридцять дев’ята  сесія  міської ради</w:t>
      </w:r>
    </w:p>
    <w:p w:rsidR="00074FA5" w:rsidRPr="00E32CBE" w:rsidRDefault="00074FA5" w:rsidP="00074FA5">
      <w:pPr>
        <w:jc w:val="center"/>
        <w:rPr>
          <w:sz w:val="26"/>
          <w:szCs w:val="26"/>
        </w:rPr>
      </w:pPr>
      <w:r w:rsidRPr="00E32CBE">
        <w:rPr>
          <w:sz w:val="26"/>
          <w:szCs w:val="26"/>
        </w:rPr>
        <w:t>сьомого скликання</w:t>
      </w:r>
    </w:p>
    <w:p w:rsidR="00074FA5" w:rsidRPr="00E32CBE" w:rsidRDefault="00074FA5" w:rsidP="00074FA5">
      <w:pPr>
        <w:jc w:val="center"/>
        <w:rPr>
          <w:sz w:val="26"/>
          <w:szCs w:val="26"/>
        </w:rPr>
      </w:pPr>
    </w:p>
    <w:p w:rsidR="00074FA5" w:rsidRPr="00E32CBE" w:rsidRDefault="00074FA5" w:rsidP="00074FA5">
      <w:pPr>
        <w:jc w:val="center"/>
        <w:rPr>
          <w:sz w:val="26"/>
          <w:szCs w:val="26"/>
        </w:rPr>
      </w:pPr>
      <w:r w:rsidRPr="00E32CBE">
        <w:rPr>
          <w:sz w:val="26"/>
          <w:szCs w:val="26"/>
        </w:rPr>
        <w:t xml:space="preserve">Р І Ш Е Н </w:t>
      </w:r>
      <w:proofErr w:type="spellStart"/>
      <w:r w:rsidRPr="00E32CBE">
        <w:rPr>
          <w:sz w:val="26"/>
          <w:szCs w:val="26"/>
        </w:rPr>
        <w:t>Н</w:t>
      </w:r>
      <w:proofErr w:type="spellEnd"/>
      <w:r w:rsidRPr="00E32CBE">
        <w:rPr>
          <w:sz w:val="26"/>
          <w:szCs w:val="26"/>
        </w:rPr>
        <w:t xml:space="preserve"> Я</w:t>
      </w:r>
    </w:p>
    <w:p w:rsidR="00074FA5" w:rsidRPr="00E32CBE" w:rsidRDefault="00074FA5" w:rsidP="00074FA5">
      <w:pPr>
        <w:jc w:val="center"/>
        <w:rPr>
          <w:sz w:val="26"/>
          <w:szCs w:val="26"/>
        </w:rPr>
      </w:pPr>
    </w:p>
    <w:p w:rsidR="00074FA5" w:rsidRPr="00E32CBE" w:rsidRDefault="00074FA5" w:rsidP="00074FA5">
      <w:pPr>
        <w:rPr>
          <w:sz w:val="26"/>
          <w:szCs w:val="26"/>
        </w:rPr>
      </w:pPr>
      <w:r w:rsidRPr="00E32CBE">
        <w:rPr>
          <w:sz w:val="26"/>
          <w:szCs w:val="26"/>
        </w:rPr>
        <w:t>від  26 грудня  2018  року  №541</w:t>
      </w:r>
    </w:p>
    <w:p w:rsidR="00074FA5" w:rsidRPr="00E32CBE" w:rsidRDefault="00074FA5" w:rsidP="00074FA5">
      <w:pPr>
        <w:rPr>
          <w:sz w:val="26"/>
          <w:szCs w:val="26"/>
        </w:rPr>
      </w:pPr>
      <w:r w:rsidRPr="00E32CBE">
        <w:rPr>
          <w:sz w:val="26"/>
          <w:szCs w:val="26"/>
        </w:rPr>
        <w:t>м. Рахів</w:t>
      </w:r>
    </w:p>
    <w:p w:rsidR="00074FA5" w:rsidRPr="00E32CBE" w:rsidRDefault="00074FA5" w:rsidP="00074FA5">
      <w:pPr>
        <w:rPr>
          <w:sz w:val="26"/>
          <w:szCs w:val="26"/>
        </w:rPr>
      </w:pPr>
    </w:p>
    <w:p w:rsidR="00074FA5" w:rsidRPr="00E32CBE" w:rsidRDefault="00074FA5" w:rsidP="00074FA5">
      <w:pPr>
        <w:shd w:val="clear" w:color="auto" w:fill="FFFFFF"/>
        <w:jc w:val="both"/>
        <w:rPr>
          <w:sz w:val="26"/>
          <w:szCs w:val="26"/>
        </w:rPr>
      </w:pPr>
      <w:r w:rsidRPr="00E32CBE">
        <w:rPr>
          <w:sz w:val="26"/>
          <w:szCs w:val="26"/>
        </w:rPr>
        <w:t xml:space="preserve">Про затвердження Програми розвитку </w:t>
      </w:r>
    </w:p>
    <w:p w:rsidR="00074FA5" w:rsidRPr="00E32CBE" w:rsidRDefault="00074FA5" w:rsidP="00074FA5">
      <w:pPr>
        <w:shd w:val="clear" w:color="auto" w:fill="FFFFFF"/>
        <w:jc w:val="both"/>
        <w:rPr>
          <w:sz w:val="26"/>
          <w:szCs w:val="26"/>
        </w:rPr>
      </w:pPr>
      <w:r w:rsidRPr="00E32CBE">
        <w:rPr>
          <w:sz w:val="26"/>
          <w:szCs w:val="26"/>
        </w:rPr>
        <w:t>фізичної культури і спорту на 2019 рік</w:t>
      </w:r>
    </w:p>
    <w:p w:rsidR="00074FA5" w:rsidRPr="00E32CBE" w:rsidRDefault="00074FA5" w:rsidP="00074FA5">
      <w:pPr>
        <w:shd w:val="clear" w:color="auto" w:fill="FFFFFF"/>
        <w:jc w:val="both"/>
        <w:rPr>
          <w:sz w:val="26"/>
          <w:szCs w:val="26"/>
        </w:rPr>
      </w:pPr>
    </w:p>
    <w:p w:rsidR="00074FA5" w:rsidRPr="00E32CBE" w:rsidRDefault="00074FA5" w:rsidP="00074FA5">
      <w:pPr>
        <w:ind w:firstLine="708"/>
        <w:jc w:val="both"/>
        <w:rPr>
          <w:sz w:val="26"/>
          <w:szCs w:val="26"/>
          <w:lang w:eastAsia="uk-UA"/>
        </w:rPr>
      </w:pPr>
      <w:r w:rsidRPr="00E32CBE">
        <w:rPr>
          <w:sz w:val="26"/>
          <w:szCs w:val="26"/>
        </w:rPr>
        <w:t xml:space="preserve">З метою вдосконалення необхідних умов для подальшого розвитку фізичної культури та спорту в місті Рахові, сприяння безперервності та послідовності занять фізичною культурою і спортом громадян різних вікових груп, забезпечення підтримки громадських організацій фізкультурно-спортивної спрямованості, відповідно до ст. 26 Закону України «Про місцеве самоврядування в Україні», </w:t>
      </w:r>
      <w:r w:rsidRPr="00E32CBE">
        <w:rPr>
          <w:color w:val="000000"/>
          <w:sz w:val="26"/>
          <w:szCs w:val="26"/>
        </w:rPr>
        <w:t>Закону України «Про фізичну культуру і спорт»</w:t>
      </w:r>
      <w:r w:rsidRPr="00E32CBE">
        <w:rPr>
          <w:sz w:val="26"/>
          <w:szCs w:val="26"/>
        </w:rPr>
        <w:t>, враховуючи рекомендації постійної комісії з соціально-економічного, культурного розвитку, освіти, охорони здоров’я і спорту, депутатської етики та регламенту, міська рада</w:t>
      </w:r>
    </w:p>
    <w:p w:rsidR="00074FA5" w:rsidRPr="00E32CBE" w:rsidRDefault="00074FA5" w:rsidP="00074FA5">
      <w:pPr>
        <w:jc w:val="center"/>
        <w:rPr>
          <w:sz w:val="26"/>
          <w:szCs w:val="26"/>
          <w:lang w:eastAsia="uk-UA"/>
        </w:rPr>
      </w:pPr>
    </w:p>
    <w:p w:rsidR="00074FA5" w:rsidRPr="00E32CBE" w:rsidRDefault="00074FA5" w:rsidP="00074FA5">
      <w:pPr>
        <w:jc w:val="center"/>
        <w:rPr>
          <w:sz w:val="26"/>
          <w:szCs w:val="26"/>
          <w:lang w:eastAsia="uk-UA"/>
        </w:rPr>
      </w:pPr>
      <w:r w:rsidRPr="00E32CBE">
        <w:rPr>
          <w:sz w:val="26"/>
          <w:szCs w:val="26"/>
          <w:lang w:eastAsia="uk-UA"/>
        </w:rPr>
        <w:t>в и р і ш и л а:</w:t>
      </w:r>
    </w:p>
    <w:p w:rsidR="00074FA5" w:rsidRPr="00E32CBE" w:rsidRDefault="00074FA5" w:rsidP="00074FA5">
      <w:pPr>
        <w:jc w:val="both"/>
        <w:rPr>
          <w:sz w:val="26"/>
          <w:szCs w:val="26"/>
          <w:lang w:eastAsia="uk-UA"/>
        </w:rPr>
      </w:pPr>
    </w:p>
    <w:p w:rsidR="00074FA5" w:rsidRPr="00E32CBE" w:rsidRDefault="00074FA5" w:rsidP="00074FA5">
      <w:pPr>
        <w:jc w:val="both"/>
        <w:rPr>
          <w:sz w:val="26"/>
          <w:szCs w:val="26"/>
        </w:rPr>
      </w:pPr>
      <w:r w:rsidRPr="00E32CBE">
        <w:rPr>
          <w:sz w:val="26"/>
          <w:szCs w:val="26"/>
        </w:rPr>
        <w:tab/>
        <w:t>1. Затвердити  міську Програму розвитку фізичної культури на 2019 рік (далі Програма) згідно з додатком.</w:t>
      </w:r>
    </w:p>
    <w:p w:rsidR="00074FA5" w:rsidRPr="00E32CBE" w:rsidRDefault="00074FA5" w:rsidP="00074FA5">
      <w:pPr>
        <w:ind w:firstLine="705"/>
        <w:jc w:val="both"/>
        <w:rPr>
          <w:sz w:val="26"/>
          <w:szCs w:val="26"/>
        </w:rPr>
      </w:pPr>
      <w:r w:rsidRPr="00E32CBE">
        <w:rPr>
          <w:sz w:val="26"/>
          <w:szCs w:val="26"/>
        </w:rPr>
        <w:t>2.Виконавчим органом міської ради забезпечити виконання  передбачених Програмою заходів.</w:t>
      </w:r>
    </w:p>
    <w:p w:rsidR="00074FA5" w:rsidRPr="00E32CBE" w:rsidRDefault="00074FA5" w:rsidP="00074FA5">
      <w:pPr>
        <w:ind w:firstLine="705"/>
        <w:jc w:val="both"/>
        <w:rPr>
          <w:sz w:val="26"/>
          <w:szCs w:val="26"/>
        </w:rPr>
      </w:pPr>
      <w:r w:rsidRPr="00E32CBE">
        <w:rPr>
          <w:sz w:val="26"/>
          <w:szCs w:val="26"/>
        </w:rPr>
        <w:t xml:space="preserve">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 </w:t>
      </w:r>
    </w:p>
    <w:p w:rsidR="00074FA5" w:rsidRPr="00E32CBE" w:rsidRDefault="00074FA5" w:rsidP="00074FA5">
      <w:pPr>
        <w:ind w:firstLine="705"/>
        <w:jc w:val="both"/>
        <w:rPr>
          <w:sz w:val="26"/>
          <w:szCs w:val="26"/>
        </w:rPr>
      </w:pPr>
      <w:r w:rsidRPr="00E32CBE">
        <w:rPr>
          <w:sz w:val="26"/>
          <w:szCs w:val="26"/>
        </w:rPr>
        <w:t xml:space="preserve">4. </w:t>
      </w:r>
      <w:proofErr w:type="spellStart"/>
      <w:r w:rsidRPr="00E32CBE">
        <w:rPr>
          <w:sz w:val="26"/>
          <w:szCs w:val="26"/>
          <w:lang w:val="ru-RU"/>
        </w:rPr>
        <w:t>Виконання</w:t>
      </w:r>
      <w:proofErr w:type="spellEnd"/>
      <w:r w:rsidRPr="00E32CBE">
        <w:rPr>
          <w:sz w:val="26"/>
          <w:szCs w:val="26"/>
          <w:lang w:val="ru-RU"/>
        </w:rPr>
        <w:t xml:space="preserve"> </w:t>
      </w:r>
      <w:proofErr w:type="spellStart"/>
      <w:r w:rsidRPr="00E32CBE">
        <w:rPr>
          <w:sz w:val="26"/>
          <w:szCs w:val="26"/>
          <w:lang w:val="ru-RU"/>
        </w:rPr>
        <w:t>Програми</w:t>
      </w:r>
      <w:proofErr w:type="spellEnd"/>
      <w:r w:rsidRPr="00E32CBE">
        <w:rPr>
          <w:sz w:val="26"/>
          <w:szCs w:val="26"/>
        </w:rPr>
        <w:t xml:space="preserve"> відбувається в межах коштів, затверджених у міському бюджеті</w:t>
      </w:r>
      <w:proofErr w:type="gramStart"/>
      <w:r w:rsidRPr="00E32CBE">
        <w:rPr>
          <w:sz w:val="26"/>
          <w:szCs w:val="26"/>
        </w:rPr>
        <w:t xml:space="preserve"> .</w:t>
      </w:r>
      <w:proofErr w:type="gramEnd"/>
    </w:p>
    <w:p w:rsidR="00074FA5" w:rsidRPr="00E32CBE" w:rsidRDefault="00074FA5" w:rsidP="00074FA5">
      <w:pPr>
        <w:ind w:firstLine="705"/>
        <w:jc w:val="both"/>
        <w:rPr>
          <w:sz w:val="26"/>
          <w:szCs w:val="26"/>
        </w:rPr>
      </w:pPr>
      <w:r w:rsidRPr="00E32CBE">
        <w:rPr>
          <w:sz w:val="26"/>
          <w:szCs w:val="26"/>
        </w:rPr>
        <w:t>5. Інформацію про виконання даної Програми заслухати на сесії міської ради в І</w:t>
      </w:r>
      <w:r w:rsidRPr="00E32CBE">
        <w:rPr>
          <w:sz w:val="26"/>
          <w:szCs w:val="26"/>
          <w:lang w:val="en-US"/>
        </w:rPr>
        <w:t>V</w:t>
      </w:r>
      <w:r w:rsidRPr="00E32CBE">
        <w:rPr>
          <w:sz w:val="26"/>
          <w:szCs w:val="26"/>
        </w:rPr>
        <w:t xml:space="preserve"> кварталі 201</w:t>
      </w:r>
      <w:r w:rsidRPr="00E32CBE">
        <w:rPr>
          <w:sz w:val="26"/>
          <w:szCs w:val="26"/>
          <w:lang w:val="ru-RU"/>
        </w:rPr>
        <w:t xml:space="preserve">9 </w:t>
      </w:r>
      <w:r w:rsidRPr="00E32CBE">
        <w:rPr>
          <w:sz w:val="26"/>
          <w:szCs w:val="26"/>
        </w:rPr>
        <w:t>року.</w:t>
      </w:r>
    </w:p>
    <w:p w:rsidR="00074FA5" w:rsidRPr="00E32CBE" w:rsidRDefault="00074FA5" w:rsidP="00074FA5">
      <w:pPr>
        <w:ind w:firstLine="705"/>
        <w:jc w:val="both"/>
        <w:rPr>
          <w:color w:val="000000"/>
          <w:sz w:val="26"/>
          <w:szCs w:val="26"/>
        </w:rPr>
      </w:pPr>
      <w:r w:rsidRPr="00E32CBE">
        <w:rPr>
          <w:color w:val="000000"/>
          <w:sz w:val="26"/>
          <w:szCs w:val="26"/>
        </w:rPr>
        <w:t xml:space="preserve">6. Рішення міської ради від 21.12.2017 року №399 </w:t>
      </w:r>
      <w:proofErr w:type="spellStart"/>
      <w:r w:rsidRPr="00E32CBE">
        <w:rPr>
          <w:color w:val="000000"/>
          <w:sz w:val="26"/>
          <w:szCs w:val="26"/>
        </w:rPr>
        <w:t>„Про</w:t>
      </w:r>
      <w:proofErr w:type="spellEnd"/>
      <w:r w:rsidRPr="00E32CBE">
        <w:rPr>
          <w:color w:val="000000"/>
          <w:sz w:val="26"/>
          <w:szCs w:val="26"/>
        </w:rPr>
        <w:t xml:space="preserve"> затвердження міської Програми розвитку фізичної культури і спорту на 2018 рік”</w:t>
      </w:r>
      <w:r w:rsidRPr="00E32CBE">
        <w:rPr>
          <w:sz w:val="26"/>
          <w:szCs w:val="26"/>
        </w:rPr>
        <w:t xml:space="preserve">, </w:t>
      </w:r>
      <w:r w:rsidRPr="00E32CBE">
        <w:rPr>
          <w:color w:val="000000"/>
          <w:sz w:val="26"/>
          <w:szCs w:val="26"/>
        </w:rPr>
        <w:t>вважати такими, що втратили чинність.</w:t>
      </w:r>
    </w:p>
    <w:p w:rsidR="00074FA5" w:rsidRPr="00E32CBE" w:rsidRDefault="00074FA5" w:rsidP="00074FA5">
      <w:pPr>
        <w:ind w:firstLine="705"/>
        <w:jc w:val="both"/>
        <w:rPr>
          <w:sz w:val="26"/>
          <w:szCs w:val="26"/>
        </w:rPr>
      </w:pPr>
      <w:r w:rsidRPr="00E32CBE">
        <w:rPr>
          <w:sz w:val="26"/>
          <w:szCs w:val="26"/>
        </w:rPr>
        <w:t xml:space="preserve">7. Контроль за виконанням даного рішення покласти на  постійну комісію з соціально-економічного, культурного розвитку, освіти, охорони </w:t>
      </w:r>
      <w:proofErr w:type="spellStart"/>
      <w:r w:rsidRPr="00E32CBE">
        <w:rPr>
          <w:sz w:val="26"/>
          <w:szCs w:val="26"/>
        </w:rPr>
        <w:t>здоров”я</w:t>
      </w:r>
      <w:proofErr w:type="spellEnd"/>
      <w:r w:rsidRPr="00E32CBE">
        <w:rPr>
          <w:sz w:val="26"/>
          <w:szCs w:val="26"/>
        </w:rPr>
        <w:t xml:space="preserve"> і спорту, депутатської етики та регламенту.</w:t>
      </w:r>
    </w:p>
    <w:p w:rsidR="00074FA5" w:rsidRDefault="00074FA5" w:rsidP="00074FA5">
      <w:pPr>
        <w:ind w:firstLine="705"/>
        <w:jc w:val="both"/>
        <w:rPr>
          <w:color w:val="000000"/>
          <w:sz w:val="26"/>
          <w:szCs w:val="26"/>
        </w:rPr>
      </w:pPr>
    </w:p>
    <w:p w:rsidR="00E32CBE" w:rsidRPr="00E32CBE" w:rsidRDefault="00E32CBE" w:rsidP="00074FA5">
      <w:pPr>
        <w:ind w:firstLine="705"/>
        <w:jc w:val="both"/>
        <w:rPr>
          <w:color w:val="000000"/>
          <w:sz w:val="26"/>
          <w:szCs w:val="26"/>
        </w:rPr>
      </w:pPr>
    </w:p>
    <w:p w:rsidR="00074FA5" w:rsidRPr="00E32CBE" w:rsidRDefault="00074FA5" w:rsidP="00074FA5">
      <w:pPr>
        <w:rPr>
          <w:sz w:val="26"/>
          <w:szCs w:val="26"/>
        </w:rPr>
      </w:pPr>
      <w:r w:rsidRPr="00E32CBE">
        <w:rPr>
          <w:sz w:val="26"/>
          <w:szCs w:val="26"/>
        </w:rPr>
        <w:t>Міський голова</w:t>
      </w:r>
      <w:r w:rsidRPr="00E32CBE">
        <w:rPr>
          <w:sz w:val="26"/>
          <w:szCs w:val="26"/>
        </w:rPr>
        <w:tab/>
      </w:r>
      <w:r w:rsidRPr="00E32CBE">
        <w:rPr>
          <w:sz w:val="26"/>
          <w:szCs w:val="26"/>
        </w:rPr>
        <w:tab/>
      </w:r>
      <w:r w:rsidRPr="00E32CBE">
        <w:rPr>
          <w:sz w:val="26"/>
          <w:szCs w:val="26"/>
        </w:rPr>
        <w:tab/>
      </w:r>
      <w:r w:rsidRPr="00E32CBE">
        <w:rPr>
          <w:sz w:val="26"/>
          <w:szCs w:val="26"/>
        </w:rPr>
        <w:tab/>
      </w:r>
      <w:r w:rsidRPr="00E32CBE">
        <w:rPr>
          <w:sz w:val="26"/>
          <w:szCs w:val="26"/>
        </w:rPr>
        <w:tab/>
      </w:r>
      <w:r w:rsidRPr="00E32CBE">
        <w:rPr>
          <w:sz w:val="26"/>
          <w:szCs w:val="26"/>
        </w:rPr>
        <w:tab/>
      </w:r>
      <w:r w:rsidRPr="00E32CBE">
        <w:rPr>
          <w:sz w:val="26"/>
          <w:szCs w:val="26"/>
        </w:rPr>
        <w:tab/>
        <w:t xml:space="preserve">        В.В.Медвідь</w:t>
      </w:r>
    </w:p>
    <w:p w:rsidR="00E32CBE" w:rsidRDefault="00E32CBE">
      <w:pPr>
        <w:spacing w:after="200" w:line="276" w:lineRule="auto"/>
      </w:pPr>
      <w:r>
        <w:br w:type="page"/>
      </w:r>
    </w:p>
    <w:p w:rsidR="00074FA5" w:rsidRDefault="00074FA5" w:rsidP="00E32CBE"/>
    <w:p w:rsidR="00E32CBE" w:rsidRDefault="00E32CBE" w:rsidP="00E32CBE">
      <w:pPr>
        <w:rPr>
          <w:color w:val="000000" w:themeColor="text1"/>
        </w:rPr>
      </w:pPr>
    </w:p>
    <w:tbl>
      <w:tblPr>
        <w:tblW w:w="0" w:type="auto"/>
        <w:jc w:val="right"/>
        <w:tblInd w:w="-207" w:type="dxa"/>
        <w:tblLook w:val="01E0" w:firstRow="1" w:lastRow="1" w:firstColumn="1" w:lastColumn="1" w:noHBand="0" w:noVBand="0"/>
      </w:tblPr>
      <w:tblGrid>
        <w:gridCol w:w="3267"/>
      </w:tblGrid>
      <w:tr w:rsidR="00E32CBE" w:rsidTr="00E32CBE">
        <w:trPr>
          <w:trHeight w:val="1292"/>
          <w:jc w:val="right"/>
        </w:trPr>
        <w:tc>
          <w:tcPr>
            <w:tcW w:w="3267" w:type="dxa"/>
          </w:tcPr>
          <w:p w:rsidR="00E32CBE" w:rsidRDefault="00E32CBE">
            <w:pPr>
              <w:spacing w:line="276" w:lineRule="auto"/>
              <w:rPr>
                <w:color w:val="000000" w:themeColor="text1"/>
                <w:sz w:val="20"/>
                <w:szCs w:val="20"/>
                <w:lang w:eastAsia="en-US"/>
              </w:rPr>
            </w:pPr>
            <w:r>
              <w:rPr>
                <w:color w:val="000000" w:themeColor="text1"/>
                <w:sz w:val="28"/>
                <w:lang w:eastAsia="uk-UA"/>
              </w:rPr>
              <w:br w:type="page"/>
            </w:r>
            <w:r>
              <w:rPr>
                <w:color w:val="000000" w:themeColor="text1"/>
                <w:sz w:val="28"/>
                <w:lang w:eastAsia="uk-UA"/>
              </w:rPr>
              <w:br w:type="page"/>
            </w:r>
            <w:r>
              <w:rPr>
                <w:color w:val="000000" w:themeColor="text1"/>
                <w:sz w:val="28"/>
                <w:szCs w:val="28"/>
              </w:rPr>
              <w:br w:type="page"/>
            </w:r>
            <w:r>
              <w:rPr>
                <w:b/>
                <w:color w:val="000000" w:themeColor="text1"/>
              </w:rPr>
              <w:br w:type="page"/>
            </w:r>
            <w:r>
              <w:rPr>
                <w:color w:val="000000" w:themeColor="text1"/>
                <w:sz w:val="20"/>
                <w:szCs w:val="20"/>
                <w:lang w:eastAsia="en-US"/>
              </w:rPr>
              <w:t xml:space="preserve">           Додаток                                                                               до рішення міської ради  </w:t>
            </w:r>
          </w:p>
          <w:p w:rsidR="00E32CBE" w:rsidRDefault="00E32CBE">
            <w:pPr>
              <w:spacing w:line="276" w:lineRule="auto"/>
              <w:rPr>
                <w:color w:val="000000" w:themeColor="text1"/>
                <w:sz w:val="20"/>
                <w:szCs w:val="20"/>
                <w:lang w:eastAsia="en-US"/>
              </w:rPr>
            </w:pPr>
            <w:r>
              <w:rPr>
                <w:color w:val="000000" w:themeColor="text1"/>
                <w:sz w:val="20"/>
                <w:szCs w:val="20"/>
                <w:lang w:eastAsia="en-US"/>
              </w:rPr>
              <w:t>39-ої сесії 7-го скликання                                                                                              від 26.12. 2018 р. №541</w:t>
            </w:r>
          </w:p>
          <w:p w:rsidR="00E32CBE" w:rsidRDefault="00E32CBE">
            <w:pPr>
              <w:spacing w:line="276" w:lineRule="auto"/>
              <w:rPr>
                <w:color w:val="000000" w:themeColor="text1"/>
                <w:sz w:val="20"/>
                <w:szCs w:val="20"/>
                <w:lang w:eastAsia="en-US"/>
              </w:rPr>
            </w:pPr>
          </w:p>
        </w:tc>
      </w:tr>
    </w:tbl>
    <w:p w:rsidR="00074FA5" w:rsidRDefault="00074FA5" w:rsidP="00074FA5">
      <w:pPr>
        <w:jc w:val="center"/>
        <w:rPr>
          <w:b/>
          <w:bCs/>
          <w:sz w:val="28"/>
          <w:szCs w:val="28"/>
        </w:rPr>
      </w:pPr>
    </w:p>
    <w:p w:rsidR="00074FA5" w:rsidRDefault="00074FA5" w:rsidP="00074FA5">
      <w:pPr>
        <w:jc w:val="center"/>
        <w:rPr>
          <w:b/>
          <w:bCs/>
          <w:sz w:val="28"/>
          <w:szCs w:val="28"/>
        </w:rPr>
      </w:pPr>
    </w:p>
    <w:p w:rsidR="00074FA5" w:rsidRPr="00B61093" w:rsidRDefault="00074FA5" w:rsidP="00074FA5">
      <w:pPr>
        <w:jc w:val="center"/>
        <w:rPr>
          <w:b/>
          <w:bCs/>
          <w:sz w:val="28"/>
          <w:szCs w:val="28"/>
        </w:rPr>
      </w:pPr>
      <w:r w:rsidRPr="00B61093">
        <w:rPr>
          <w:b/>
          <w:bCs/>
          <w:sz w:val="28"/>
          <w:szCs w:val="28"/>
        </w:rPr>
        <w:t xml:space="preserve"> ПАСПОРТ ПРОГРАМИ</w:t>
      </w:r>
    </w:p>
    <w:p w:rsidR="00074FA5" w:rsidRPr="00B61093" w:rsidRDefault="00074FA5" w:rsidP="00074FA5">
      <w:pPr>
        <w:jc w:val="center"/>
        <w:rPr>
          <w:bCs/>
          <w:sz w:val="28"/>
          <w:szCs w:val="28"/>
        </w:rPr>
      </w:pPr>
      <w:r w:rsidRPr="00B61093">
        <w:rPr>
          <w:b/>
          <w:bCs/>
          <w:sz w:val="28"/>
          <w:szCs w:val="28"/>
        </w:rPr>
        <w:t>(</w:t>
      </w:r>
      <w:r w:rsidRPr="00B61093">
        <w:rPr>
          <w:bCs/>
          <w:sz w:val="28"/>
          <w:szCs w:val="28"/>
        </w:rPr>
        <w:t>загальна характеристика)</w:t>
      </w:r>
    </w:p>
    <w:p w:rsidR="00074FA5" w:rsidRPr="00B61093" w:rsidRDefault="00074FA5" w:rsidP="00074FA5">
      <w:pPr>
        <w:jc w:val="center"/>
        <w:rPr>
          <w:b/>
          <w:bCs/>
          <w:sz w:val="28"/>
          <w:szCs w:val="28"/>
        </w:rPr>
      </w:pPr>
      <w:r w:rsidRPr="00B61093">
        <w:rPr>
          <w:b/>
          <w:bCs/>
          <w:sz w:val="28"/>
          <w:szCs w:val="28"/>
        </w:rPr>
        <w:t>міської Програми розвитку фі</w:t>
      </w:r>
      <w:r>
        <w:rPr>
          <w:b/>
          <w:bCs/>
          <w:sz w:val="28"/>
          <w:szCs w:val="28"/>
        </w:rPr>
        <w:t>зичної культури і спорту на 2019</w:t>
      </w:r>
      <w:r w:rsidRPr="00B61093">
        <w:rPr>
          <w:b/>
          <w:bCs/>
          <w:sz w:val="28"/>
          <w:szCs w:val="28"/>
        </w:rPr>
        <w:t xml:space="preserve"> рік</w:t>
      </w:r>
    </w:p>
    <w:p w:rsidR="00074FA5" w:rsidRPr="00B61093" w:rsidRDefault="00074FA5" w:rsidP="00074FA5">
      <w:pPr>
        <w:jc w:val="center"/>
        <w:rPr>
          <w:bCs/>
          <w:sz w:val="28"/>
          <w:szCs w:val="28"/>
        </w:rPr>
      </w:pPr>
      <w:r w:rsidRPr="00B61093">
        <w:rPr>
          <w:b/>
          <w:bCs/>
          <w:sz w:val="28"/>
          <w:szCs w:val="28"/>
        </w:rPr>
        <w:t xml:space="preserve">  (далі – Програма)</w:t>
      </w:r>
    </w:p>
    <w:tbl>
      <w:tblPr>
        <w:tblW w:w="0" w:type="auto"/>
        <w:tblInd w:w="-130" w:type="dxa"/>
        <w:tblLayout w:type="fixed"/>
        <w:tblLook w:val="0000" w:firstRow="0" w:lastRow="0" w:firstColumn="0" w:lastColumn="0" w:noHBand="0" w:noVBand="0"/>
      </w:tblPr>
      <w:tblGrid>
        <w:gridCol w:w="709"/>
        <w:gridCol w:w="3686"/>
        <w:gridCol w:w="5693"/>
      </w:tblGrid>
      <w:tr w:rsidR="00074FA5" w:rsidRPr="00E32CBE" w:rsidTr="001E78B0">
        <w:tc>
          <w:tcPr>
            <w:tcW w:w="709"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1.</w:t>
            </w:r>
          </w:p>
        </w:tc>
        <w:tc>
          <w:tcPr>
            <w:tcW w:w="3686"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Ініціатор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tcPr>
          <w:p w:rsidR="00074FA5" w:rsidRPr="00E32CBE" w:rsidRDefault="00074FA5" w:rsidP="001E78B0">
            <w:pPr>
              <w:tabs>
                <w:tab w:val="left" w:pos="0"/>
                <w:tab w:val="left" w:pos="10992"/>
                <w:tab w:val="left" w:pos="11908"/>
                <w:tab w:val="left" w:pos="12824"/>
                <w:tab w:val="left" w:pos="13740"/>
                <w:tab w:val="left" w:pos="14656"/>
              </w:tabs>
              <w:jc w:val="both"/>
              <w:rPr>
                <w:i/>
                <w:sz w:val="26"/>
                <w:szCs w:val="26"/>
              </w:rPr>
            </w:pPr>
            <w:r w:rsidRPr="00E32CBE">
              <w:rPr>
                <w:i/>
                <w:sz w:val="26"/>
                <w:szCs w:val="26"/>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074FA5" w:rsidRPr="00E32CBE" w:rsidTr="001E78B0">
        <w:tc>
          <w:tcPr>
            <w:tcW w:w="709"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2.</w:t>
            </w:r>
          </w:p>
        </w:tc>
        <w:tc>
          <w:tcPr>
            <w:tcW w:w="3686"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jc w:val="both"/>
              <w:rPr>
                <w:sz w:val="26"/>
                <w:szCs w:val="26"/>
              </w:rPr>
            </w:pPr>
            <w:r w:rsidRPr="00E32CBE">
              <w:rPr>
                <w:bCs/>
                <w:sz w:val="26"/>
                <w:szCs w:val="26"/>
              </w:rPr>
              <w:t>Дата, номер і назва розпорядчого документа органу виконавчої влади про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tcPr>
          <w:p w:rsidR="00074FA5" w:rsidRPr="00E32CBE" w:rsidRDefault="00074FA5" w:rsidP="001E78B0">
            <w:pPr>
              <w:tabs>
                <w:tab w:val="left" w:pos="0"/>
                <w:tab w:val="left" w:pos="10992"/>
                <w:tab w:val="left" w:pos="11908"/>
                <w:tab w:val="left" w:pos="12824"/>
                <w:tab w:val="left" w:pos="13740"/>
                <w:tab w:val="left" w:pos="14656"/>
              </w:tabs>
              <w:jc w:val="both"/>
              <w:rPr>
                <w:sz w:val="26"/>
                <w:szCs w:val="26"/>
              </w:rPr>
            </w:pPr>
            <w:r w:rsidRPr="00E32CBE">
              <w:rPr>
                <w:sz w:val="26"/>
                <w:szCs w:val="26"/>
              </w:rPr>
              <w:t xml:space="preserve">Відповідно до п. 22  ч. 1  ст. 26 Закону України «Про місцеве самоврядування в Україні», </w:t>
            </w:r>
            <w:r w:rsidRPr="00E32CBE">
              <w:rPr>
                <w:color w:val="000000"/>
                <w:sz w:val="26"/>
                <w:szCs w:val="26"/>
              </w:rPr>
              <w:t>Закону України «Про фізичну культуру і спорт»</w:t>
            </w:r>
          </w:p>
        </w:tc>
      </w:tr>
      <w:tr w:rsidR="00074FA5" w:rsidRPr="00E32CBE" w:rsidTr="001E78B0">
        <w:tc>
          <w:tcPr>
            <w:tcW w:w="709"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3.</w:t>
            </w:r>
          </w:p>
        </w:tc>
        <w:tc>
          <w:tcPr>
            <w:tcW w:w="3686"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Розробник Програми</w:t>
            </w:r>
          </w:p>
        </w:tc>
        <w:tc>
          <w:tcPr>
            <w:tcW w:w="5693" w:type="dxa"/>
            <w:tcBorders>
              <w:top w:val="single" w:sz="4" w:space="0" w:color="000000"/>
              <w:left w:val="single" w:sz="4" w:space="0" w:color="000000"/>
              <w:bottom w:val="single" w:sz="4" w:space="0" w:color="000000"/>
              <w:right w:val="single" w:sz="4" w:space="0" w:color="000000"/>
            </w:tcBorders>
          </w:tcPr>
          <w:p w:rsidR="00074FA5" w:rsidRPr="00E32CBE" w:rsidRDefault="00074FA5" w:rsidP="001E78B0">
            <w:pPr>
              <w:tabs>
                <w:tab w:val="left" w:pos="0"/>
                <w:tab w:val="left" w:pos="10992"/>
                <w:tab w:val="left" w:pos="11908"/>
                <w:tab w:val="left" w:pos="12824"/>
                <w:tab w:val="left" w:pos="13740"/>
                <w:tab w:val="left" w:pos="14656"/>
              </w:tabs>
              <w:jc w:val="both"/>
              <w:rPr>
                <w:i/>
                <w:sz w:val="26"/>
                <w:szCs w:val="26"/>
              </w:rPr>
            </w:pPr>
            <w:r w:rsidRPr="00E32CBE">
              <w:rPr>
                <w:i/>
                <w:sz w:val="26"/>
                <w:szCs w:val="26"/>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074FA5" w:rsidRPr="00E32CBE" w:rsidTr="001E78B0">
        <w:tc>
          <w:tcPr>
            <w:tcW w:w="709"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4</w:t>
            </w:r>
          </w:p>
        </w:tc>
        <w:tc>
          <w:tcPr>
            <w:tcW w:w="3686"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proofErr w:type="spellStart"/>
            <w:r w:rsidRPr="00E32CBE">
              <w:rPr>
                <w:bCs/>
                <w:sz w:val="26"/>
                <w:szCs w:val="26"/>
              </w:rPr>
              <w:t>Співрозробник</w:t>
            </w:r>
            <w:proofErr w:type="spellEnd"/>
            <w:r w:rsidRPr="00E32CBE">
              <w:rPr>
                <w:bCs/>
                <w:sz w:val="26"/>
                <w:szCs w:val="26"/>
              </w:rPr>
              <w:t xml:space="preserve"> програми</w:t>
            </w:r>
          </w:p>
        </w:tc>
        <w:tc>
          <w:tcPr>
            <w:tcW w:w="5693" w:type="dxa"/>
            <w:tcBorders>
              <w:top w:val="single" w:sz="4" w:space="0" w:color="000000"/>
              <w:left w:val="single" w:sz="4" w:space="0" w:color="000000"/>
              <w:bottom w:val="single" w:sz="4" w:space="0" w:color="000000"/>
              <w:right w:val="single" w:sz="4" w:space="0" w:color="000000"/>
            </w:tcBorders>
          </w:tcPr>
          <w:p w:rsidR="00074FA5" w:rsidRPr="00E32CBE" w:rsidRDefault="00074FA5" w:rsidP="001E78B0">
            <w:pPr>
              <w:jc w:val="both"/>
              <w:rPr>
                <w:i/>
                <w:sz w:val="26"/>
                <w:szCs w:val="26"/>
              </w:rPr>
            </w:pPr>
            <w:r w:rsidRPr="00E32CBE">
              <w:rPr>
                <w:bCs/>
                <w:i/>
                <w:sz w:val="26"/>
                <w:szCs w:val="26"/>
              </w:rPr>
              <w:t>Рахівська районна ДЮСШ</w:t>
            </w:r>
          </w:p>
        </w:tc>
      </w:tr>
      <w:tr w:rsidR="00074FA5" w:rsidRPr="00E32CBE" w:rsidTr="001E78B0">
        <w:tc>
          <w:tcPr>
            <w:tcW w:w="709"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5</w:t>
            </w:r>
          </w:p>
        </w:tc>
        <w:tc>
          <w:tcPr>
            <w:tcW w:w="3686"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Головний розпорядник коштів</w:t>
            </w:r>
          </w:p>
        </w:tc>
        <w:tc>
          <w:tcPr>
            <w:tcW w:w="5693" w:type="dxa"/>
            <w:tcBorders>
              <w:top w:val="single" w:sz="4" w:space="0" w:color="000000"/>
              <w:left w:val="single" w:sz="4" w:space="0" w:color="000000"/>
              <w:bottom w:val="single" w:sz="4" w:space="0" w:color="000000"/>
              <w:right w:val="single" w:sz="4" w:space="0" w:color="000000"/>
            </w:tcBorders>
          </w:tcPr>
          <w:p w:rsidR="00074FA5" w:rsidRPr="00E32CBE" w:rsidRDefault="00074FA5" w:rsidP="001E78B0">
            <w:pPr>
              <w:jc w:val="both"/>
              <w:rPr>
                <w:bCs/>
                <w:sz w:val="26"/>
                <w:szCs w:val="26"/>
              </w:rPr>
            </w:pPr>
            <w:r w:rsidRPr="00E32CBE">
              <w:rPr>
                <w:bCs/>
                <w:sz w:val="26"/>
                <w:szCs w:val="26"/>
              </w:rPr>
              <w:t>Виконавчий комітет Рахівської міської ради</w:t>
            </w:r>
          </w:p>
          <w:p w:rsidR="00074FA5" w:rsidRPr="00E32CBE" w:rsidRDefault="00074FA5" w:rsidP="001E78B0">
            <w:pPr>
              <w:jc w:val="both"/>
              <w:rPr>
                <w:bCs/>
                <w:sz w:val="26"/>
                <w:szCs w:val="26"/>
              </w:rPr>
            </w:pPr>
          </w:p>
        </w:tc>
      </w:tr>
      <w:tr w:rsidR="00074FA5" w:rsidRPr="00E32CBE" w:rsidTr="001E78B0">
        <w:tc>
          <w:tcPr>
            <w:tcW w:w="709"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6.</w:t>
            </w:r>
          </w:p>
        </w:tc>
        <w:tc>
          <w:tcPr>
            <w:tcW w:w="3686"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Учасники  програми</w:t>
            </w:r>
          </w:p>
        </w:tc>
        <w:tc>
          <w:tcPr>
            <w:tcW w:w="5693" w:type="dxa"/>
            <w:tcBorders>
              <w:top w:val="single" w:sz="4" w:space="0" w:color="000000"/>
              <w:left w:val="single" w:sz="4" w:space="0" w:color="000000"/>
              <w:bottom w:val="single" w:sz="4" w:space="0" w:color="000000"/>
              <w:right w:val="single" w:sz="4" w:space="0" w:color="000000"/>
            </w:tcBorders>
          </w:tcPr>
          <w:p w:rsidR="00074FA5" w:rsidRPr="00E32CBE" w:rsidRDefault="00074FA5" w:rsidP="001E78B0">
            <w:pPr>
              <w:tabs>
                <w:tab w:val="left" w:pos="0"/>
                <w:tab w:val="left" w:pos="10992"/>
                <w:tab w:val="left" w:pos="11908"/>
                <w:tab w:val="left" w:pos="12824"/>
                <w:tab w:val="left" w:pos="13740"/>
                <w:tab w:val="left" w:pos="14656"/>
              </w:tabs>
              <w:jc w:val="both"/>
              <w:rPr>
                <w:sz w:val="26"/>
                <w:szCs w:val="26"/>
              </w:rPr>
            </w:pPr>
            <w:r w:rsidRPr="00E32CBE">
              <w:rPr>
                <w:bCs/>
                <w:sz w:val="26"/>
                <w:szCs w:val="26"/>
              </w:rPr>
              <w:t>Рахівська міська рада, Рахівська районна ДЮСШ; Громадська організація «Спортивний клуб «</w:t>
            </w:r>
            <w:proofErr w:type="spellStart"/>
            <w:r w:rsidRPr="00E32CBE">
              <w:rPr>
                <w:bCs/>
                <w:sz w:val="26"/>
                <w:szCs w:val="26"/>
              </w:rPr>
              <w:t>Рахів-нокаут</w:t>
            </w:r>
            <w:proofErr w:type="spellEnd"/>
            <w:r w:rsidRPr="00E32CBE">
              <w:rPr>
                <w:bCs/>
                <w:sz w:val="26"/>
                <w:szCs w:val="26"/>
              </w:rPr>
              <w:t>», федерації: з футболу, боксу, волейболу, зимових видів спорту; відділення НОК України, міські спортивні клуби;  інші громадські спортивні організації, які опікуються спортом серед ветеранів; громадські спортивні організації, які опікуються спортом серед дітей та молоді.</w:t>
            </w:r>
          </w:p>
        </w:tc>
      </w:tr>
      <w:tr w:rsidR="00074FA5" w:rsidRPr="00E32CBE" w:rsidTr="001E78B0">
        <w:tc>
          <w:tcPr>
            <w:tcW w:w="709"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7.</w:t>
            </w:r>
          </w:p>
        </w:tc>
        <w:tc>
          <w:tcPr>
            <w:tcW w:w="3686"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Термін реалізації Програми</w:t>
            </w:r>
          </w:p>
        </w:tc>
        <w:tc>
          <w:tcPr>
            <w:tcW w:w="5693" w:type="dxa"/>
            <w:tcBorders>
              <w:top w:val="single" w:sz="4" w:space="0" w:color="000000"/>
              <w:left w:val="single" w:sz="4" w:space="0" w:color="000000"/>
              <w:bottom w:val="single" w:sz="4" w:space="0" w:color="000000"/>
              <w:right w:val="single" w:sz="4" w:space="0" w:color="000000"/>
            </w:tcBorders>
          </w:tcPr>
          <w:p w:rsidR="00074FA5" w:rsidRPr="00E32CBE" w:rsidRDefault="00074FA5" w:rsidP="001E78B0">
            <w:pPr>
              <w:tabs>
                <w:tab w:val="left" w:pos="0"/>
                <w:tab w:val="left" w:pos="10992"/>
                <w:tab w:val="left" w:pos="11908"/>
                <w:tab w:val="left" w:pos="12824"/>
                <w:tab w:val="left" w:pos="13740"/>
                <w:tab w:val="left" w:pos="14656"/>
              </w:tabs>
              <w:rPr>
                <w:sz w:val="26"/>
                <w:szCs w:val="26"/>
              </w:rPr>
            </w:pPr>
            <w:r w:rsidRPr="00E32CBE">
              <w:rPr>
                <w:bCs/>
                <w:sz w:val="26"/>
                <w:szCs w:val="26"/>
              </w:rPr>
              <w:t>2019 рік</w:t>
            </w:r>
          </w:p>
        </w:tc>
      </w:tr>
      <w:tr w:rsidR="00074FA5" w:rsidRPr="00E32CBE" w:rsidTr="001E78B0">
        <w:tc>
          <w:tcPr>
            <w:tcW w:w="709"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8.</w:t>
            </w:r>
          </w:p>
        </w:tc>
        <w:tc>
          <w:tcPr>
            <w:tcW w:w="3686"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jc w:val="both"/>
              <w:rPr>
                <w:bCs/>
                <w:sz w:val="26"/>
                <w:szCs w:val="26"/>
              </w:rPr>
            </w:pPr>
            <w:r w:rsidRPr="00E32CBE">
              <w:rPr>
                <w:bCs/>
                <w:sz w:val="26"/>
                <w:szCs w:val="26"/>
              </w:rPr>
              <w:t>Перелік місцевих бюджетів, які беруть участь у виконанні Програми</w:t>
            </w:r>
          </w:p>
        </w:tc>
        <w:tc>
          <w:tcPr>
            <w:tcW w:w="5693" w:type="dxa"/>
            <w:tcBorders>
              <w:top w:val="single" w:sz="4" w:space="0" w:color="000000"/>
              <w:left w:val="single" w:sz="4" w:space="0" w:color="000000"/>
              <w:bottom w:val="single" w:sz="4" w:space="0" w:color="000000"/>
              <w:right w:val="single" w:sz="4" w:space="0" w:color="000000"/>
            </w:tcBorders>
          </w:tcPr>
          <w:p w:rsidR="00074FA5" w:rsidRPr="00E32CBE" w:rsidRDefault="00074FA5" w:rsidP="001E78B0">
            <w:pPr>
              <w:tabs>
                <w:tab w:val="left" w:pos="0"/>
                <w:tab w:val="left" w:pos="10992"/>
                <w:tab w:val="left" w:pos="11908"/>
                <w:tab w:val="left" w:pos="12824"/>
                <w:tab w:val="left" w:pos="13740"/>
                <w:tab w:val="left" w:pos="14656"/>
              </w:tabs>
              <w:rPr>
                <w:sz w:val="26"/>
                <w:szCs w:val="26"/>
              </w:rPr>
            </w:pPr>
            <w:r w:rsidRPr="00E32CBE">
              <w:rPr>
                <w:bCs/>
                <w:sz w:val="26"/>
                <w:szCs w:val="26"/>
              </w:rPr>
              <w:t>Місцевий бюджет</w:t>
            </w:r>
          </w:p>
        </w:tc>
      </w:tr>
      <w:tr w:rsidR="00074FA5" w:rsidRPr="00E32CBE" w:rsidTr="001E78B0">
        <w:tc>
          <w:tcPr>
            <w:tcW w:w="709"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9.</w:t>
            </w:r>
          </w:p>
        </w:tc>
        <w:tc>
          <w:tcPr>
            <w:tcW w:w="3686"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jc w:val="both"/>
              <w:rPr>
                <w:bCs/>
                <w:sz w:val="26"/>
                <w:szCs w:val="26"/>
              </w:rPr>
            </w:pPr>
            <w:r w:rsidRPr="00E32CBE">
              <w:rPr>
                <w:bCs/>
                <w:sz w:val="26"/>
                <w:szCs w:val="26"/>
              </w:rPr>
              <w:t>Загальний обсяг фінансових</w:t>
            </w:r>
          </w:p>
          <w:p w:rsidR="00074FA5" w:rsidRPr="00E32CBE" w:rsidRDefault="00074FA5" w:rsidP="001E78B0">
            <w:pPr>
              <w:tabs>
                <w:tab w:val="left" w:pos="0"/>
                <w:tab w:val="left" w:pos="10992"/>
                <w:tab w:val="left" w:pos="11908"/>
                <w:tab w:val="left" w:pos="12824"/>
                <w:tab w:val="left" w:pos="13740"/>
                <w:tab w:val="left" w:pos="14656"/>
              </w:tabs>
              <w:jc w:val="both"/>
              <w:rPr>
                <w:bCs/>
                <w:sz w:val="26"/>
                <w:szCs w:val="26"/>
              </w:rPr>
            </w:pPr>
            <w:r w:rsidRPr="00E32CBE">
              <w:rPr>
                <w:bCs/>
                <w:sz w:val="26"/>
                <w:szCs w:val="26"/>
              </w:rPr>
              <w:t>ресурсів, необхідних для реалізації Програми, усього</w:t>
            </w:r>
          </w:p>
          <w:p w:rsidR="00074FA5" w:rsidRPr="00E32CBE" w:rsidRDefault="00074FA5" w:rsidP="001E78B0">
            <w:pPr>
              <w:tabs>
                <w:tab w:val="left" w:pos="0"/>
                <w:tab w:val="left" w:pos="10992"/>
                <w:tab w:val="left" w:pos="11908"/>
                <w:tab w:val="left" w:pos="12824"/>
                <w:tab w:val="left" w:pos="13740"/>
                <w:tab w:val="left" w:pos="14656"/>
              </w:tabs>
              <w:rPr>
                <w:sz w:val="26"/>
                <w:szCs w:val="26"/>
              </w:rPr>
            </w:pPr>
            <w:r w:rsidRPr="00E32CBE">
              <w:rPr>
                <w:bCs/>
                <w:sz w:val="26"/>
                <w:szCs w:val="26"/>
              </w:rPr>
              <w:t>у тому числі:</w:t>
            </w:r>
          </w:p>
        </w:tc>
        <w:tc>
          <w:tcPr>
            <w:tcW w:w="5693" w:type="dxa"/>
            <w:tcBorders>
              <w:top w:val="single" w:sz="4" w:space="0" w:color="000000"/>
              <w:left w:val="single" w:sz="4" w:space="0" w:color="000000"/>
              <w:bottom w:val="single" w:sz="4" w:space="0" w:color="000000"/>
              <w:right w:val="single" w:sz="4" w:space="0" w:color="000000"/>
            </w:tcBorders>
          </w:tcPr>
          <w:p w:rsidR="00074FA5" w:rsidRPr="00E32CBE" w:rsidRDefault="00074FA5" w:rsidP="001E78B0">
            <w:pPr>
              <w:snapToGrid w:val="0"/>
              <w:jc w:val="center"/>
              <w:rPr>
                <w:sz w:val="26"/>
                <w:szCs w:val="26"/>
              </w:rPr>
            </w:pPr>
          </w:p>
          <w:p w:rsidR="00074FA5" w:rsidRPr="00E32CBE" w:rsidRDefault="00074FA5" w:rsidP="001E78B0">
            <w:pPr>
              <w:snapToGrid w:val="0"/>
              <w:jc w:val="center"/>
              <w:rPr>
                <w:sz w:val="26"/>
                <w:szCs w:val="26"/>
              </w:rPr>
            </w:pPr>
            <w:r w:rsidRPr="00E32CBE">
              <w:rPr>
                <w:sz w:val="26"/>
                <w:szCs w:val="26"/>
              </w:rPr>
              <w:t>1140000,00 грн.</w:t>
            </w:r>
          </w:p>
        </w:tc>
      </w:tr>
      <w:tr w:rsidR="00074FA5" w:rsidRPr="00E32CBE" w:rsidTr="001E78B0">
        <w:tc>
          <w:tcPr>
            <w:tcW w:w="709"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rPr>
                <w:bCs/>
                <w:sz w:val="26"/>
                <w:szCs w:val="26"/>
              </w:rPr>
            </w:pPr>
            <w:r w:rsidRPr="00E32CBE">
              <w:rPr>
                <w:bCs/>
                <w:sz w:val="26"/>
                <w:szCs w:val="26"/>
              </w:rPr>
              <w:t>9.1.</w:t>
            </w:r>
          </w:p>
        </w:tc>
        <w:tc>
          <w:tcPr>
            <w:tcW w:w="3686"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jc w:val="both"/>
              <w:rPr>
                <w:sz w:val="26"/>
                <w:szCs w:val="26"/>
              </w:rPr>
            </w:pPr>
            <w:r w:rsidRPr="00E32CBE">
              <w:rPr>
                <w:bCs/>
                <w:sz w:val="26"/>
                <w:szCs w:val="26"/>
              </w:rPr>
              <w:t>Коштів міського бюджету</w:t>
            </w:r>
          </w:p>
        </w:tc>
        <w:tc>
          <w:tcPr>
            <w:tcW w:w="5693" w:type="dxa"/>
            <w:tcBorders>
              <w:top w:val="single" w:sz="4" w:space="0" w:color="000000"/>
              <w:left w:val="single" w:sz="4" w:space="0" w:color="000000"/>
              <w:bottom w:val="single" w:sz="4" w:space="0" w:color="000000"/>
              <w:right w:val="single" w:sz="4" w:space="0" w:color="000000"/>
            </w:tcBorders>
          </w:tcPr>
          <w:p w:rsidR="00074FA5" w:rsidRPr="00E32CBE" w:rsidRDefault="00074FA5" w:rsidP="001E78B0">
            <w:pPr>
              <w:snapToGrid w:val="0"/>
              <w:jc w:val="center"/>
              <w:rPr>
                <w:sz w:val="26"/>
                <w:szCs w:val="26"/>
              </w:rPr>
            </w:pPr>
            <w:r w:rsidRPr="00E32CBE">
              <w:rPr>
                <w:sz w:val="26"/>
                <w:szCs w:val="26"/>
              </w:rPr>
              <w:t>1140000,00 грн.</w:t>
            </w:r>
          </w:p>
        </w:tc>
      </w:tr>
      <w:tr w:rsidR="00074FA5" w:rsidRPr="00E32CBE" w:rsidTr="001E78B0">
        <w:tc>
          <w:tcPr>
            <w:tcW w:w="709"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snapToGrid w:val="0"/>
              <w:rPr>
                <w:bCs/>
                <w:sz w:val="26"/>
                <w:szCs w:val="26"/>
              </w:rPr>
            </w:pPr>
          </w:p>
        </w:tc>
        <w:tc>
          <w:tcPr>
            <w:tcW w:w="3686" w:type="dxa"/>
            <w:tcBorders>
              <w:top w:val="single" w:sz="4" w:space="0" w:color="000000"/>
              <w:left w:val="single" w:sz="4" w:space="0" w:color="000000"/>
              <w:bottom w:val="single" w:sz="4" w:space="0" w:color="000000"/>
              <w:right w:val="nil"/>
            </w:tcBorders>
          </w:tcPr>
          <w:p w:rsidR="00074FA5" w:rsidRPr="00E32CBE" w:rsidRDefault="00074FA5" w:rsidP="001E78B0">
            <w:pPr>
              <w:tabs>
                <w:tab w:val="left" w:pos="0"/>
                <w:tab w:val="left" w:pos="10992"/>
                <w:tab w:val="left" w:pos="11908"/>
                <w:tab w:val="left" w:pos="12824"/>
                <w:tab w:val="left" w:pos="13740"/>
                <w:tab w:val="left" w:pos="14656"/>
              </w:tabs>
              <w:jc w:val="both"/>
              <w:rPr>
                <w:bCs/>
                <w:sz w:val="26"/>
                <w:szCs w:val="26"/>
              </w:rPr>
            </w:pPr>
            <w:r w:rsidRPr="00E32CBE">
              <w:rPr>
                <w:bCs/>
                <w:sz w:val="26"/>
                <w:szCs w:val="26"/>
              </w:rPr>
              <w:t>Коштів інших джерел</w:t>
            </w:r>
          </w:p>
        </w:tc>
        <w:tc>
          <w:tcPr>
            <w:tcW w:w="5693" w:type="dxa"/>
            <w:tcBorders>
              <w:top w:val="single" w:sz="4" w:space="0" w:color="000000"/>
              <w:left w:val="single" w:sz="4" w:space="0" w:color="000000"/>
              <w:bottom w:val="single" w:sz="4" w:space="0" w:color="000000"/>
              <w:right w:val="single" w:sz="4" w:space="0" w:color="000000"/>
            </w:tcBorders>
          </w:tcPr>
          <w:p w:rsidR="00074FA5" w:rsidRPr="00E32CBE" w:rsidRDefault="00074FA5" w:rsidP="001E78B0">
            <w:pPr>
              <w:jc w:val="center"/>
              <w:rPr>
                <w:sz w:val="26"/>
                <w:szCs w:val="26"/>
              </w:rPr>
            </w:pPr>
            <w:r w:rsidRPr="00E32CBE">
              <w:rPr>
                <w:bCs/>
                <w:sz w:val="26"/>
                <w:szCs w:val="26"/>
              </w:rPr>
              <w:t>-</w:t>
            </w:r>
          </w:p>
        </w:tc>
      </w:tr>
    </w:tbl>
    <w:p w:rsidR="00074FA5" w:rsidRPr="00E32CBE" w:rsidRDefault="00074FA5" w:rsidP="00074FA5">
      <w:pPr>
        <w:shd w:val="clear" w:color="auto" w:fill="FFFFFF"/>
        <w:autoSpaceDE w:val="0"/>
        <w:rPr>
          <w:sz w:val="26"/>
          <w:szCs w:val="26"/>
        </w:rPr>
      </w:pPr>
    </w:p>
    <w:p w:rsidR="00074FA5" w:rsidRDefault="00074FA5" w:rsidP="00074FA5">
      <w:pPr>
        <w:jc w:val="center"/>
        <w:rPr>
          <w:b/>
          <w:sz w:val="32"/>
          <w:szCs w:val="32"/>
        </w:rPr>
      </w:pPr>
    </w:p>
    <w:p w:rsidR="00074FA5" w:rsidRPr="00B61093" w:rsidRDefault="00074FA5" w:rsidP="00074FA5">
      <w:pPr>
        <w:jc w:val="center"/>
        <w:rPr>
          <w:sz w:val="28"/>
          <w:szCs w:val="28"/>
        </w:rPr>
      </w:pPr>
      <w:r w:rsidRPr="00B61093">
        <w:rPr>
          <w:b/>
          <w:sz w:val="32"/>
          <w:szCs w:val="32"/>
        </w:rPr>
        <w:t>ІІ. Визначення проблем, на розв’язання яких спрямована Програма:</w:t>
      </w:r>
    </w:p>
    <w:p w:rsidR="00074FA5" w:rsidRPr="00B61093" w:rsidRDefault="00074FA5" w:rsidP="00074FA5">
      <w:pPr>
        <w:ind w:firstLine="708"/>
        <w:jc w:val="both"/>
        <w:rPr>
          <w:sz w:val="28"/>
          <w:szCs w:val="28"/>
        </w:rPr>
      </w:pPr>
      <w:r w:rsidRPr="00B61093">
        <w:rPr>
          <w:sz w:val="28"/>
          <w:szCs w:val="28"/>
        </w:rPr>
        <w:t>За останні роки в місті відмічаються позитивні зрушення щодо залучення різних верств населення до занять фізичною культурою і спортом</w:t>
      </w:r>
    </w:p>
    <w:p w:rsidR="00074FA5" w:rsidRPr="00B61093" w:rsidRDefault="00074FA5" w:rsidP="00074FA5">
      <w:pPr>
        <w:ind w:firstLine="708"/>
        <w:jc w:val="both"/>
        <w:rPr>
          <w:sz w:val="28"/>
          <w:szCs w:val="28"/>
        </w:rPr>
      </w:pPr>
      <w:r w:rsidRPr="00B61093">
        <w:rPr>
          <w:sz w:val="28"/>
          <w:szCs w:val="28"/>
        </w:rPr>
        <w:t>У спортив</w:t>
      </w:r>
      <w:r>
        <w:rPr>
          <w:sz w:val="28"/>
          <w:szCs w:val="28"/>
        </w:rPr>
        <w:t>них закладах міста упродовж 2018</w:t>
      </w:r>
      <w:r w:rsidRPr="00B61093">
        <w:rPr>
          <w:sz w:val="28"/>
          <w:szCs w:val="28"/>
        </w:rPr>
        <w:t xml:space="preserve"> року збільшено кількість дітей та молоді, залучених до фізкультурно-оздоровчих занять, мешканці міста масово почали займатися спортом та фізичною культурою за місцем проживання та в місцях масового відпочинку.</w:t>
      </w:r>
    </w:p>
    <w:p w:rsidR="00074FA5" w:rsidRPr="00B61093" w:rsidRDefault="00074FA5" w:rsidP="00074FA5">
      <w:pPr>
        <w:ind w:firstLine="708"/>
        <w:jc w:val="both"/>
        <w:rPr>
          <w:sz w:val="28"/>
          <w:szCs w:val="28"/>
        </w:rPr>
      </w:pPr>
      <w:r w:rsidRPr="00B61093">
        <w:rPr>
          <w:sz w:val="28"/>
          <w:szCs w:val="28"/>
        </w:rPr>
        <w:t>Разом з тим проведений аналіз діяльності установ, організацій фізкультурної спрямованості свідчить про існування проблем щодо зміцнення здоров’я населення міста, залучення його до занять фізичною культурою і спортом.</w:t>
      </w:r>
    </w:p>
    <w:p w:rsidR="00074FA5" w:rsidRPr="00B61093" w:rsidRDefault="00074FA5" w:rsidP="00074FA5">
      <w:pPr>
        <w:ind w:firstLine="708"/>
        <w:jc w:val="both"/>
        <w:rPr>
          <w:sz w:val="28"/>
          <w:szCs w:val="28"/>
        </w:rPr>
      </w:pPr>
      <w:r w:rsidRPr="00B61093">
        <w:rPr>
          <w:sz w:val="28"/>
          <w:szCs w:val="28"/>
        </w:rPr>
        <w:t>Недостатня спортивна інфраструктура, яка здатна задовольнити потреби населення в щоденній руховій активності відповідно до фізіологічних потреб, у тому числі осіб з обмеженими фізичними можливостями. Низький рівень ресурсного забезпечення дитячо-юнацького спорту.</w:t>
      </w:r>
    </w:p>
    <w:p w:rsidR="00074FA5" w:rsidRPr="00B61093" w:rsidRDefault="00074FA5" w:rsidP="00074FA5">
      <w:pPr>
        <w:ind w:firstLine="708"/>
        <w:jc w:val="both"/>
        <w:rPr>
          <w:sz w:val="28"/>
          <w:szCs w:val="28"/>
        </w:rPr>
      </w:pPr>
      <w:r w:rsidRPr="00B61093">
        <w:rPr>
          <w:sz w:val="28"/>
          <w:szCs w:val="28"/>
        </w:rPr>
        <w:t>Комплексний підхід до розв’язання існуючих проблем на основі використання програмно-цільового методу потребує розроблення, затвердження та виконання протягом 2018 року Програми.</w:t>
      </w:r>
    </w:p>
    <w:p w:rsidR="00074FA5" w:rsidRPr="00B61093" w:rsidRDefault="00074FA5" w:rsidP="00074FA5">
      <w:pPr>
        <w:ind w:firstLine="708"/>
        <w:jc w:val="both"/>
        <w:rPr>
          <w:sz w:val="28"/>
          <w:szCs w:val="28"/>
        </w:rPr>
      </w:pPr>
    </w:p>
    <w:p w:rsidR="00074FA5" w:rsidRPr="00B61093" w:rsidRDefault="00074FA5" w:rsidP="00074FA5">
      <w:pPr>
        <w:ind w:firstLine="708"/>
        <w:jc w:val="center"/>
        <w:rPr>
          <w:sz w:val="28"/>
          <w:szCs w:val="28"/>
        </w:rPr>
      </w:pPr>
      <w:r w:rsidRPr="00B61093">
        <w:rPr>
          <w:b/>
          <w:sz w:val="32"/>
          <w:szCs w:val="32"/>
        </w:rPr>
        <w:t>ІІІ. Визначення мети Програми (мета Програми):</w:t>
      </w:r>
    </w:p>
    <w:p w:rsidR="00074FA5" w:rsidRPr="00B61093" w:rsidRDefault="00074FA5" w:rsidP="00074FA5">
      <w:pPr>
        <w:jc w:val="both"/>
        <w:rPr>
          <w:sz w:val="28"/>
          <w:szCs w:val="28"/>
        </w:rPr>
      </w:pPr>
      <w:r w:rsidRPr="00B61093">
        <w:rPr>
          <w:sz w:val="28"/>
          <w:szCs w:val="28"/>
        </w:rPr>
        <w:tab/>
        <w:t xml:space="preserve">Мета Програми полягає у створенні умов для залучення широких верств населення до масового спорту, популяризацію здорового способу життя та фізичної реабілітації, а також максимальної реалізації здібностей обдарованої молоді в дитячо-юнацькому спорті, </w:t>
      </w:r>
      <w:proofErr w:type="spellStart"/>
      <w:r w:rsidRPr="00B61093">
        <w:rPr>
          <w:sz w:val="28"/>
          <w:szCs w:val="28"/>
        </w:rPr>
        <w:t>спорті</w:t>
      </w:r>
      <w:proofErr w:type="spellEnd"/>
      <w:r w:rsidRPr="00B61093">
        <w:rPr>
          <w:sz w:val="28"/>
          <w:szCs w:val="28"/>
        </w:rPr>
        <w:t xml:space="preserve"> вищих досягнень та виховання її в дусі </w:t>
      </w:r>
      <w:proofErr w:type="spellStart"/>
      <w:r w:rsidRPr="00B61093">
        <w:rPr>
          <w:sz w:val="28"/>
          <w:szCs w:val="28"/>
        </w:rPr>
        <w:t>олімпізму</w:t>
      </w:r>
      <w:proofErr w:type="spellEnd"/>
      <w:r w:rsidRPr="00B61093">
        <w:rPr>
          <w:sz w:val="28"/>
          <w:szCs w:val="28"/>
        </w:rPr>
        <w:t>.</w:t>
      </w:r>
    </w:p>
    <w:p w:rsidR="00074FA5" w:rsidRPr="00B61093" w:rsidRDefault="00074FA5" w:rsidP="00074FA5">
      <w:pPr>
        <w:rPr>
          <w:sz w:val="28"/>
          <w:szCs w:val="28"/>
        </w:rPr>
      </w:pPr>
    </w:p>
    <w:p w:rsidR="00074FA5" w:rsidRPr="00B61093" w:rsidRDefault="00074FA5" w:rsidP="00074FA5">
      <w:pPr>
        <w:rPr>
          <w:sz w:val="28"/>
          <w:szCs w:val="28"/>
        </w:rPr>
      </w:pPr>
    </w:p>
    <w:p w:rsidR="00074FA5" w:rsidRPr="00B61093" w:rsidRDefault="00074FA5" w:rsidP="00074FA5">
      <w:pPr>
        <w:jc w:val="center"/>
        <w:rPr>
          <w:sz w:val="28"/>
          <w:szCs w:val="28"/>
        </w:rPr>
      </w:pPr>
      <w:r w:rsidRPr="00B61093">
        <w:rPr>
          <w:b/>
          <w:sz w:val="32"/>
          <w:szCs w:val="32"/>
        </w:rPr>
        <w:t>IV. Шляхи і способи розв’язання проблеми, обсяги та  джерела фінансування, строки та етапи виконання Програми:</w:t>
      </w:r>
    </w:p>
    <w:p w:rsidR="00074FA5" w:rsidRPr="00B61093" w:rsidRDefault="00074FA5" w:rsidP="00074FA5">
      <w:pPr>
        <w:rPr>
          <w:sz w:val="28"/>
          <w:szCs w:val="28"/>
        </w:rPr>
      </w:pPr>
      <w:r w:rsidRPr="00B61093">
        <w:rPr>
          <w:sz w:val="28"/>
          <w:szCs w:val="28"/>
        </w:rPr>
        <w:tab/>
        <w:t>Розв’язання проблем та досягнення мети здійснюватиметься, зокрема шляхом:</w:t>
      </w:r>
    </w:p>
    <w:p w:rsidR="00074FA5" w:rsidRPr="00B61093" w:rsidRDefault="00074FA5" w:rsidP="00074FA5">
      <w:pPr>
        <w:rPr>
          <w:sz w:val="28"/>
          <w:szCs w:val="28"/>
        </w:rPr>
      </w:pPr>
      <w:r w:rsidRPr="00B61093">
        <w:rPr>
          <w:sz w:val="28"/>
          <w:szCs w:val="28"/>
        </w:rPr>
        <w:tab/>
        <w:t>збільшення в навчальних закладах усіх типів обсягів рухової активності на тиждень та виховання здорової дитини;</w:t>
      </w:r>
    </w:p>
    <w:p w:rsidR="00074FA5" w:rsidRPr="00B61093" w:rsidRDefault="00074FA5" w:rsidP="00074FA5">
      <w:pPr>
        <w:suppressAutoHyphens/>
        <w:ind w:firstLine="720"/>
        <w:jc w:val="both"/>
        <w:rPr>
          <w:sz w:val="28"/>
          <w:szCs w:val="28"/>
          <w:lang w:eastAsia="zh-CN"/>
        </w:rPr>
      </w:pPr>
      <w:r w:rsidRPr="00B61093">
        <w:rPr>
          <w:sz w:val="28"/>
          <w:szCs w:val="28"/>
          <w:lang w:eastAsia="zh-CN"/>
        </w:rPr>
        <w:t>створення умов для розвитку регулярної рухової активності різних верств населення для зміцнення здоров’я з урахуванням інтересів, побажань, здібностей та індивідуальних особливостей кожного;</w:t>
      </w:r>
    </w:p>
    <w:p w:rsidR="00074FA5" w:rsidRPr="00B61093" w:rsidRDefault="00074FA5" w:rsidP="00074FA5">
      <w:pPr>
        <w:suppressAutoHyphens/>
        <w:ind w:firstLine="720"/>
        <w:jc w:val="both"/>
        <w:rPr>
          <w:sz w:val="28"/>
          <w:szCs w:val="28"/>
          <w:lang w:eastAsia="zh-CN"/>
        </w:rPr>
      </w:pPr>
      <w:r w:rsidRPr="00B61093">
        <w:rPr>
          <w:sz w:val="28"/>
          <w:szCs w:val="28"/>
          <w:lang w:eastAsia="zh-CN"/>
        </w:rPr>
        <w:t>удосконалення процесу відбору обдарованих дітей, які мають високий рівень підготовленості та здатні під час навчально-тренувальних занять витримувати значні фізичні навантаження, для подальшого залучення їх до системи резервного спорту;</w:t>
      </w:r>
    </w:p>
    <w:p w:rsidR="00074FA5" w:rsidRPr="00B61093" w:rsidRDefault="00074FA5" w:rsidP="00074FA5">
      <w:pPr>
        <w:suppressAutoHyphens/>
        <w:ind w:firstLine="720"/>
        <w:jc w:val="both"/>
        <w:rPr>
          <w:sz w:val="28"/>
          <w:szCs w:val="28"/>
          <w:lang w:eastAsia="zh-CN"/>
        </w:rPr>
      </w:pPr>
      <w:r w:rsidRPr="00B61093">
        <w:rPr>
          <w:sz w:val="28"/>
          <w:szCs w:val="28"/>
          <w:lang w:eastAsia="zh-CN"/>
        </w:rPr>
        <w:lastRenderedPageBreak/>
        <w:t>підтримання закладів фізичної культури і спорту, зокрема дитячо-юнацьку спортивну школу, спортивних громадських організацій та залучення до навчально-тренувального процесу провідних тренерів;</w:t>
      </w:r>
    </w:p>
    <w:p w:rsidR="00074FA5" w:rsidRPr="00B61093" w:rsidRDefault="00074FA5" w:rsidP="00074FA5">
      <w:pPr>
        <w:suppressAutoHyphens/>
        <w:ind w:firstLine="720"/>
        <w:jc w:val="both"/>
        <w:rPr>
          <w:sz w:val="28"/>
          <w:szCs w:val="28"/>
          <w:lang w:eastAsia="zh-CN"/>
        </w:rPr>
      </w:pPr>
      <w:r w:rsidRPr="00B61093">
        <w:rPr>
          <w:sz w:val="28"/>
          <w:szCs w:val="28"/>
          <w:lang w:eastAsia="zh-CN"/>
        </w:rPr>
        <w:t>взаємодії з громадськими організаціями фізкультурно-спортивної спрямованості та іншими суб’єктами сфери фізичної культури і спорту;</w:t>
      </w:r>
    </w:p>
    <w:p w:rsidR="00074FA5" w:rsidRPr="00B61093" w:rsidRDefault="00074FA5" w:rsidP="00074FA5">
      <w:pPr>
        <w:suppressAutoHyphens/>
        <w:ind w:firstLine="720"/>
        <w:jc w:val="both"/>
        <w:rPr>
          <w:sz w:val="28"/>
          <w:szCs w:val="28"/>
          <w:lang w:eastAsia="zh-CN"/>
        </w:rPr>
      </w:pPr>
      <w:r w:rsidRPr="00B61093">
        <w:rPr>
          <w:sz w:val="28"/>
          <w:szCs w:val="28"/>
          <w:lang w:eastAsia="zh-CN"/>
        </w:rPr>
        <w:t>врегулювання системи розвитку матеріально-технічної бази спорту та вжиття дієвих заходів до залучення інвестицій на зазначену мету;</w:t>
      </w:r>
    </w:p>
    <w:p w:rsidR="00074FA5" w:rsidRPr="00B61093" w:rsidRDefault="00074FA5" w:rsidP="00074FA5">
      <w:pPr>
        <w:suppressAutoHyphens/>
        <w:ind w:firstLine="720"/>
        <w:jc w:val="both"/>
        <w:rPr>
          <w:sz w:val="28"/>
          <w:szCs w:val="28"/>
          <w:lang w:eastAsia="zh-CN"/>
        </w:rPr>
      </w:pPr>
      <w:r w:rsidRPr="00B61093">
        <w:rPr>
          <w:sz w:val="28"/>
          <w:szCs w:val="28"/>
          <w:lang w:eastAsia="zh-CN"/>
        </w:rPr>
        <w:t>поступового оновлення спортивної матеріально-технічної бази закладів фізичної культури і спорту, зокрема дитячо-юнацької спортивної школи і загальноосвітніх навчальних закладів;</w:t>
      </w:r>
    </w:p>
    <w:p w:rsidR="00074FA5" w:rsidRPr="00B61093" w:rsidRDefault="00074FA5" w:rsidP="00074FA5">
      <w:pPr>
        <w:suppressAutoHyphens/>
        <w:ind w:firstLine="720"/>
        <w:jc w:val="both"/>
        <w:rPr>
          <w:sz w:val="28"/>
          <w:szCs w:val="28"/>
          <w:lang w:eastAsia="zh-CN"/>
        </w:rPr>
      </w:pPr>
      <w:r w:rsidRPr="00B61093">
        <w:rPr>
          <w:sz w:val="28"/>
          <w:szCs w:val="28"/>
          <w:lang w:eastAsia="zh-CN"/>
        </w:rPr>
        <w:t>удосконалення системи відзначення та заохочення спортсменів, тренерів, ветеранів фізичної культури і спорту.</w:t>
      </w:r>
    </w:p>
    <w:p w:rsidR="00074FA5" w:rsidRPr="00B61093" w:rsidRDefault="00074FA5" w:rsidP="00074FA5">
      <w:pPr>
        <w:tabs>
          <w:tab w:val="left" w:pos="0"/>
          <w:tab w:val="left" w:pos="10992"/>
          <w:tab w:val="left" w:pos="11908"/>
          <w:tab w:val="left" w:pos="12824"/>
          <w:tab w:val="left" w:pos="13740"/>
          <w:tab w:val="left" w:pos="14656"/>
        </w:tabs>
        <w:ind w:firstLine="720"/>
        <w:jc w:val="both"/>
        <w:rPr>
          <w:sz w:val="28"/>
          <w:szCs w:val="28"/>
        </w:rPr>
      </w:pPr>
      <w:r w:rsidRPr="00B61093">
        <w:rPr>
          <w:sz w:val="28"/>
          <w:szCs w:val="28"/>
        </w:rPr>
        <w:t>Те</w:t>
      </w:r>
      <w:r>
        <w:rPr>
          <w:sz w:val="28"/>
          <w:szCs w:val="28"/>
        </w:rPr>
        <w:t>рмін дії Програми становить 2019</w:t>
      </w:r>
      <w:r w:rsidRPr="00B61093">
        <w:rPr>
          <w:sz w:val="28"/>
          <w:szCs w:val="28"/>
        </w:rPr>
        <w:t xml:space="preserve"> рік. Передбачається здійснити  об’єктивний моніторинг наявних ресурсів сфери фізичної культури і спорту, забезпечення збереження та розширення мережі існуючих закладів фізичної культури і спорту.</w:t>
      </w:r>
    </w:p>
    <w:p w:rsidR="00074FA5" w:rsidRPr="00B61093" w:rsidRDefault="00074FA5" w:rsidP="00074FA5">
      <w:pPr>
        <w:tabs>
          <w:tab w:val="left" w:pos="0"/>
          <w:tab w:val="left" w:pos="10992"/>
          <w:tab w:val="left" w:pos="11908"/>
          <w:tab w:val="left" w:pos="12824"/>
          <w:tab w:val="left" w:pos="13740"/>
          <w:tab w:val="left" w:pos="14656"/>
        </w:tabs>
        <w:ind w:firstLine="720"/>
        <w:jc w:val="both"/>
        <w:rPr>
          <w:sz w:val="28"/>
          <w:szCs w:val="28"/>
        </w:rPr>
      </w:pPr>
      <w:r w:rsidRPr="00B61093">
        <w:rPr>
          <w:sz w:val="28"/>
          <w:szCs w:val="28"/>
        </w:rPr>
        <w:t xml:space="preserve"> В подальшому передбачається поліпшення організаційного, кадрового, матеріально-технічного, інформаційного забезпечення сфери фізичної культури і спорту.</w:t>
      </w:r>
    </w:p>
    <w:p w:rsidR="00074FA5" w:rsidRPr="00B61093" w:rsidRDefault="00074FA5" w:rsidP="00074FA5">
      <w:pPr>
        <w:suppressAutoHyphens/>
        <w:ind w:firstLine="720"/>
        <w:jc w:val="both"/>
        <w:rPr>
          <w:sz w:val="28"/>
          <w:szCs w:val="28"/>
          <w:lang w:eastAsia="zh-CN"/>
        </w:rPr>
      </w:pPr>
      <w:r w:rsidRPr="00B61093">
        <w:rPr>
          <w:sz w:val="28"/>
          <w:szCs w:val="28"/>
          <w:lang w:eastAsia="zh-CN"/>
        </w:rPr>
        <w:t>Фінансування Програми здійснюватиметься за рахунок коштів, передбачених в міському бюджеті, а також  інших джерел, не заборонених законодавством.</w:t>
      </w:r>
    </w:p>
    <w:p w:rsidR="00074FA5" w:rsidRPr="00B61093" w:rsidRDefault="00074FA5" w:rsidP="00074FA5">
      <w:pPr>
        <w:suppressAutoHyphens/>
        <w:ind w:firstLine="720"/>
        <w:jc w:val="both"/>
        <w:rPr>
          <w:sz w:val="28"/>
          <w:szCs w:val="28"/>
          <w:lang w:eastAsia="zh-CN"/>
        </w:rPr>
      </w:pPr>
      <w:r w:rsidRPr="00B61093">
        <w:rPr>
          <w:sz w:val="28"/>
          <w:szCs w:val="28"/>
          <w:lang w:eastAsia="zh-CN"/>
        </w:rPr>
        <w:t>Обсяг фінансування Програми, зокрема за рахунок коштів міського бюджету, визначається щороку, виходячи з фактичних можливостей бюджету, а  також з урахуванням конкретизації завдань за результатами виконання Програми за попередній період.</w:t>
      </w:r>
    </w:p>
    <w:p w:rsidR="00074FA5" w:rsidRPr="00B61093" w:rsidRDefault="00074FA5" w:rsidP="00074FA5">
      <w:pPr>
        <w:tabs>
          <w:tab w:val="left" w:pos="0"/>
          <w:tab w:val="left" w:pos="10992"/>
          <w:tab w:val="left" w:pos="11908"/>
          <w:tab w:val="left" w:pos="12824"/>
          <w:tab w:val="left" w:pos="13740"/>
          <w:tab w:val="left" w:pos="14656"/>
        </w:tabs>
        <w:ind w:firstLine="709"/>
        <w:jc w:val="both"/>
        <w:rPr>
          <w:sz w:val="28"/>
          <w:szCs w:val="28"/>
        </w:rPr>
      </w:pPr>
      <w:r w:rsidRPr="00B61093">
        <w:rPr>
          <w:sz w:val="28"/>
          <w:szCs w:val="28"/>
        </w:rPr>
        <w:t>Загальний обсяг фінансових ресурсів, необхідних для виконання Програми</w:t>
      </w:r>
      <w:r>
        <w:rPr>
          <w:sz w:val="28"/>
          <w:szCs w:val="28"/>
        </w:rPr>
        <w:t>, становить  1140000,00</w:t>
      </w:r>
      <w:r w:rsidRPr="00B61093">
        <w:rPr>
          <w:sz w:val="28"/>
          <w:szCs w:val="28"/>
        </w:rPr>
        <w:t xml:space="preserve"> грн.</w:t>
      </w:r>
    </w:p>
    <w:p w:rsidR="00074FA5" w:rsidRPr="00B61093" w:rsidRDefault="00074FA5" w:rsidP="00074FA5">
      <w:pPr>
        <w:tabs>
          <w:tab w:val="left" w:pos="0"/>
          <w:tab w:val="left" w:pos="10992"/>
          <w:tab w:val="left" w:pos="11908"/>
          <w:tab w:val="left" w:pos="12824"/>
          <w:tab w:val="left" w:pos="13740"/>
          <w:tab w:val="left" w:pos="14656"/>
        </w:tabs>
        <w:ind w:firstLine="720"/>
        <w:jc w:val="both"/>
        <w:rPr>
          <w:sz w:val="28"/>
          <w:szCs w:val="28"/>
        </w:rPr>
      </w:pPr>
      <w:r w:rsidRPr="00B61093">
        <w:rPr>
          <w:sz w:val="28"/>
          <w:szCs w:val="28"/>
        </w:rPr>
        <w:t>Ресурсне забезпечення Програми наведено в додатку 1.</w:t>
      </w:r>
    </w:p>
    <w:p w:rsidR="00074FA5" w:rsidRPr="00B61093" w:rsidRDefault="00074FA5" w:rsidP="00074FA5">
      <w:pPr>
        <w:tabs>
          <w:tab w:val="left" w:pos="0"/>
          <w:tab w:val="left" w:pos="10992"/>
          <w:tab w:val="left" w:pos="11908"/>
          <w:tab w:val="left" w:pos="12824"/>
          <w:tab w:val="left" w:pos="13740"/>
          <w:tab w:val="left" w:pos="14656"/>
        </w:tabs>
        <w:ind w:firstLine="720"/>
        <w:jc w:val="both"/>
        <w:rPr>
          <w:sz w:val="28"/>
          <w:szCs w:val="28"/>
        </w:rPr>
      </w:pPr>
    </w:p>
    <w:p w:rsidR="00074FA5" w:rsidRPr="00B61093" w:rsidRDefault="00074FA5" w:rsidP="00074FA5">
      <w:pPr>
        <w:tabs>
          <w:tab w:val="left" w:pos="0"/>
          <w:tab w:val="left" w:pos="10992"/>
          <w:tab w:val="left" w:pos="11908"/>
          <w:tab w:val="left" w:pos="12824"/>
          <w:tab w:val="left" w:pos="13740"/>
          <w:tab w:val="left" w:pos="14656"/>
        </w:tabs>
        <w:ind w:firstLine="720"/>
        <w:jc w:val="center"/>
        <w:rPr>
          <w:sz w:val="28"/>
          <w:szCs w:val="28"/>
        </w:rPr>
      </w:pPr>
      <w:r w:rsidRPr="00B61093">
        <w:rPr>
          <w:b/>
          <w:sz w:val="32"/>
          <w:szCs w:val="32"/>
        </w:rPr>
        <w:t>V. Перелік завдань і заходів Програми та результативні показники:</w:t>
      </w:r>
    </w:p>
    <w:p w:rsidR="00074FA5" w:rsidRPr="00B61093" w:rsidRDefault="00074FA5" w:rsidP="00074FA5">
      <w:pPr>
        <w:suppressAutoHyphens/>
        <w:ind w:firstLine="720"/>
        <w:jc w:val="both"/>
        <w:rPr>
          <w:sz w:val="28"/>
          <w:szCs w:val="28"/>
          <w:lang w:eastAsia="zh-CN"/>
        </w:rPr>
      </w:pPr>
      <w:r w:rsidRPr="00B61093">
        <w:rPr>
          <w:sz w:val="28"/>
          <w:szCs w:val="28"/>
          <w:lang w:eastAsia="zh-CN"/>
        </w:rPr>
        <w:t>Завдання та заходи Програми спрямовані на створення умов для:</w:t>
      </w:r>
    </w:p>
    <w:p w:rsidR="00074FA5" w:rsidRPr="00B61093" w:rsidRDefault="00074FA5" w:rsidP="00074FA5">
      <w:pPr>
        <w:suppressAutoHyphens/>
        <w:ind w:firstLine="720"/>
        <w:jc w:val="both"/>
        <w:rPr>
          <w:sz w:val="28"/>
          <w:szCs w:val="28"/>
          <w:lang w:eastAsia="zh-CN"/>
        </w:rPr>
      </w:pPr>
      <w:r w:rsidRPr="00B61093">
        <w:rPr>
          <w:sz w:val="28"/>
          <w:szCs w:val="28"/>
          <w:lang w:eastAsia="zh-CN"/>
        </w:rPr>
        <w:t xml:space="preserve">фізичного виховання і спорту в усіх типах навчальних закладів; </w:t>
      </w:r>
    </w:p>
    <w:p w:rsidR="00074FA5" w:rsidRPr="00B61093" w:rsidRDefault="00074FA5" w:rsidP="00074FA5">
      <w:pPr>
        <w:suppressAutoHyphens/>
        <w:ind w:firstLine="720"/>
        <w:jc w:val="both"/>
        <w:rPr>
          <w:sz w:val="28"/>
          <w:szCs w:val="28"/>
          <w:lang w:eastAsia="zh-CN"/>
        </w:rPr>
      </w:pPr>
      <w:r w:rsidRPr="00B61093">
        <w:rPr>
          <w:sz w:val="28"/>
          <w:szCs w:val="28"/>
          <w:lang w:eastAsia="zh-CN"/>
        </w:rPr>
        <w:t xml:space="preserve">підтримки дитячого, дитячо-юнацького, резервного спорту, </w:t>
      </w:r>
      <w:proofErr w:type="spellStart"/>
      <w:r w:rsidRPr="00B61093">
        <w:rPr>
          <w:sz w:val="28"/>
          <w:szCs w:val="28"/>
          <w:lang w:eastAsia="zh-CN"/>
        </w:rPr>
        <w:t>спорту</w:t>
      </w:r>
      <w:proofErr w:type="spellEnd"/>
      <w:r w:rsidRPr="00B61093">
        <w:rPr>
          <w:sz w:val="28"/>
          <w:szCs w:val="28"/>
          <w:lang w:eastAsia="zh-CN"/>
        </w:rPr>
        <w:t xml:space="preserve"> вищих досягнень, спорту інвалідів та ветеранів;</w:t>
      </w:r>
    </w:p>
    <w:p w:rsidR="00074FA5" w:rsidRPr="00B61093" w:rsidRDefault="00074FA5" w:rsidP="00074FA5">
      <w:pPr>
        <w:suppressAutoHyphens/>
        <w:ind w:firstLine="720"/>
        <w:jc w:val="both"/>
        <w:rPr>
          <w:sz w:val="28"/>
          <w:szCs w:val="28"/>
          <w:lang w:eastAsia="zh-CN"/>
        </w:rPr>
      </w:pPr>
      <w:r w:rsidRPr="00B61093">
        <w:rPr>
          <w:sz w:val="28"/>
          <w:szCs w:val="28"/>
          <w:lang w:eastAsia="zh-CN"/>
        </w:rPr>
        <w:t>забезпечення розвитку олімпійських, не олімпійських видів спорту, видів спорту інвалідів;</w:t>
      </w:r>
    </w:p>
    <w:p w:rsidR="00074FA5" w:rsidRPr="00B61093" w:rsidRDefault="00074FA5" w:rsidP="00074FA5">
      <w:pPr>
        <w:suppressAutoHyphens/>
        <w:ind w:firstLine="720"/>
        <w:jc w:val="both"/>
        <w:rPr>
          <w:sz w:val="28"/>
          <w:szCs w:val="28"/>
          <w:lang w:eastAsia="zh-CN"/>
        </w:rPr>
      </w:pPr>
      <w:r w:rsidRPr="00B61093">
        <w:rPr>
          <w:sz w:val="28"/>
          <w:szCs w:val="28"/>
          <w:lang w:eastAsia="zh-CN"/>
        </w:rPr>
        <w:t>поліпшення організаційного, кадрового, матеріально-технічного, фінансового, інформаційного забезпечення сфери фізичної культури і спорту.</w:t>
      </w:r>
    </w:p>
    <w:p w:rsidR="00074FA5" w:rsidRPr="00B61093" w:rsidRDefault="00074FA5" w:rsidP="00074FA5">
      <w:pPr>
        <w:suppressAutoHyphens/>
        <w:ind w:firstLine="720"/>
        <w:jc w:val="both"/>
        <w:rPr>
          <w:sz w:val="28"/>
          <w:szCs w:val="28"/>
          <w:lang w:eastAsia="zh-CN"/>
        </w:rPr>
      </w:pPr>
      <w:r w:rsidRPr="00B61093">
        <w:rPr>
          <w:sz w:val="28"/>
          <w:szCs w:val="28"/>
          <w:lang w:eastAsia="zh-CN"/>
        </w:rPr>
        <w:t>Виконання Програми дасть можливість:</w:t>
      </w:r>
    </w:p>
    <w:p w:rsidR="00074FA5" w:rsidRPr="00B61093" w:rsidRDefault="00074FA5" w:rsidP="00074FA5">
      <w:pPr>
        <w:suppressAutoHyphens/>
        <w:ind w:firstLine="720"/>
        <w:jc w:val="both"/>
        <w:rPr>
          <w:sz w:val="28"/>
          <w:szCs w:val="28"/>
          <w:lang w:eastAsia="zh-CN"/>
        </w:rPr>
      </w:pPr>
      <w:r w:rsidRPr="00B61093">
        <w:rPr>
          <w:sz w:val="28"/>
          <w:szCs w:val="28"/>
          <w:lang w:eastAsia="zh-CN"/>
        </w:rPr>
        <w:t>збільшити обсяг рухової активності учнівської та студентської молоді до 8-12 годин на тиждень;</w:t>
      </w:r>
    </w:p>
    <w:p w:rsidR="00074FA5" w:rsidRPr="00B61093" w:rsidRDefault="00074FA5" w:rsidP="00074FA5">
      <w:pPr>
        <w:suppressAutoHyphens/>
        <w:ind w:firstLine="720"/>
        <w:jc w:val="both"/>
        <w:rPr>
          <w:sz w:val="28"/>
          <w:szCs w:val="28"/>
          <w:lang w:eastAsia="zh-CN"/>
        </w:rPr>
      </w:pPr>
      <w:r w:rsidRPr="00B61093">
        <w:rPr>
          <w:sz w:val="28"/>
          <w:szCs w:val="28"/>
          <w:lang w:eastAsia="zh-CN"/>
        </w:rPr>
        <w:t xml:space="preserve"> </w:t>
      </w:r>
    </w:p>
    <w:p w:rsidR="00074FA5" w:rsidRPr="00B61093" w:rsidRDefault="00074FA5" w:rsidP="00074FA5">
      <w:pPr>
        <w:suppressAutoHyphens/>
        <w:ind w:firstLine="720"/>
        <w:jc w:val="both"/>
        <w:rPr>
          <w:sz w:val="28"/>
          <w:szCs w:val="28"/>
          <w:lang w:eastAsia="zh-CN"/>
        </w:rPr>
      </w:pPr>
    </w:p>
    <w:p w:rsidR="00074FA5" w:rsidRPr="00B61093" w:rsidRDefault="00074FA5" w:rsidP="00074FA5">
      <w:pPr>
        <w:suppressAutoHyphens/>
        <w:ind w:firstLine="720"/>
        <w:jc w:val="both"/>
        <w:rPr>
          <w:sz w:val="28"/>
          <w:szCs w:val="28"/>
          <w:lang w:eastAsia="zh-CN"/>
        </w:rPr>
      </w:pPr>
    </w:p>
    <w:p w:rsidR="00074FA5" w:rsidRPr="00B61093" w:rsidRDefault="00074FA5" w:rsidP="00074FA5">
      <w:pPr>
        <w:suppressAutoHyphens/>
        <w:ind w:firstLine="720"/>
        <w:jc w:val="both"/>
        <w:rPr>
          <w:sz w:val="28"/>
          <w:szCs w:val="28"/>
          <w:lang w:eastAsia="zh-CN"/>
        </w:rPr>
      </w:pPr>
    </w:p>
    <w:p w:rsidR="00074FA5" w:rsidRPr="00B61093" w:rsidRDefault="00074FA5" w:rsidP="00074FA5">
      <w:pPr>
        <w:suppressAutoHyphens/>
        <w:ind w:firstLine="720"/>
        <w:jc w:val="both"/>
        <w:rPr>
          <w:sz w:val="28"/>
          <w:szCs w:val="28"/>
          <w:lang w:eastAsia="zh-CN"/>
        </w:rPr>
      </w:pPr>
      <w:r w:rsidRPr="00B61093">
        <w:rPr>
          <w:sz w:val="28"/>
          <w:szCs w:val="28"/>
          <w:lang w:eastAsia="zh-CN"/>
        </w:rPr>
        <w:t>підвищити рівень залучення до змістовного дозвілля та відпочинку населення, насамперед молоді, із щорічним збільшенням на 2% рівня охоплення населення руховою активністю в обсязі до 30 хвилин щодня;</w:t>
      </w:r>
    </w:p>
    <w:p w:rsidR="00074FA5" w:rsidRPr="00B61093" w:rsidRDefault="00074FA5" w:rsidP="00074FA5">
      <w:pPr>
        <w:suppressAutoHyphens/>
        <w:ind w:firstLine="720"/>
        <w:jc w:val="both"/>
        <w:rPr>
          <w:sz w:val="28"/>
          <w:szCs w:val="28"/>
          <w:lang w:eastAsia="zh-CN"/>
        </w:rPr>
      </w:pPr>
      <w:r w:rsidRPr="00B61093">
        <w:rPr>
          <w:sz w:val="28"/>
          <w:szCs w:val="28"/>
          <w:lang w:eastAsia="zh-CN"/>
        </w:rPr>
        <w:t xml:space="preserve"> залучити до 20% дітей та молоді 6-23 років до занять у дитячо-юнацькій спортивній школі, створити умови для розвитку резервного спорту та ефективного поповнення складу  збірних команд міста;</w:t>
      </w:r>
    </w:p>
    <w:p w:rsidR="00074FA5" w:rsidRPr="00B61093" w:rsidRDefault="00074FA5" w:rsidP="00074FA5">
      <w:pPr>
        <w:suppressAutoHyphens/>
        <w:ind w:firstLine="720"/>
        <w:jc w:val="both"/>
        <w:rPr>
          <w:sz w:val="28"/>
          <w:szCs w:val="28"/>
          <w:lang w:eastAsia="zh-CN"/>
        </w:rPr>
      </w:pPr>
      <w:r w:rsidRPr="00B61093">
        <w:rPr>
          <w:sz w:val="28"/>
          <w:szCs w:val="28"/>
          <w:lang w:eastAsia="zh-CN"/>
        </w:rPr>
        <w:t>забезпечити збереження передових позицій успішної участі  спортсменів міста у обласних, всеукраїнських, міжнародних змаганнях різного рівня;</w:t>
      </w:r>
    </w:p>
    <w:p w:rsidR="00074FA5" w:rsidRPr="00B61093" w:rsidRDefault="00074FA5" w:rsidP="00074FA5">
      <w:pPr>
        <w:suppressAutoHyphens/>
        <w:ind w:firstLine="720"/>
        <w:jc w:val="both"/>
        <w:rPr>
          <w:sz w:val="28"/>
          <w:szCs w:val="28"/>
          <w:lang w:eastAsia="zh-CN"/>
        </w:rPr>
      </w:pPr>
      <w:r w:rsidRPr="00B61093">
        <w:rPr>
          <w:sz w:val="28"/>
          <w:szCs w:val="28"/>
          <w:lang w:eastAsia="zh-CN"/>
        </w:rPr>
        <w:t>створити цивілізовані умови для соціальної адаптації та реабілітації інвалідів і осіб з обмеженими фізичними можливостями;</w:t>
      </w:r>
    </w:p>
    <w:p w:rsidR="00074FA5" w:rsidRPr="00B61093" w:rsidRDefault="00074FA5" w:rsidP="00074FA5">
      <w:pPr>
        <w:suppressAutoHyphens/>
        <w:ind w:firstLine="720"/>
        <w:jc w:val="both"/>
        <w:rPr>
          <w:sz w:val="28"/>
          <w:szCs w:val="28"/>
          <w:lang w:eastAsia="zh-CN"/>
        </w:rPr>
      </w:pPr>
      <w:r w:rsidRPr="00B61093">
        <w:rPr>
          <w:sz w:val="28"/>
          <w:szCs w:val="28"/>
          <w:lang w:eastAsia="zh-CN"/>
        </w:rPr>
        <w:t>підвищити рівень авторитету міста у обласному, всеукраїнському та міжнародному спортивному співтоваристві.</w:t>
      </w:r>
    </w:p>
    <w:p w:rsidR="00074FA5" w:rsidRPr="00B61093" w:rsidRDefault="00074FA5" w:rsidP="00074FA5">
      <w:pPr>
        <w:suppressAutoHyphens/>
        <w:ind w:firstLine="720"/>
        <w:jc w:val="both"/>
        <w:rPr>
          <w:sz w:val="28"/>
          <w:szCs w:val="28"/>
          <w:lang w:eastAsia="zh-CN"/>
        </w:rPr>
      </w:pPr>
    </w:p>
    <w:p w:rsidR="00074FA5" w:rsidRPr="00B61093" w:rsidRDefault="00074FA5" w:rsidP="00074FA5">
      <w:pPr>
        <w:tabs>
          <w:tab w:val="left" w:pos="0"/>
          <w:tab w:val="left" w:pos="10992"/>
          <w:tab w:val="left" w:pos="11908"/>
          <w:tab w:val="left" w:pos="12824"/>
          <w:tab w:val="left" w:pos="13740"/>
          <w:tab w:val="left" w:pos="14656"/>
        </w:tabs>
        <w:jc w:val="center"/>
        <w:rPr>
          <w:sz w:val="28"/>
          <w:szCs w:val="28"/>
        </w:rPr>
      </w:pPr>
      <w:r w:rsidRPr="00B61093">
        <w:rPr>
          <w:b/>
          <w:sz w:val="32"/>
          <w:szCs w:val="32"/>
        </w:rPr>
        <w:t>VI. Напрями діяльності та заходи Програми:</w:t>
      </w:r>
    </w:p>
    <w:p w:rsidR="00074FA5" w:rsidRPr="00B61093" w:rsidRDefault="00074FA5" w:rsidP="00074FA5">
      <w:pPr>
        <w:tabs>
          <w:tab w:val="left" w:pos="0"/>
          <w:tab w:val="left" w:pos="10992"/>
          <w:tab w:val="left" w:pos="11908"/>
          <w:tab w:val="left" w:pos="12824"/>
          <w:tab w:val="left" w:pos="13740"/>
          <w:tab w:val="left" w:pos="14656"/>
        </w:tabs>
        <w:ind w:firstLine="709"/>
        <w:jc w:val="both"/>
        <w:rPr>
          <w:sz w:val="28"/>
          <w:szCs w:val="28"/>
        </w:rPr>
      </w:pPr>
      <w:bookmarkStart w:id="2" w:name="52"/>
      <w:bookmarkEnd w:id="2"/>
      <w:r w:rsidRPr="00B61093">
        <w:rPr>
          <w:sz w:val="28"/>
          <w:szCs w:val="28"/>
        </w:rPr>
        <w:t>Напрями діяльності та заходи Програми наведено в додатку 2.</w:t>
      </w:r>
    </w:p>
    <w:p w:rsidR="00074FA5" w:rsidRPr="00B61093" w:rsidRDefault="00074FA5" w:rsidP="00074FA5">
      <w:pPr>
        <w:tabs>
          <w:tab w:val="left" w:pos="0"/>
          <w:tab w:val="left" w:pos="10992"/>
          <w:tab w:val="left" w:pos="11908"/>
          <w:tab w:val="left" w:pos="12824"/>
          <w:tab w:val="left" w:pos="13740"/>
          <w:tab w:val="left" w:pos="14656"/>
        </w:tabs>
        <w:ind w:firstLine="709"/>
        <w:jc w:val="both"/>
        <w:rPr>
          <w:sz w:val="28"/>
          <w:szCs w:val="28"/>
        </w:rPr>
      </w:pPr>
    </w:p>
    <w:p w:rsidR="00074FA5" w:rsidRPr="00B61093" w:rsidRDefault="00074FA5" w:rsidP="00074FA5">
      <w:pPr>
        <w:tabs>
          <w:tab w:val="left" w:pos="0"/>
        </w:tabs>
        <w:jc w:val="center"/>
        <w:rPr>
          <w:rFonts w:eastAsia="MS Mincho"/>
          <w:sz w:val="28"/>
          <w:szCs w:val="28"/>
        </w:rPr>
      </w:pPr>
      <w:r w:rsidRPr="00B61093">
        <w:rPr>
          <w:rFonts w:eastAsia="MS Mincho"/>
          <w:b/>
          <w:sz w:val="32"/>
          <w:szCs w:val="32"/>
        </w:rPr>
        <w:t>VII. Координація та контроль за ходом виконання Програми:</w:t>
      </w:r>
    </w:p>
    <w:p w:rsidR="00074FA5" w:rsidRPr="00B61093" w:rsidRDefault="00074FA5" w:rsidP="00074FA5">
      <w:pPr>
        <w:ind w:firstLine="708"/>
        <w:jc w:val="both"/>
        <w:rPr>
          <w:sz w:val="28"/>
          <w:szCs w:val="28"/>
        </w:rPr>
      </w:pPr>
      <w:r w:rsidRPr="00B61093">
        <w:rPr>
          <w:sz w:val="28"/>
          <w:szCs w:val="28"/>
        </w:rPr>
        <w:t>Координацію дій між виконавцями Програми та контроль за її виконанням здійснює постійна комісія з соціально-економічного, культурного розвитку, освіти, охорони здоров’я і спорту, депутатської етики та регламенту.</w:t>
      </w:r>
    </w:p>
    <w:p w:rsidR="00074FA5" w:rsidRPr="00B61093" w:rsidRDefault="00074FA5" w:rsidP="00074FA5">
      <w:pPr>
        <w:suppressAutoHyphens/>
        <w:ind w:firstLine="720"/>
        <w:jc w:val="both"/>
        <w:rPr>
          <w:sz w:val="28"/>
          <w:szCs w:val="28"/>
          <w:lang w:eastAsia="zh-CN"/>
        </w:rPr>
      </w:pPr>
    </w:p>
    <w:p w:rsidR="00074FA5" w:rsidRPr="00B61093" w:rsidRDefault="00074FA5" w:rsidP="00074FA5">
      <w:pPr>
        <w:ind w:firstLine="708"/>
        <w:rPr>
          <w:b/>
        </w:rPr>
      </w:pPr>
    </w:p>
    <w:p w:rsidR="00074FA5" w:rsidRPr="00B61093" w:rsidRDefault="00074FA5" w:rsidP="00074FA5">
      <w:pPr>
        <w:rPr>
          <w:b/>
        </w:rPr>
      </w:pPr>
      <w:r w:rsidRPr="00B61093">
        <w:rPr>
          <w:b/>
        </w:rPr>
        <w:br w:type="page"/>
      </w:r>
    </w:p>
    <w:p w:rsidR="00074FA5" w:rsidRPr="00B61093" w:rsidRDefault="00074FA5" w:rsidP="00074FA5">
      <w:pPr>
        <w:ind w:firstLine="708"/>
        <w:jc w:val="right"/>
      </w:pPr>
      <w:r w:rsidRPr="00B61093">
        <w:rPr>
          <w:b/>
        </w:rPr>
        <w:lastRenderedPageBreak/>
        <w:t xml:space="preserve"> Додаток 1 </w:t>
      </w:r>
    </w:p>
    <w:p w:rsidR="00074FA5" w:rsidRPr="00B61093" w:rsidRDefault="00074FA5" w:rsidP="00074FA5">
      <w:pPr>
        <w:jc w:val="right"/>
      </w:pPr>
      <w:r w:rsidRPr="00B61093">
        <w:t xml:space="preserve">до міської Програми </w:t>
      </w:r>
    </w:p>
    <w:p w:rsidR="00074FA5" w:rsidRPr="00B61093" w:rsidRDefault="00074FA5" w:rsidP="00074FA5">
      <w:pPr>
        <w:jc w:val="right"/>
      </w:pPr>
      <w:r w:rsidRPr="00B61093">
        <w:t xml:space="preserve">розвитку фізичної культури </w:t>
      </w:r>
    </w:p>
    <w:p w:rsidR="00074FA5" w:rsidRPr="00B61093" w:rsidRDefault="00074FA5" w:rsidP="00074FA5">
      <w:pPr>
        <w:jc w:val="right"/>
        <w:rPr>
          <w:b/>
        </w:rPr>
      </w:pPr>
      <w:r>
        <w:t>і спорту на 2019</w:t>
      </w:r>
      <w:r w:rsidRPr="00B61093">
        <w:t xml:space="preserve"> рік</w:t>
      </w:r>
    </w:p>
    <w:p w:rsidR="00074FA5" w:rsidRPr="00B61093" w:rsidRDefault="00074FA5" w:rsidP="00074FA5">
      <w:pPr>
        <w:ind w:firstLine="720"/>
        <w:jc w:val="center"/>
        <w:rPr>
          <w:b/>
          <w:sz w:val="28"/>
          <w:szCs w:val="28"/>
        </w:rPr>
      </w:pPr>
    </w:p>
    <w:p w:rsidR="00074FA5" w:rsidRPr="00B61093" w:rsidRDefault="00074FA5" w:rsidP="00074FA5">
      <w:pPr>
        <w:jc w:val="center"/>
        <w:rPr>
          <w:b/>
          <w:sz w:val="28"/>
          <w:szCs w:val="28"/>
        </w:rPr>
      </w:pPr>
    </w:p>
    <w:p w:rsidR="00074FA5" w:rsidRPr="00B61093" w:rsidRDefault="00074FA5" w:rsidP="00074FA5">
      <w:pPr>
        <w:jc w:val="center"/>
        <w:rPr>
          <w:b/>
          <w:sz w:val="28"/>
          <w:szCs w:val="28"/>
        </w:rPr>
      </w:pPr>
    </w:p>
    <w:p w:rsidR="00074FA5" w:rsidRPr="00B61093" w:rsidRDefault="00074FA5" w:rsidP="00074FA5">
      <w:pPr>
        <w:jc w:val="center"/>
        <w:rPr>
          <w:b/>
          <w:sz w:val="28"/>
          <w:szCs w:val="28"/>
        </w:rPr>
      </w:pPr>
    </w:p>
    <w:p w:rsidR="00074FA5" w:rsidRPr="00B61093" w:rsidRDefault="00074FA5" w:rsidP="00074FA5">
      <w:pPr>
        <w:jc w:val="center"/>
        <w:rPr>
          <w:b/>
          <w:sz w:val="28"/>
          <w:szCs w:val="28"/>
        </w:rPr>
      </w:pPr>
    </w:p>
    <w:p w:rsidR="00074FA5" w:rsidRPr="00B61093" w:rsidRDefault="00074FA5" w:rsidP="00074FA5">
      <w:pPr>
        <w:jc w:val="center"/>
        <w:rPr>
          <w:b/>
          <w:sz w:val="28"/>
          <w:szCs w:val="28"/>
        </w:rPr>
      </w:pPr>
      <w:r w:rsidRPr="00B61093">
        <w:rPr>
          <w:b/>
          <w:sz w:val="28"/>
          <w:szCs w:val="28"/>
        </w:rPr>
        <w:t>Ресурсне забезпечення міської Програми</w:t>
      </w:r>
    </w:p>
    <w:p w:rsidR="00074FA5" w:rsidRPr="00B61093" w:rsidRDefault="00074FA5" w:rsidP="00074FA5">
      <w:pPr>
        <w:jc w:val="center"/>
        <w:rPr>
          <w:sz w:val="28"/>
          <w:szCs w:val="28"/>
        </w:rPr>
      </w:pPr>
      <w:r w:rsidRPr="00B61093">
        <w:rPr>
          <w:b/>
          <w:sz w:val="28"/>
          <w:szCs w:val="28"/>
        </w:rPr>
        <w:t xml:space="preserve"> розвитку фізичної культури і спорту на 2018 рік</w:t>
      </w:r>
    </w:p>
    <w:p w:rsidR="00074FA5" w:rsidRPr="00B61093" w:rsidRDefault="00074FA5" w:rsidP="00074FA5">
      <w:pPr>
        <w:ind w:firstLine="720"/>
        <w:jc w:val="center"/>
        <w:rPr>
          <w:sz w:val="28"/>
          <w:szCs w:val="28"/>
        </w:rPr>
      </w:pPr>
    </w:p>
    <w:tbl>
      <w:tblPr>
        <w:tblW w:w="0" w:type="auto"/>
        <w:tblInd w:w="-130" w:type="dxa"/>
        <w:tblLayout w:type="fixed"/>
        <w:tblLook w:val="0000" w:firstRow="0" w:lastRow="0" w:firstColumn="0" w:lastColumn="0" w:noHBand="0" w:noVBand="0"/>
      </w:tblPr>
      <w:tblGrid>
        <w:gridCol w:w="3640"/>
        <w:gridCol w:w="4820"/>
      </w:tblGrid>
      <w:tr w:rsidR="00074FA5" w:rsidRPr="00B61093" w:rsidTr="001E78B0">
        <w:trPr>
          <w:trHeight w:val="363"/>
        </w:trPr>
        <w:tc>
          <w:tcPr>
            <w:tcW w:w="3640" w:type="dxa"/>
            <w:vMerge w:val="restart"/>
            <w:tcBorders>
              <w:top w:val="single" w:sz="4" w:space="0" w:color="000000"/>
              <w:left w:val="single" w:sz="4" w:space="0" w:color="000000"/>
              <w:bottom w:val="single" w:sz="4" w:space="0" w:color="000000"/>
              <w:right w:val="nil"/>
            </w:tcBorders>
            <w:vAlign w:val="center"/>
          </w:tcPr>
          <w:p w:rsidR="00074FA5" w:rsidRPr="00B61093" w:rsidRDefault="00074FA5" w:rsidP="001E78B0">
            <w:pPr>
              <w:tabs>
                <w:tab w:val="left" w:pos="0"/>
              </w:tabs>
              <w:jc w:val="center"/>
              <w:rPr>
                <w:rFonts w:eastAsia="MS Mincho"/>
                <w:sz w:val="28"/>
              </w:rPr>
            </w:pPr>
            <w:r w:rsidRPr="00B61093">
              <w:rPr>
                <w:rFonts w:eastAsia="MS Mincho"/>
                <w:sz w:val="28"/>
              </w:rPr>
              <w:t xml:space="preserve">Джерела </w:t>
            </w:r>
          </w:p>
          <w:p w:rsidR="00074FA5" w:rsidRPr="00B61093" w:rsidRDefault="00074FA5" w:rsidP="001E78B0">
            <w:pPr>
              <w:tabs>
                <w:tab w:val="left" w:pos="0"/>
              </w:tabs>
              <w:jc w:val="center"/>
              <w:rPr>
                <w:rFonts w:eastAsia="MS Mincho"/>
                <w:sz w:val="28"/>
              </w:rPr>
            </w:pPr>
            <w:r w:rsidRPr="00B61093">
              <w:rPr>
                <w:rFonts w:eastAsia="MS Mincho"/>
                <w:sz w:val="28"/>
              </w:rPr>
              <w:t>фінансування</w:t>
            </w:r>
          </w:p>
        </w:tc>
        <w:tc>
          <w:tcPr>
            <w:tcW w:w="4820" w:type="dxa"/>
            <w:vMerge w:val="restart"/>
            <w:tcBorders>
              <w:top w:val="single" w:sz="4" w:space="0" w:color="000000"/>
              <w:left w:val="single" w:sz="4" w:space="0" w:color="000000"/>
              <w:bottom w:val="single" w:sz="4" w:space="0" w:color="000000"/>
              <w:right w:val="single" w:sz="4" w:space="0" w:color="auto"/>
            </w:tcBorders>
            <w:vAlign w:val="center"/>
          </w:tcPr>
          <w:p w:rsidR="00074FA5" w:rsidRPr="00B61093" w:rsidRDefault="00074FA5" w:rsidP="001E78B0">
            <w:pPr>
              <w:tabs>
                <w:tab w:val="left" w:pos="0"/>
              </w:tabs>
              <w:jc w:val="center"/>
              <w:rPr>
                <w:rFonts w:eastAsia="MS Mincho"/>
                <w:sz w:val="28"/>
              </w:rPr>
            </w:pPr>
            <w:r w:rsidRPr="00B61093">
              <w:rPr>
                <w:rFonts w:eastAsia="MS Mincho"/>
                <w:sz w:val="28"/>
              </w:rPr>
              <w:t xml:space="preserve">Обсяг </w:t>
            </w:r>
            <w:r w:rsidRPr="00B61093">
              <w:rPr>
                <w:rFonts w:eastAsia="MS Mincho"/>
                <w:sz w:val="28"/>
                <w:szCs w:val="28"/>
              </w:rPr>
              <w:t xml:space="preserve">коштів, </w:t>
            </w:r>
            <w:r w:rsidRPr="00B61093">
              <w:rPr>
                <w:rFonts w:eastAsia="MS Mincho"/>
                <w:sz w:val="28"/>
                <w:szCs w:val="28"/>
              </w:rPr>
              <w:br/>
              <w:t xml:space="preserve">що пропонується залучити на </w:t>
            </w:r>
            <w:r w:rsidRPr="00B61093">
              <w:rPr>
                <w:rFonts w:eastAsia="MS Mincho"/>
                <w:sz w:val="28"/>
                <w:szCs w:val="28"/>
              </w:rPr>
              <w:br/>
              <w:t xml:space="preserve">виконання </w:t>
            </w:r>
            <w:r w:rsidRPr="00B61093">
              <w:rPr>
                <w:rFonts w:eastAsia="MS Mincho"/>
                <w:sz w:val="28"/>
                <w:szCs w:val="28"/>
              </w:rPr>
              <w:br/>
              <w:t>Програми</w:t>
            </w:r>
          </w:p>
          <w:p w:rsidR="00074FA5" w:rsidRPr="00B61093" w:rsidRDefault="00074FA5" w:rsidP="001E78B0">
            <w:pPr>
              <w:tabs>
                <w:tab w:val="left" w:pos="0"/>
              </w:tabs>
              <w:jc w:val="center"/>
              <w:rPr>
                <w:rFonts w:eastAsia="MS Mincho"/>
                <w:sz w:val="28"/>
                <w:szCs w:val="28"/>
              </w:rPr>
            </w:pPr>
            <w:r>
              <w:rPr>
                <w:rFonts w:eastAsia="MS Mincho"/>
                <w:sz w:val="28"/>
              </w:rPr>
              <w:t>(</w:t>
            </w:r>
            <w:r w:rsidRPr="00B61093">
              <w:rPr>
                <w:rFonts w:eastAsia="MS Mincho"/>
                <w:sz w:val="28"/>
              </w:rPr>
              <w:t xml:space="preserve"> грн.)</w:t>
            </w:r>
          </w:p>
        </w:tc>
      </w:tr>
      <w:tr w:rsidR="00074FA5" w:rsidRPr="00B61093" w:rsidTr="001E78B0">
        <w:trPr>
          <w:trHeight w:val="390"/>
        </w:trPr>
        <w:tc>
          <w:tcPr>
            <w:tcW w:w="3640" w:type="dxa"/>
            <w:vMerge/>
            <w:tcBorders>
              <w:top w:val="single" w:sz="4" w:space="0" w:color="000000"/>
              <w:left w:val="single" w:sz="4" w:space="0" w:color="000000"/>
              <w:bottom w:val="single" w:sz="4" w:space="0" w:color="000000"/>
              <w:right w:val="nil"/>
            </w:tcBorders>
            <w:vAlign w:val="center"/>
          </w:tcPr>
          <w:p w:rsidR="00074FA5" w:rsidRPr="00B61093" w:rsidRDefault="00074FA5" w:rsidP="001E78B0">
            <w:pPr>
              <w:rPr>
                <w:rFonts w:eastAsia="MS Mincho"/>
                <w:sz w:val="28"/>
              </w:rPr>
            </w:pPr>
          </w:p>
        </w:tc>
        <w:tc>
          <w:tcPr>
            <w:tcW w:w="4820" w:type="dxa"/>
            <w:vMerge/>
            <w:tcBorders>
              <w:top w:val="single" w:sz="4" w:space="0" w:color="000000"/>
              <w:left w:val="single" w:sz="4" w:space="0" w:color="000000"/>
              <w:bottom w:val="single" w:sz="4" w:space="0" w:color="000000"/>
              <w:right w:val="single" w:sz="4" w:space="0" w:color="auto"/>
            </w:tcBorders>
            <w:vAlign w:val="center"/>
          </w:tcPr>
          <w:p w:rsidR="00074FA5" w:rsidRPr="00B61093" w:rsidRDefault="00074FA5" w:rsidP="001E78B0">
            <w:pPr>
              <w:rPr>
                <w:rFonts w:eastAsia="MS Mincho"/>
                <w:sz w:val="28"/>
                <w:szCs w:val="28"/>
              </w:rPr>
            </w:pPr>
          </w:p>
        </w:tc>
      </w:tr>
      <w:tr w:rsidR="00074FA5" w:rsidRPr="00B61093" w:rsidTr="001E78B0">
        <w:trPr>
          <w:trHeight w:val="330"/>
        </w:trPr>
        <w:tc>
          <w:tcPr>
            <w:tcW w:w="3640" w:type="dxa"/>
            <w:vMerge/>
            <w:tcBorders>
              <w:top w:val="single" w:sz="4" w:space="0" w:color="000000"/>
              <w:left w:val="single" w:sz="4" w:space="0" w:color="000000"/>
              <w:bottom w:val="single" w:sz="4" w:space="0" w:color="000000"/>
              <w:right w:val="nil"/>
            </w:tcBorders>
            <w:vAlign w:val="center"/>
          </w:tcPr>
          <w:p w:rsidR="00074FA5" w:rsidRPr="00B61093" w:rsidRDefault="00074FA5" w:rsidP="001E78B0">
            <w:pPr>
              <w:rPr>
                <w:rFonts w:eastAsia="MS Mincho"/>
                <w:sz w:val="28"/>
              </w:rPr>
            </w:pPr>
          </w:p>
        </w:tc>
        <w:tc>
          <w:tcPr>
            <w:tcW w:w="4820" w:type="dxa"/>
            <w:vMerge/>
            <w:tcBorders>
              <w:top w:val="single" w:sz="4" w:space="0" w:color="000000"/>
              <w:left w:val="single" w:sz="4" w:space="0" w:color="000000"/>
              <w:bottom w:val="single" w:sz="4" w:space="0" w:color="000000"/>
              <w:right w:val="single" w:sz="4" w:space="0" w:color="auto"/>
            </w:tcBorders>
            <w:vAlign w:val="center"/>
          </w:tcPr>
          <w:p w:rsidR="00074FA5" w:rsidRPr="00B61093" w:rsidRDefault="00074FA5" w:rsidP="001E78B0">
            <w:pPr>
              <w:rPr>
                <w:rFonts w:eastAsia="MS Mincho"/>
                <w:sz w:val="28"/>
                <w:szCs w:val="28"/>
              </w:rPr>
            </w:pPr>
          </w:p>
        </w:tc>
      </w:tr>
      <w:tr w:rsidR="00074FA5" w:rsidRPr="00B61093" w:rsidTr="001E78B0">
        <w:trPr>
          <w:trHeight w:val="493"/>
        </w:trPr>
        <w:tc>
          <w:tcPr>
            <w:tcW w:w="3640" w:type="dxa"/>
            <w:tcBorders>
              <w:top w:val="single" w:sz="4" w:space="0" w:color="000000"/>
              <w:left w:val="single" w:sz="4" w:space="0" w:color="000000"/>
              <w:bottom w:val="nil"/>
              <w:right w:val="nil"/>
            </w:tcBorders>
          </w:tcPr>
          <w:p w:rsidR="00074FA5" w:rsidRPr="00B61093" w:rsidRDefault="00074FA5" w:rsidP="001E78B0">
            <w:pPr>
              <w:tabs>
                <w:tab w:val="left" w:pos="0"/>
              </w:tabs>
              <w:jc w:val="both"/>
              <w:rPr>
                <w:rFonts w:eastAsia="MS Mincho"/>
              </w:rPr>
            </w:pPr>
            <w:r w:rsidRPr="00B61093">
              <w:rPr>
                <w:rFonts w:eastAsia="MS Mincho"/>
                <w:sz w:val="28"/>
                <w:szCs w:val="28"/>
              </w:rPr>
              <w:t>Обсяг ресурсів усього,</w:t>
            </w:r>
          </w:p>
        </w:tc>
        <w:tc>
          <w:tcPr>
            <w:tcW w:w="4820" w:type="dxa"/>
            <w:tcBorders>
              <w:top w:val="single" w:sz="4" w:space="0" w:color="000000"/>
              <w:left w:val="single" w:sz="4" w:space="0" w:color="000000"/>
              <w:bottom w:val="nil"/>
              <w:right w:val="single" w:sz="4" w:space="0" w:color="auto"/>
            </w:tcBorders>
            <w:vAlign w:val="bottom"/>
          </w:tcPr>
          <w:p w:rsidR="00074FA5" w:rsidRPr="00B61093" w:rsidRDefault="00074FA5" w:rsidP="001E78B0">
            <w:pPr>
              <w:snapToGrid w:val="0"/>
              <w:jc w:val="center"/>
              <w:rPr>
                <w:sz w:val="28"/>
                <w:szCs w:val="28"/>
              </w:rPr>
            </w:pPr>
            <w:r>
              <w:rPr>
                <w:sz w:val="28"/>
                <w:szCs w:val="28"/>
              </w:rPr>
              <w:t>1140000,00</w:t>
            </w:r>
          </w:p>
        </w:tc>
      </w:tr>
      <w:tr w:rsidR="00074FA5" w:rsidRPr="00B61093" w:rsidTr="001E78B0">
        <w:trPr>
          <w:trHeight w:val="91"/>
        </w:trPr>
        <w:tc>
          <w:tcPr>
            <w:tcW w:w="3640" w:type="dxa"/>
            <w:tcBorders>
              <w:top w:val="nil"/>
              <w:left w:val="single" w:sz="4" w:space="0" w:color="000000"/>
              <w:bottom w:val="single" w:sz="4" w:space="0" w:color="000000"/>
              <w:right w:val="nil"/>
            </w:tcBorders>
          </w:tcPr>
          <w:p w:rsidR="00074FA5" w:rsidRPr="00B61093" w:rsidRDefault="00074FA5" w:rsidP="001E78B0">
            <w:pPr>
              <w:tabs>
                <w:tab w:val="left" w:pos="0"/>
              </w:tabs>
              <w:jc w:val="both"/>
              <w:rPr>
                <w:rFonts w:eastAsia="MS Mincho"/>
                <w:sz w:val="28"/>
                <w:szCs w:val="28"/>
              </w:rPr>
            </w:pPr>
            <w:r w:rsidRPr="00B61093">
              <w:rPr>
                <w:rFonts w:eastAsia="MS Mincho"/>
                <w:sz w:val="28"/>
                <w:szCs w:val="28"/>
              </w:rPr>
              <w:t>у тому числі:</w:t>
            </w:r>
          </w:p>
        </w:tc>
        <w:tc>
          <w:tcPr>
            <w:tcW w:w="4820" w:type="dxa"/>
            <w:tcBorders>
              <w:top w:val="nil"/>
              <w:left w:val="single" w:sz="4" w:space="0" w:color="000000"/>
              <w:bottom w:val="single" w:sz="4" w:space="0" w:color="000000"/>
              <w:right w:val="single" w:sz="4" w:space="0" w:color="auto"/>
            </w:tcBorders>
            <w:vAlign w:val="center"/>
          </w:tcPr>
          <w:p w:rsidR="00074FA5" w:rsidRPr="00B61093" w:rsidRDefault="00074FA5" w:rsidP="001E78B0">
            <w:pPr>
              <w:snapToGrid w:val="0"/>
              <w:jc w:val="center"/>
              <w:rPr>
                <w:sz w:val="28"/>
                <w:szCs w:val="28"/>
              </w:rPr>
            </w:pPr>
          </w:p>
        </w:tc>
      </w:tr>
      <w:tr w:rsidR="00074FA5" w:rsidRPr="00B61093" w:rsidTr="001E78B0">
        <w:trPr>
          <w:trHeight w:val="660"/>
        </w:trPr>
        <w:tc>
          <w:tcPr>
            <w:tcW w:w="3640"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0"/>
              </w:tabs>
              <w:jc w:val="both"/>
              <w:rPr>
                <w:rFonts w:eastAsia="MS Mincho"/>
              </w:rPr>
            </w:pPr>
            <w:r w:rsidRPr="00B61093">
              <w:rPr>
                <w:rFonts w:eastAsia="MS Mincho"/>
                <w:sz w:val="28"/>
                <w:szCs w:val="28"/>
              </w:rPr>
              <w:t>Міський бюджет</w:t>
            </w:r>
          </w:p>
        </w:tc>
        <w:tc>
          <w:tcPr>
            <w:tcW w:w="4820" w:type="dxa"/>
            <w:tcBorders>
              <w:top w:val="single" w:sz="4" w:space="0" w:color="000000"/>
              <w:left w:val="single" w:sz="4" w:space="0" w:color="000000"/>
              <w:bottom w:val="single" w:sz="4" w:space="0" w:color="000000"/>
              <w:right w:val="single" w:sz="4" w:space="0" w:color="auto"/>
            </w:tcBorders>
            <w:vAlign w:val="center"/>
          </w:tcPr>
          <w:p w:rsidR="00074FA5" w:rsidRPr="00B61093" w:rsidRDefault="00074FA5" w:rsidP="001E78B0">
            <w:pPr>
              <w:snapToGrid w:val="0"/>
              <w:jc w:val="center"/>
              <w:rPr>
                <w:sz w:val="28"/>
                <w:szCs w:val="28"/>
              </w:rPr>
            </w:pPr>
            <w:r>
              <w:rPr>
                <w:sz w:val="28"/>
                <w:szCs w:val="28"/>
              </w:rPr>
              <w:t>1140000,00</w:t>
            </w:r>
          </w:p>
        </w:tc>
      </w:tr>
      <w:tr w:rsidR="00074FA5" w:rsidRPr="00B61093" w:rsidTr="001E78B0">
        <w:trPr>
          <w:trHeight w:val="660"/>
        </w:trPr>
        <w:tc>
          <w:tcPr>
            <w:tcW w:w="3640"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0"/>
              </w:tabs>
              <w:jc w:val="both"/>
              <w:rPr>
                <w:rFonts w:eastAsia="MS Mincho"/>
                <w:sz w:val="28"/>
                <w:szCs w:val="28"/>
              </w:rPr>
            </w:pPr>
            <w:r w:rsidRPr="00B61093">
              <w:rPr>
                <w:rFonts w:eastAsia="MS Mincho"/>
                <w:sz w:val="28"/>
                <w:szCs w:val="28"/>
              </w:rPr>
              <w:t>Кошти не бюджетних джерел</w:t>
            </w:r>
          </w:p>
        </w:tc>
        <w:tc>
          <w:tcPr>
            <w:tcW w:w="4820" w:type="dxa"/>
            <w:tcBorders>
              <w:top w:val="single" w:sz="4" w:space="0" w:color="000000"/>
              <w:left w:val="single" w:sz="4" w:space="0" w:color="000000"/>
              <w:bottom w:val="single" w:sz="4" w:space="0" w:color="000000"/>
              <w:right w:val="single" w:sz="4" w:space="0" w:color="auto"/>
            </w:tcBorders>
            <w:vAlign w:val="center"/>
          </w:tcPr>
          <w:p w:rsidR="00074FA5" w:rsidRPr="00B61093" w:rsidRDefault="00074FA5" w:rsidP="001E78B0">
            <w:pPr>
              <w:jc w:val="center"/>
              <w:rPr>
                <w:sz w:val="28"/>
                <w:szCs w:val="28"/>
              </w:rPr>
            </w:pPr>
            <w:r w:rsidRPr="00B61093">
              <w:rPr>
                <w:sz w:val="28"/>
                <w:szCs w:val="28"/>
              </w:rPr>
              <w:t>-</w:t>
            </w:r>
          </w:p>
        </w:tc>
      </w:tr>
      <w:tr w:rsidR="00074FA5" w:rsidRPr="00B61093" w:rsidTr="001E78B0">
        <w:trPr>
          <w:trHeight w:val="660"/>
        </w:trPr>
        <w:tc>
          <w:tcPr>
            <w:tcW w:w="3640"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0"/>
              </w:tabs>
              <w:jc w:val="both"/>
              <w:rPr>
                <w:rFonts w:eastAsia="MS Mincho"/>
                <w:sz w:val="28"/>
                <w:szCs w:val="28"/>
              </w:rPr>
            </w:pPr>
            <w:r w:rsidRPr="00B61093">
              <w:rPr>
                <w:rFonts w:eastAsia="MS Mincho"/>
                <w:sz w:val="28"/>
                <w:szCs w:val="28"/>
              </w:rPr>
              <w:t>інші</w:t>
            </w:r>
          </w:p>
        </w:tc>
        <w:tc>
          <w:tcPr>
            <w:tcW w:w="4820" w:type="dxa"/>
            <w:tcBorders>
              <w:top w:val="single" w:sz="4" w:space="0" w:color="000000"/>
              <w:left w:val="single" w:sz="4" w:space="0" w:color="000000"/>
              <w:bottom w:val="single" w:sz="4" w:space="0" w:color="000000"/>
              <w:right w:val="single" w:sz="4" w:space="0" w:color="auto"/>
            </w:tcBorders>
            <w:vAlign w:val="center"/>
          </w:tcPr>
          <w:p w:rsidR="00074FA5" w:rsidRPr="00B61093" w:rsidRDefault="00074FA5" w:rsidP="001E78B0">
            <w:pPr>
              <w:jc w:val="center"/>
              <w:rPr>
                <w:sz w:val="28"/>
                <w:szCs w:val="28"/>
              </w:rPr>
            </w:pPr>
            <w:r w:rsidRPr="00B61093">
              <w:rPr>
                <w:sz w:val="28"/>
                <w:szCs w:val="28"/>
              </w:rPr>
              <w:t>-</w:t>
            </w:r>
          </w:p>
        </w:tc>
      </w:tr>
    </w:tbl>
    <w:p w:rsidR="00074FA5" w:rsidRDefault="00074FA5" w:rsidP="00074FA5">
      <w:pPr>
        <w:tabs>
          <w:tab w:val="left" w:pos="5256"/>
        </w:tabs>
        <w:rPr>
          <w:sz w:val="28"/>
        </w:rPr>
      </w:pPr>
    </w:p>
    <w:p w:rsidR="00074FA5" w:rsidRDefault="00074FA5" w:rsidP="00074FA5">
      <w:pPr>
        <w:rPr>
          <w:sz w:val="28"/>
        </w:rPr>
      </w:pPr>
    </w:p>
    <w:p w:rsidR="00074FA5" w:rsidRPr="00B61093" w:rsidRDefault="00074FA5" w:rsidP="00074FA5">
      <w:pPr>
        <w:sectPr w:rsidR="00074FA5" w:rsidRPr="00B61093">
          <w:pgSz w:w="11906" w:h="16838"/>
          <w:pgMar w:top="1134" w:right="850" w:bottom="899" w:left="1701" w:header="708" w:footer="708" w:gutter="0"/>
          <w:cols w:space="720"/>
        </w:sectPr>
      </w:pPr>
    </w:p>
    <w:p w:rsidR="00074FA5" w:rsidRPr="00B61093" w:rsidRDefault="00074FA5" w:rsidP="00074FA5">
      <w:pPr>
        <w:jc w:val="right"/>
      </w:pPr>
      <w:r w:rsidRPr="00B61093">
        <w:rPr>
          <w:b/>
          <w:sz w:val="28"/>
          <w:szCs w:val="28"/>
          <w:u w:val="single"/>
        </w:rPr>
        <w:lastRenderedPageBreak/>
        <w:t>Додаток 2</w:t>
      </w:r>
      <w:r w:rsidRPr="00B61093">
        <w:t xml:space="preserve"> </w:t>
      </w:r>
    </w:p>
    <w:p w:rsidR="00393D3C" w:rsidRDefault="00393D3C" w:rsidP="00074FA5">
      <w:pPr>
        <w:jc w:val="right"/>
      </w:pPr>
    </w:p>
    <w:p w:rsidR="00074FA5" w:rsidRPr="00B61093" w:rsidRDefault="00074FA5" w:rsidP="00074FA5">
      <w:pPr>
        <w:jc w:val="right"/>
      </w:pPr>
      <w:r w:rsidRPr="00B61093">
        <w:t xml:space="preserve">до міської Програми </w:t>
      </w:r>
    </w:p>
    <w:p w:rsidR="00074FA5" w:rsidRPr="00B61093" w:rsidRDefault="00074FA5" w:rsidP="00074FA5">
      <w:pPr>
        <w:jc w:val="right"/>
      </w:pPr>
      <w:r w:rsidRPr="00B61093">
        <w:t xml:space="preserve">розвитку фізичної культури </w:t>
      </w:r>
    </w:p>
    <w:p w:rsidR="00074FA5" w:rsidRPr="00B61093" w:rsidRDefault="00074FA5" w:rsidP="00074FA5">
      <w:pPr>
        <w:tabs>
          <w:tab w:val="left" w:pos="1800"/>
        </w:tabs>
        <w:jc w:val="right"/>
        <w:rPr>
          <w:b/>
        </w:rPr>
      </w:pPr>
      <w:r>
        <w:t xml:space="preserve">і спорту на 2019 </w:t>
      </w:r>
      <w:r w:rsidRPr="00B61093">
        <w:t>рік</w:t>
      </w:r>
    </w:p>
    <w:p w:rsidR="00393D3C" w:rsidRDefault="00393D3C" w:rsidP="00074FA5">
      <w:pPr>
        <w:tabs>
          <w:tab w:val="left" w:pos="142"/>
        </w:tabs>
        <w:jc w:val="right"/>
        <w:rPr>
          <w:b/>
          <w:sz w:val="28"/>
          <w:szCs w:val="28"/>
          <w:u w:val="single"/>
        </w:rPr>
      </w:pPr>
    </w:p>
    <w:p w:rsidR="00074FA5" w:rsidRPr="00B61093" w:rsidRDefault="00074FA5" w:rsidP="00074FA5">
      <w:pPr>
        <w:tabs>
          <w:tab w:val="left" w:pos="142"/>
        </w:tabs>
        <w:jc w:val="right"/>
        <w:rPr>
          <w:b/>
          <w:sz w:val="28"/>
          <w:szCs w:val="28"/>
          <w:u w:val="single"/>
        </w:rPr>
      </w:pPr>
    </w:p>
    <w:p w:rsidR="00074FA5" w:rsidRPr="00B61093" w:rsidRDefault="00074FA5" w:rsidP="00074FA5">
      <w:pPr>
        <w:tabs>
          <w:tab w:val="left" w:pos="142"/>
        </w:tabs>
        <w:jc w:val="center"/>
        <w:rPr>
          <w:b/>
          <w:sz w:val="28"/>
          <w:szCs w:val="28"/>
          <w:u w:val="single"/>
        </w:rPr>
      </w:pPr>
      <w:r w:rsidRPr="00B61093">
        <w:rPr>
          <w:b/>
          <w:sz w:val="28"/>
          <w:szCs w:val="28"/>
          <w:u w:val="single"/>
        </w:rPr>
        <w:t>Перелік заходів і завдань міської Програми</w:t>
      </w:r>
    </w:p>
    <w:p w:rsidR="00074FA5" w:rsidRPr="00B61093" w:rsidRDefault="00074FA5" w:rsidP="00074FA5">
      <w:pPr>
        <w:tabs>
          <w:tab w:val="left" w:pos="142"/>
        </w:tabs>
        <w:jc w:val="center"/>
        <w:rPr>
          <w:b/>
        </w:rPr>
      </w:pPr>
      <w:r w:rsidRPr="00B61093">
        <w:rPr>
          <w:b/>
          <w:sz w:val="28"/>
          <w:szCs w:val="28"/>
          <w:u w:val="single"/>
        </w:rPr>
        <w:t xml:space="preserve"> розвитку фізичної культури і спорту на 2018 рік</w:t>
      </w:r>
    </w:p>
    <w:tbl>
      <w:tblPr>
        <w:tblW w:w="17544" w:type="dxa"/>
        <w:tblInd w:w="-252" w:type="dxa"/>
        <w:tblLayout w:type="fixed"/>
        <w:tblLook w:val="0000" w:firstRow="0" w:lastRow="0" w:firstColumn="0" w:lastColumn="0" w:noHBand="0" w:noVBand="0"/>
      </w:tblPr>
      <w:tblGrid>
        <w:gridCol w:w="644"/>
        <w:gridCol w:w="1984"/>
        <w:gridCol w:w="4578"/>
        <w:gridCol w:w="1240"/>
        <w:gridCol w:w="2550"/>
        <w:gridCol w:w="1010"/>
        <w:gridCol w:w="1314"/>
        <w:gridCol w:w="2640"/>
        <w:gridCol w:w="144"/>
        <w:gridCol w:w="144"/>
        <w:gridCol w:w="144"/>
        <w:gridCol w:w="144"/>
        <w:gridCol w:w="144"/>
        <w:gridCol w:w="144"/>
        <w:gridCol w:w="144"/>
        <w:gridCol w:w="144"/>
        <w:gridCol w:w="144"/>
        <w:gridCol w:w="144"/>
        <w:gridCol w:w="144"/>
      </w:tblGrid>
      <w:tr w:rsidR="00074FA5" w:rsidRPr="00B61093" w:rsidTr="001E78B0">
        <w:trPr>
          <w:gridAfter w:val="11"/>
          <w:wAfter w:w="1584" w:type="dxa"/>
          <w:cantSplit/>
          <w:trHeight w:val="1232"/>
        </w:trPr>
        <w:tc>
          <w:tcPr>
            <w:tcW w:w="644" w:type="dxa"/>
            <w:vMerge w:val="restart"/>
            <w:tcBorders>
              <w:top w:val="single" w:sz="4" w:space="0" w:color="000000"/>
              <w:left w:val="single" w:sz="4" w:space="0" w:color="000000"/>
              <w:bottom w:val="single" w:sz="4" w:space="0" w:color="000000"/>
              <w:right w:val="nil"/>
            </w:tcBorders>
          </w:tcPr>
          <w:p w:rsidR="00074FA5" w:rsidRPr="00B61093" w:rsidRDefault="00074FA5" w:rsidP="001E78B0">
            <w:pPr>
              <w:tabs>
                <w:tab w:val="left" w:pos="-57"/>
                <w:tab w:val="left" w:pos="10935"/>
                <w:tab w:val="left" w:pos="11851"/>
                <w:tab w:val="left" w:pos="12767"/>
                <w:tab w:val="left" w:pos="13683"/>
                <w:tab w:val="left" w:pos="14599"/>
              </w:tabs>
              <w:rPr>
                <w:b/>
                <w:sz w:val="20"/>
                <w:szCs w:val="20"/>
              </w:rPr>
            </w:pPr>
            <w:r w:rsidRPr="00B61093">
              <w:rPr>
                <w:b/>
                <w:sz w:val="20"/>
                <w:szCs w:val="20"/>
              </w:rPr>
              <w:t>№</w:t>
            </w:r>
          </w:p>
          <w:p w:rsidR="00074FA5" w:rsidRPr="00B61093" w:rsidRDefault="00074FA5" w:rsidP="001E78B0">
            <w:pPr>
              <w:tabs>
                <w:tab w:val="left" w:pos="-57"/>
                <w:tab w:val="left" w:pos="10935"/>
                <w:tab w:val="left" w:pos="11851"/>
                <w:tab w:val="left" w:pos="12767"/>
                <w:tab w:val="left" w:pos="13683"/>
                <w:tab w:val="left" w:pos="14599"/>
              </w:tabs>
              <w:rPr>
                <w:b/>
                <w:sz w:val="20"/>
                <w:szCs w:val="20"/>
              </w:rPr>
            </w:pPr>
            <w:r w:rsidRPr="00B61093">
              <w:rPr>
                <w:b/>
                <w:sz w:val="20"/>
                <w:szCs w:val="20"/>
              </w:rPr>
              <w:t>з/п</w:t>
            </w:r>
          </w:p>
        </w:tc>
        <w:tc>
          <w:tcPr>
            <w:tcW w:w="1984" w:type="dxa"/>
            <w:vMerge w:val="restart"/>
            <w:tcBorders>
              <w:top w:val="single" w:sz="4" w:space="0" w:color="000000"/>
              <w:left w:val="single" w:sz="4" w:space="0" w:color="000000"/>
              <w:bottom w:val="single" w:sz="4" w:space="0" w:color="000000"/>
              <w:right w:val="nil"/>
            </w:tcBorders>
          </w:tcPr>
          <w:p w:rsidR="00074FA5" w:rsidRPr="00B61093" w:rsidRDefault="00074FA5" w:rsidP="001E78B0">
            <w:pPr>
              <w:tabs>
                <w:tab w:val="left" w:pos="-57"/>
                <w:tab w:val="left" w:pos="10935"/>
                <w:tab w:val="left" w:pos="11851"/>
                <w:tab w:val="left" w:pos="12767"/>
                <w:tab w:val="left" w:pos="13683"/>
                <w:tab w:val="left" w:pos="14599"/>
              </w:tabs>
              <w:jc w:val="center"/>
              <w:rPr>
                <w:b/>
                <w:sz w:val="20"/>
                <w:szCs w:val="20"/>
              </w:rPr>
            </w:pPr>
            <w:r w:rsidRPr="00B61093">
              <w:rPr>
                <w:b/>
                <w:sz w:val="20"/>
                <w:szCs w:val="20"/>
              </w:rPr>
              <w:t>Назва</w:t>
            </w:r>
          </w:p>
          <w:p w:rsidR="00074FA5" w:rsidRPr="00B61093" w:rsidRDefault="00074FA5" w:rsidP="001E78B0">
            <w:pPr>
              <w:tabs>
                <w:tab w:val="left" w:pos="-57"/>
                <w:tab w:val="left" w:pos="10935"/>
                <w:tab w:val="left" w:pos="11851"/>
                <w:tab w:val="left" w:pos="12767"/>
                <w:tab w:val="left" w:pos="13683"/>
                <w:tab w:val="left" w:pos="14599"/>
              </w:tabs>
              <w:jc w:val="center"/>
              <w:rPr>
                <w:b/>
                <w:sz w:val="20"/>
                <w:szCs w:val="20"/>
              </w:rPr>
            </w:pPr>
            <w:r w:rsidRPr="00B61093">
              <w:rPr>
                <w:b/>
                <w:sz w:val="20"/>
                <w:szCs w:val="20"/>
              </w:rPr>
              <w:t xml:space="preserve">напрямку </w:t>
            </w:r>
          </w:p>
          <w:p w:rsidR="00074FA5" w:rsidRPr="00B61093" w:rsidRDefault="00074FA5" w:rsidP="001E78B0">
            <w:pPr>
              <w:tabs>
                <w:tab w:val="left" w:pos="-57"/>
                <w:tab w:val="left" w:pos="10935"/>
                <w:tab w:val="left" w:pos="11851"/>
                <w:tab w:val="left" w:pos="12767"/>
                <w:tab w:val="left" w:pos="13683"/>
                <w:tab w:val="left" w:pos="14599"/>
              </w:tabs>
              <w:jc w:val="center"/>
              <w:rPr>
                <w:b/>
                <w:sz w:val="20"/>
                <w:szCs w:val="20"/>
              </w:rPr>
            </w:pPr>
            <w:r w:rsidRPr="00B61093">
              <w:rPr>
                <w:b/>
                <w:sz w:val="20"/>
                <w:szCs w:val="20"/>
              </w:rPr>
              <w:t>діяльності</w:t>
            </w:r>
          </w:p>
          <w:p w:rsidR="00074FA5" w:rsidRPr="00B61093" w:rsidRDefault="00074FA5" w:rsidP="001E78B0">
            <w:pPr>
              <w:tabs>
                <w:tab w:val="left" w:pos="85"/>
              </w:tabs>
              <w:jc w:val="center"/>
              <w:rPr>
                <w:b/>
                <w:sz w:val="20"/>
                <w:szCs w:val="20"/>
              </w:rPr>
            </w:pPr>
            <w:r w:rsidRPr="00B61093">
              <w:rPr>
                <w:b/>
                <w:sz w:val="20"/>
                <w:szCs w:val="20"/>
              </w:rPr>
              <w:t>(пріоритетні завдання)</w:t>
            </w:r>
          </w:p>
        </w:tc>
        <w:tc>
          <w:tcPr>
            <w:tcW w:w="4578" w:type="dxa"/>
            <w:vMerge w:val="restart"/>
            <w:tcBorders>
              <w:top w:val="single" w:sz="4" w:space="0" w:color="000000"/>
              <w:left w:val="single" w:sz="4" w:space="0" w:color="000000"/>
              <w:bottom w:val="single" w:sz="4" w:space="0" w:color="000000"/>
              <w:right w:val="nil"/>
            </w:tcBorders>
          </w:tcPr>
          <w:p w:rsidR="00074FA5" w:rsidRPr="00B61093" w:rsidRDefault="00074FA5" w:rsidP="001E78B0">
            <w:pPr>
              <w:suppressAutoHyphens/>
              <w:jc w:val="center"/>
              <w:rPr>
                <w:b/>
                <w:sz w:val="20"/>
                <w:szCs w:val="20"/>
                <w:lang w:eastAsia="zh-CN"/>
              </w:rPr>
            </w:pPr>
            <w:r w:rsidRPr="00B61093">
              <w:rPr>
                <w:b/>
                <w:sz w:val="20"/>
                <w:szCs w:val="20"/>
                <w:lang w:eastAsia="zh-CN"/>
              </w:rPr>
              <w:t>Перелік</w:t>
            </w:r>
          </w:p>
          <w:p w:rsidR="00074FA5" w:rsidRPr="00B61093" w:rsidRDefault="00074FA5" w:rsidP="001E78B0">
            <w:pPr>
              <w:tabs>
                <w:tab w:val="left" w:pos="85"/>
              </w:tabs>
              <w:jc w:val="center"/>
              <w:rPr>
                <w:b/>
                <w:sz w:val="20"/>
                <w:szCs w:val="20"/>
              </w:rPr>
            </w:pPr>
            <w:r w:rsidRPr="00B61093">
              <w:rPr>
                <w:b/>
                <w:sz w:val="20"/>
                <w:szCs w:val="20"/>
              </w:rPr>
              <w:t>заходів Програми</w:t>
            </w:r>
          </w:p>
        </w:tc>
        <w:tc>
          <w:tcPr>
            <w:tcW w:w="1240" w:type="dxa"/>
            <w:vMerge w:val="restart"/>
            <w:tcBorders>
              <w:top w:val="single" w:sz="4" w:space="0" w:color="000000"/>
              <w:left w:val="single" w:sz="4" w:space="0" w:color="000000"/>
              <w:bottom w:val="single" w:sz="4" w:space="0" w:color="000000"/>
              <w:right w:val="nil"/>
            </w:tcBorders>
            <w:textDirection w:val="btLr"/>
          </w:tcPr>
          <w:p w:rsidR="00074FA5" w:rsidRPr="00B61093" w:rsidRDefault="00074FA5" w:rsidP="001E78B0">
            <w:pPr>
              <w:tabs>
                <w:tab w:val="left" w:pos="113"/>
                <w:tab w:val="left" w:pos="11105"/>
                <w:tab w:val="left" w:pos="12021"/>
                <w:tab w:val="left" w:pos="12937"/>
                <w:tab w:val="left" w:pos="13853"/>
                <w:tab w:val="left" w:pos="14769"/>
              </w:tabs>
              <w:rPr>
                <w:b/>
                <w:sz w:val="20"/>
                <w:szCs w:val="20"/>
              </w:rPr>
            </w:pPr>
            <w:r w:rsidRPr="00B61093">
              <w:rPr>
                <w:b/>
                <w:sz w:val="20"/>
                <w:szCs w:val="20"/>
              </w:rPr>
              <w:t xml:space="preserve">       строки</w:t>
            </w:r>
          </w:p>
          <w:p w:rsidR="00074FA5" w:rsidRPr="00B61093" w:rsidRDefault="00074FA5" w:rsidP="001E78B0">
            <w:pPr>
              <w:tabs>
                <w:tab w:val="left" w:pos="85"/>
              </w:tabs>
              <w:jc w:val="center"/>
              <w:rPr>
                <w:b/>
                <w:sz w:val="20"/>
                <w:szCs w:val="20"/>
              </w:rPr>
            </w:pPr>
            <w:r w:rsidRPr="00B61093">
              <w:rPr>
                <w:b/>
                <w:sz w:val="20"/>
                <w:szCs w:val="20"/>
              </w:rPr>
              <w:t>виконання</w:t>
            </w:r>
          </w:p>
        </w:tc>
        <w:tc>
          <w:tcPr>
            <w:tcW w:w="2550" w:type="dxa"/>
            <w:vMerge w:val="restart"/>
            <w:tcBorders>
              <w:top w:val="single" w:sz="4" w:space="0" w:color="000000"/>
              <w:left w:val="single" w:sz="4" w:space="0" w:color="000000"/>
              <w:bottom w:val="single" w:sz="4" w:space="0" w:color="000000"/>
              <w:right w:val="nil"/>
            </w:tcBorders>
          </w:tcPr>
          <w:p w:rsidR="00074FA5" w:rsidRPr="00B61093" w:rsidRDefault="00074FA5" w:rsidP="001E78B0">
            <w:pPr>
              <w:tabs>
                <w:tab w:val="left" w:pos="85"/>
              </w:tabs>
              <w:jc w:val="center"/>
              <w:rPr>
                <w:b/>
                <w:sz w:val="20"/>
                <w:szCs w:val="20"/>
              </w:rPr>
            </w:pPr>
            <w:r w:rsidRPr="00B61093">
              <w:rPr>
                <w:b/>
                <w:sz w:val="20"/>
                <w:szCs w:val="20"/>
              </w:rPr>
              <w:t>Виконавці</w:t>
            </w:r>
          </w:p>
        </w:tc>
        <w:tc>
          <w:tcPr>
            <w:tcW w:w="1010" w:type="dxa"/>
            <w:vMerge w:val="restart"/>
            <w:tcBorders>
              <w:top w:val="single" w:sz="4" w:space="0" w:color="000000"/>
              <w:left w:val="single" w:sz="4" w:space="0" w:color="000000"/>
              <w:bottom w:val="single" w:sz="4" w:space="0" w:color="000000"/>
              <w:right w:val="nil"/>
            </w:tcBorders>
          </w:tcPr>
          <w:p w:rsidR="00074FA5" w:rsidRPr="00B61093" w:rsidRDefault="00074FA5" w:rsidP="001E78B0">
            <w:pPr>
              <w:tabs>
                <w:tab w:val="left" w:pos="85"/>
              </w:tabs>
              <w:jc w:val="center"/>
              <w:rPr>
                <w:b/>
                <w:sz w:val="20"/>
                <w:szCs w:val="20"/>
              </w:rPr>
            </w:pPr>
            <w:r w:rsidRPr="00B61093">
              <w:rPr>
                <w:b/>
                <w:sz w:val="20"/>
                <w:szCs w:val="20"/>
              </w:rPr>
              <w:t xml:space="preserve">Джерела </w:t>
            </w:r>
            <w:proofErr w:type="spellStart"/>
            <w:r w:rsidRPr="00B61093">
              <w:rPr>
                <w:b/>
                <w:sz w:val="20"/>
                <w:szCs w:val="20"/>
              </w:rPr>
              <w:t>фінансу-вання</w:t>
            </w:r>
            <w:proofErr w:type="spellEnd"/>
          </w:p>
        </w:tc>
        <w:tc>
          <w:tcPr>
            <w:tcW w:w="1314" w:type="dxa"/>
            <w:vMerge w:val="restart"/>
            <w:tcBorders>
              <w:top w:val="single" w:sz="4" w:space="0" w:color="000000"/>
              <w:left w:val="single" w:sz="4" w:space="0" w:color="000000"/>
              <w:bottom w:val="single" w:sz="4" w:space="0" w:color="000000"/>
              <w:right w:val="nil"/>
            </w:tcBorders>
          </w:tcPr>
          <w:p w:rsidR="00074FA5" w:rsidRPr="00B61093" w:rsidRDefault="00074FA5" w:rsidP="001E78B0">
            <w:pPr>
              <w:tabs>
                <w:tab w:val="left" w:pos="29"/>
              </w:tabs>
              <w:jc w:val="center"/>
              <w:rPr>
                <w:b/>
                <w:sz w:val="20"/>
                <w:szCs w:val="20"/>
              </w:rPr>
            </w:pPr>
            <w:r w:rsidRPr="00B61093">
              <w:rPr>
                <w:b/>
                <w:sz w:val="20"/>
                <w:szCs w:val="20"/>
              </w:rPr>
              <w:t xml:space="preserve">Орієнтовний обсяг фінансування, </w:t>
            </w:r>
          </w:p>
          <w:p w:rsidR="00074FA5" w:rsidRPr="00B61093" w:rsidRDefault="00074FA5" w:rsidP="001E78B0">
            <w:pPr>
              <w:tabs>
                <w:tab w:val="left" w:pos="85"/>
              </w:tabs>
              <w:jc w:val="center"/>
              <w:rPr>
                <w:b/>
                <w:sz w:val="20"/>
                <w:szCs w:val="20"/>
              </w:rPr>
            </w:pPr>
            <w:r w:rsidRPr="00B61093">
              <w:rPr>
                <w:b/>
                <w:sz w:val="20"/>
                <w:szCs w:val="20"/>
              </w:rPr>
              <w:t>тис. грн.</w:t>
            </w:r>
          </w:p>
        </w:tc>
        <w:tc>
          <w:tcPr>
            <w:tcW w:w="2640" w:type="dxa"/>
            <w:vMerge w:val="restart"/>
            <w:tcBorders>
              <w:top w:val="single" w:sz="4" w:space="0" w:color="000000"/>
              <w:left w:val="single" w:sz="4" w:space="0" w:color="000000"/>
              <w:bottom w:val="single" w:sz="4" w:space="0" w:color="000000"/>
              <w:right w:val="single" w:sz="4" w:space="0" w:color="000000"/>
            </w:tcBorders>
          </w:tcPr>
          <w:p w:rsidR="00074FA5" w:rsidRPr="00B61093" w:rsidRDefault="00074FA5" w:rsidP="001E78B0">
            <w:pPr>
              <w:tabs>
                <w:tab w:val="left" w:pos="85"/>
              </w:tabs>
              <w:jc w:val="center"/>
              <w:rPr>
                <w:b/>
                <w:sz w:val="20"/>
                <w:szCs w:val="20"/>
              </w:rPr>
            </w:pPr>
            <w:r w:rsidRPr="00B61093">
              <w:rPr>
                <w:b/>
                <w:sz w:val="20"/>
                <w:szCs w:val="20"/>
              </w:rPr>
              <w:t xml:space="preserve">Очікувані </w:t>
            </w:r>
          </w:p>
          <w:p w:rsidR="00074FA5" w:rsidRPr="00B61093" w:rsidRDefault="00074FA5" w:rsidP="001E78B0">
            <w:pPr>
              <w:tabs>
                <w:tab w:val="left" w:pos="85"/>
              </w:tabs>
              <w:jc w:val="center"/>
              <w:rPr>
                <w:sz w:val="20"/>
                <w:szCs w:val="20"/>
              </w:rPr>
            </w:pPr>
            <w:r w:rsidRPr="00B61093">
              <w:rPr>
                <w:b/>
                <w:sz w:val="20"/>
                <w:szCs w:val="20"/>
              </w:rPr>
              <w:t>результати</w:t>
            </w:r>
          </w:p>
        </w:tc>
      </w:tr>
      <w:tr w:rsidR="00074FA5" w:rsidRPr="00B61093" w:rsidTr="001E78B0">
        <w:trPr>
          <w:cantSplit/>
          <w:trHeight w:val="77"/>
        </w:trPr>
        <w:tc>
          <w:tcPr>
            <w:tcW w:w="644" w:type="dxa"/>
            <w:vMerge/>
            <w:tcBorders>
              <w:top w:val="single" w:sz="4" w:space="0" w:color="000000"/>
              <w:left w:val="single" w:sz="4" w:space="0" w:color="000000"/>
              <w:bottom w:val="single" w:sz="4" w:space="0" w:color="000000"/>
              <w:right w:val="nil"/>
            </w:tcBorders>
            <w:vAlign w:val="center"/>
          </w:tcPr>
          <w:p w:rsidR="00074FA5" w:rsidRPr="00B61093" w:rsidRDefault="00074FA5" w:rsidP="001E78B0">
            <w:pPr>
              <w:rPr>
                <w:b/>
                <w:sz w:val="20"/>
                <w:szCs w:val="20"/>
              </w:rPr>
            </w:pPr>
          </w:p>
        </w:tc>
        <w:tc>
          <w:tcPr>
            <w:tcW w:w="1984" w:type="dxa"/>
            <w:vMerge/>
            <w:tcBorders>
              <w:top w:val="single" w:sz="4" w:space="0" w:color="000000"/>
              <w:left w:val="single" w:sz="4" w:space="0" w:color="000000"/>
              <w:bottom w:val="single" w:sz="4" w:space="0" w:color="000000"/>
              <w:right w:val="nil"/>
            </w:tcBorders>
            <w:vAlign w:val="center"/>
          </w:tcPr>
          <w:p w:rsidR="00074FA5" w:rsidRPr="00B61093" w:rsidRDefault="00074FA5" w:rsidP="001E78B0">
            <w:pPr>
              <w:rPr>
                <w:b/>
                <w:sz w:val="20"/>
                <w:szCs w:val="20"/>
              </w:rPr>
            </w:pPr>
          </w:p>
        </w:tc>
        <w:tc>
          <w:tcPr>
            <w:tcW w:w="4578" w:type="dxa"/>
            <w:vMerge/>
            <w:tcBorders>
              <w:top w:val="single" w:sz="4" w:space="0" w:color="000000"/>
              <w:left w:val="single" w:sz="4" w:space="0" w:color="000000"/>
              <w:bottom w:val="single" w:sz="4" w:space="0" w:color="000000"/>
              <w:right w:val="nil"/>
            </w:tcBorders>
            <w:vAlign w:val="center"/>
          </w:tcPr>
          <w:p w:rsidR="00074FA5" w:rsidRPr="00B61093" w:rsidRDefault="00074FA5" w:rsidP="001E78B0">
            <w:pPr>
              <w:rPr>
                <w:b/>
                <w:sz w:val="20"/>
                <w:szCs w:val="20"/>
              </w:rPr>
            </w:pPr>
          </w:p>
        </w:tc>
        <w:tc>
          <w:tcPr>
            <w:tcW w:w="1240" w:type="dxa"/>
            <w:vMerge/>
            <w:tcBorders>
              <w:top w:val="single" w:sz="4" w:space="0" w:color="000000"/>
              <w:left w:val="single" w:sz="4" w:space="0" w:color="000000"/>
              <w:bottom w:val="single" w:sz="4" w:space="0" w:color="000000"/>
              <w:right w:val="nil"/>
            </w:tcBorders>
            <w:vAlign w:val="center"/>
          </w:tcPr>
          <w:p w:rsidR="00074FA5" w:rsidRPr="00B61093" w:rsidRDefault="00074FA5" w:rsidP="001E78B0">
            <w:pPr>
              <w:rPr>
                <w:b/>
                <w:sz w:val="20"/>
                <w:szCs w:val="20"/>
              </w:rPr>
            </w:pPr>
          </w:p>
        </w:tc>
        <w:tc>
          <w:tcPr>
            <w:tcW w:w="2550" w:type="dxa"/>
            <w:vMerge/>
            <w:tcBorders>
              <w:top w:val="single" w:sz="4" w:space="0" w:color="000000"/>
              <w:left w:val="single" w:sz="4" w:space="0" w:color="000000"/>
              <w:bottom w:val="single" w:sz="4" w:space="0" w:color="000000"/>
              <w:right w:val="nil"/>
            </w:tcBorders>
            <w:vAlign w:val="center"/>
          </w:tcPr>
          <w:p w:rsidR="00074FA5" w:rsidRPr="00B61093" w:rsidRDefault="00074FA5" w:rsidP="001E78B0">
            <w:pPr>
              <w:rPr>
                <w:b/>
                <w:sz w:val="20"/>
                <w:szCs w:val="20"/>
              </w:rPr>
            </w:pPr>
          </w:p>
        </w:tc>
        <w:tc>
          <w:tcPr>
            <w:tcW w:w="1010" w:type="dxa"/>
            <w:vMerge/>
            <w:tcBorders>
              <w:top w:val="single" w:sz="4" w:space="0" w:color="000000"/>
              <w:left w:val="single" w:sz="4" w:space="0" w:color="000000"/>
              <w:bottom w:val="single" w:sz="4" w:space="0" w:color="000000"/>
              <w:right w:val="nil"/>
            </w:tcBorders>
            <w:vAlign w:val="center"/>
          </w:tcPr>
          <w:p w:rsidR="00074FA5" w:rsidRPr="00B61093" w:rsidRDefault="00074FA5" w:rsidP="001E78B0">
            <w:pPr>
              <w:rPr>
                <w:b/>
                <w:sz w:val="20"/>
                <w:szCs w:val="20"/>
              </w:rPr>
            </w:pPr>
          </w:p>
        </w:tc>
        <w:tc>
          <w:tcPr>
            <w:tcW w:w="1314" w:type="dxa"/>
            <w:vMerge/>
            <w:tcBorders>
              <w:top w:val="single" w:sz="4" w:space="0" w:color="000000"/>
              <w:left w:val="single" w:sz="4" w:space="0" w:color="000000"/>
              <w:bottom w:val="single" w:sz="4" w:space="0" w:color="000000"/>
              <w:right w:val="nil"/>
            </w:tcBorders>
            <w:vAlign w:val="center"/>
          </w:tcPr>
          <w:p w:rsidR="00074FA5" w:rsidRPr="00B61093" w:rsidRDefault="00074FA5" w:rsidP="001E78B0">
            <w:pPr>
              <w:rPr>
                <w:b/>
                <w:sz w:val="20"/>
                <w:szCs w:val="20"/>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rsidR="00074FA5" w:rsidRPr="00B61093" w:rsidRDefault="00074FA5" w:rsidP="001E78B0">
            <w:pPr>
              <w:rPr>
                <w:sz w:val="20"/>
                <w:szCs w:val="20"/>
              </w:rPr>
            </w:pPr>
          </w:p>
        </w:tc>
        <w:tc>
          <w:tcPr>
            <w:tcW w:w="144" w:type="dxa"/>
            <w:tcBorders>
              <w:top w:val="nil"/>
              <w:left w:val="single" w:sz="4" w:space="0" w:color="000000"/>
              <w:bottom w:val="nil"/>
              <w:right w:val="nil"/>
            </w:tcBorders>
            <w:tcMar>
              <w:top w:w="0" w:type="dxa"/>
              <w:left w:w="0" w:type="dxa"/>
              <w:bottom w:w="0" w:type="dxa"/>
              <w:right w:w="0" w:type="dxa"/>
            </w:tcMar>
          </w:tcPr>
          <w:p w:rsidR="00074FA5" w:rsidRPr="00B61093" w:rsidRDefault="00074FA5" w:rsidP="001E78B0">
            <w:pPr>
              <w:snapToGrid w:val="0"/>
              <w:rPr>
                <w:b/>
              </w:rPr>
            </w:pPr>
          </w:p>
        </w:tc>
        <w:tc>
          <w:tcPr>
            <w:tcW w:w="144" w:type="dxa"/>
            <w:tcMar>
              <w:top w:w="0" w:type="dxa"/>
              <w:left w:w="0" w:type="dxa"/>
              <w:bottom w:w="0" w:type="dxa"/>
              <w:right w:w="0" w:type="dxa"/>
            </w:tcMar>
          </w:tcPr>
          <w:p w:rsidR="00074FA5" w:rsidRPr="00B61093" w:rsidRDefault="00074FA5" w:rsidP="001E78B0">
            <w:pPr>
              <w:snapToGrid w:val="0"/>
            </w:pPr>
          </w:p>
        </w:tc>
        <w:tc>
          <w:tcPr>
            <w:tcW w:w="144" w:type="dxa"/>
            <w:tcMar>
              <w:top w:w="0" w:type="dxa"/>
              <w:left w:w="0" w:type="dxa"/>
              <w:bottom w:w="0" w:type="dxa"/>
              <w:right w:w="0" w:type="dxa"/>
            </w:tcMar>
          </w:tcPr>
          <w:p w:rsidR="00074FA5" w:rsidRPr="00B61093" w:rsidRDefault="00074FA5" w:rsidP="001E78B0">
            <w:pPr>
              <w:snapToGrid w:val="0"/>
            </w:pPr>
          </w:p>
        </w:tc>
        <w:tc>
          <w:tcPr>
            <w:tcW w:w="144" w:type="dxa"/>
            <w:tcMar>
              <w:top w:w="0" w:type="dxa"/>
              <w:left w:w="0" w:type="dxa"/>
              <w:bottom w:w="0" w:type="dxa"/>
              <w:right w:w="0" w:type="dxa"/>
            </w:tcMar>
          </w:tcPr>
          <w:p w:rsidR="00074FA5" w:rsidRPr="00B61093" w:rsidRDefault="00074FA5" w:rsidP="001E78B0">
            <w:pPr>
              <w:snapToGrid w:val="0"/>
            </w:pPr>
          </w:p>
        </w:tc>
        <w:tc>
          <w:tcPr>
            <w:tcW w:w="144" w:type="dxa"/>
            <w:tcMar>
              <w:top w:w="0" w:type="dxa"/>
              <w:left w:w="0" w:type="dxa"/>
              <w:bottom w:w="0" w:type="dxa"/>
              <w:right w:w="0" w:type="dxa"/>
            </w:tcMar>
          </w:tcPr>
          <w:p w:rsidR="00074FA5" w:rsidRPr="00B61093" w:rsidRDefault="00074FA5" w:rsidP="001E78B0">
            <w:pPr>
              <w:snapToGrid w:val="0"/>
            </w:pPr>
          </w:p>
        </w:tc>
        <w:tc>
          <w:tcPr>
            <w:tcW w:w="144" w:type="dxa"/>
            <w:tcMar>
              <w:top w:w="0" w:type="dxa"/>
              <w:left w:w="0" w:type="dxa"/>
              <w:bottom w:w="0" w:type="dxa"/>
              <w:right w:w="0" w:type="dxa"/>
            </w:tcMar>
          </w:tcPr>
          <w:p w:rsidR="00074FA5" w:rsidRPr="00B61093" w:rsidRDefault="00074FA5" w:rsidP="001E78B0">
            <w:pPr>
              <w:snapToGrid w:val="0"/>
            </w:pPr>
          </w:p>
        </w:tc>
        <w:tc>
          <w:tcPr>
            <w:tcW w:w="144" w:type="dxa"/>
            <w:tcMar>
              <w:top w:w="0" w:type="dxa"/>
              <w:left w:w="0" w:type="dxa"/>
              <w:bottom w:w="0" w:type="dxa"/>
              <w:right w:w="0" w:type="dxa"/>
            </w:tcMar>
          </w:tcPr>
          <w:p w:rsidR="00074FA5" w:rsidRPr="00B61093" w:rsidRDefault="00074FA5" w:rsidP="001E78B0">
            <w:pPr>
              <w:snapToGrid w:val="0"/>
            </w:pPr>
          </w:p>
        </w:tc>
        <w:tc>
          <w:tcPr>
            <w:tcW w:w="144" w:type="dxa"/>
            <w:tcMar>
              <w:top w:w="0" w:type="dxa"/>
              <w:left w:w="0" w:type="dxa"/>
              <w:bottom w:w="0" w:type="dxa"/>
              <w:right w:w="0" w:type="dxa"/>
            </w:tcMar>
          </w:tcPr>
          <w:p w:rsidR="00074FA5" w:rsidRPr="00B61093" w:rsidRDefault="00074FA5" w:rsidP="001E78B0">
            <w:pPr>
              <w:snapToGrid w:val="0"/>
            </w:pPr>
          </w:p>
        </w:tc>
        <w:tc>
          <w:tcPr>
            <w:tcW w:w="144" w:type="dxa"/>
            <w:tcMar>
              <w:top w:w="0" w:type="dxa"/>
              <w:left w:w="0" w:type="dxa"/>
              <w:bottom w:w="0" w:type="dxa"/>
              <w:right w:w="0" w:type="dxa"/>
            </w:tcMar>
          </w:tcPr>
          <w:p w:rsidR="00074FA5" w:rsidRPr="00B61093" w:rsidRDefault="00074FA5" w:rsidP="001E78B0">
            <w:pPr>
              <w:snapToGrid w:val="0"/>
            </w:pPr>
          </w:p>
        </w:tc>
        <w:tc>
          <w:tcPr>
            <w:tcW w:w="144" w:type="dxa"/>
            <w:tcMar>
              <w:top w:w="0" w:type="dxa"/>
              <w:left w:w="0" w:type="dxa"/>
              <w:bottom w:w="0" w:type="dxa"/>
              <w:right w:w="0" w:type="dxa"/>
            </w:tcMar>
          </w:tcPr>
          <w:p w:rsidR="00074FA5" w:rsidRPr="00B61093" w:rsidRDefault="00074FA5" w:rsidP="001E78B0">
            <w:pPr>
              <w:snapToGrid w:val="0"/>
            </w:pPr>
          </w:p>
        </w:tc>
        <w:tc>
          <w:tcPr>
            <w:tcW w:w="144" w:type="dxa"/>
            <w:tcMar>
              <w:top w:w="0" w:type="dxa"/>
              <w:left w:w="0" w:type="dxa"/>
              <w:bottom w:w="0" w:type="dxa"/>
              <w:right w:w="0" w:type="dxa"/>
            </w:tcMar>
          </w:tcPr>
          <w:p w:rsidR="00074FA5" w:rsidRPr="00B61093" w:rsidRDefault="00074FA5" w:rsidP="001E78B0">
            <w:pPr>
              <w:snapToGrid w:val="0"/>
            </w:pPr>
          </w:p>
        </w:tc>
      </w:tr>
      <w:tr w:rsidR="00074FA5" w:rsidRPr="00B61093" w:rsidTr="001E78B0">
        <w:trPr>
          <w:gridAfter w:val="11"/>
          <w:wAfter w:w="1584" w:type="dxa"/>
        </w:trPr>
        <w:tc>
          <w:tcPr>
            <w:tcW w:w="644"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142"/>
              </w:tabs>
              <w:rPr>
                <w:b/>
              </w:rPr>
            </w:pPr>
            <w:r w:rsidRPr="00B61093">
              <w:rPr>
                <w:b/>
              </w:rPr>
              <w:t>1</w:t>
            </w:r>
          </w:p>
        </w:tc>
        <w:tc>
          <w:tcPr>
            <w:tcW w:w="1984"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142"/>
              </w:tabs>
              <w:jc w:val="center"/>
              <w:rPr>
                <w:b/>
              </w:rPr>
            </w:pPr>
            <w:r w:rsidRPr="00B61093">
              <w:rPr>
                <w:b/>
              </w:rPr>
              <w:t>2</w:t>
            </w:r>
          </w:p>
        </w:tc>
        <w:tc>
          <w:tcPr>
            <w:tcW w:w="4578"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142"/>
              </w:tabs>
              <w:jc w:val="center"/>
              <w:rPr>
                <w:b/>
              </w:rPr>
            </w:pPr>
            <w:r w:rsidRPr="00B61093">
              <w:rPr>
                <w:b/>
              </w:rPr>
              <w:t>3</w:t>
            </w:r>
          </w:p>
        </w:tc>
        <w:tc>
          <w:tcPr>
            <w:tcW w:w="1240"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142"/>
              </w:tabs>
              <w:jc w:val="center"/>
              <w:rPr>
                <w:b/>
              </w:rPr>
            </w:pPr>
            <w:r w:rsidRPr="00B61093">
              <w:rPr>
                <w:b/>
              </w:rPr>
              <w:t>4</w:t>
            </w:r>
          </w:p>
        </w:tc>
        <w:tc>
          <w:tcPr>
            <w:tcW w:w="2550"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142"/>
              </w:tabs>
              <w:jc w:val="center"/>
              <w:rPr>
                <w:b/>
              </w:rPr>
            </w:pPr>
            <w:r w:rsidRPr="00B61093">
              <w:rPr>
                <w:b/>
              </w:rPr>
              <w:t>5</w:t>
            </w:r>
          </w:p>
        </w:tc>
        <w:tc>
          <w:tcPr>
            <w:tcW w:w="1010"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142"/>
              </w:tabs>
              <w:jc w:val="center"/>
              <w:rPr>
                <w:b/>
              </w:rPr>
            </w:pPr>
            <w:r w:rsidRPr="00B61093">
              <w:rPr>
                <w:b/>
              </w:rPr>
              <w:t>6</w:t>
            </w:r>
          </w:p>
        </w:tc>
        <w:tc>
          <w:tcPr>
            <w:tcW w:w="1314"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142"/>
              </w:tabs>
              <w:jc w:val="center"/>
              <w:rPr>
                <w:b/>
              </w:rPr>
            </w:pPr>
            <w:r w:rsidRPr="00B61093">
              <w:rPr>
                <w:b/>
              </w:rPr>
              <w:t>0</w:t>
            </w:r>
          </w:p>
        </w:tc>
        <w:tc>
          <w:tcPr>
            <w:tcW w:w="2640" w:type="dxa"/>
            <w:tcBorders>
              <w:top w:val="single" w:sz="4" w:space="0" w:color="000000"/>
              <w:left w:val="single" w:sz="4" w:space="0" w:color="000000"/>
              <w:bottom w:val="single" w:sz="4" w:space="0" w:color="000000"/>
              <w:right w:val="single" w:sz="4" w:space="0" w:color="000000"/>
            </w:tcBorders>
          </w:tcPr>
          <w:p w:rsidR="00074FA5" w:rsidRPr="00B61093" w:rsidRDefault="00074FA5" w:rsidP="001E78B0">
            <w:pPr>
              <w:tabs>
                <w:tab w:val="left" w:pos="142"/>
              </w:tabs>
              <w:jc w:val="center"/>
            </w:pPr>
            <w:r w:rsidRPr="00B61093">
              <w:rPr>
                <w:b/>
              </w:rPr>
              <w:t>8</w:t>
            </w:r>
          </w:p>
        </w:tc>
      </w:tr>
      <w:tr w:rsidR="00074FA5" w:rsidRPr="00B61093" w:rsidTr="001E78B0">
        <w:trPr>
          <w:gridAfter w:val="11"/>
          <w:wAfter w:w="1584" w:type="dxa"/>
        </w:trPr>
        <w:tc>
          <w:tcPr>
            <w:tcW w:w="644"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142"/>
              </w:tabs>
              <w:rPr>
                <w:b/>
                <w:bCs/>
              </w:rPr>
            </w:pPr>
            <w:r w:rsidRPr="00B61093">
              <w:t>1</w:t>
            </w:r>
          </w:p>
        </w:tc>
        <w:tc>
          <w:tcPr>
            <w:tcW w:w="1984" w:type="dxa"/>
            <w:tcBorders>
              <w:top w:val="single" w:sz="4" w:space="0" w:color="000000"/>
              <w:left w:val="single" w:sz="4" w:space="0" w:color="000000"/>
              <w:bottom w:val="single" w:sz="4" w:space="0" w:color="000000"/>
              <w:right w:val="nil"/>
            </w:tcBorders>
          </w:tcPr>
          <w:p w:rsidR="00074FA5" w:rsidRPr="00B61093" w:rsidRDefault="00074FA5" w:rsidP="001E78B0">
            <w:pPr>
              <w:snapToGrid w:val="0"/>
            </w:pPr>
            <w:r w:rsidRPr="00B61093">
              <w:rPr>
                <w:b/>
                <w:bCs/>
              </w:rPr>
              <w:t>Фізична культура і спорт</w:t>
            </w:r>
          </w:p>
        </w:tc>
        <w:tc>
          <w:tcPr>
            <w:tcW w:w="4578" w:type="dxa"/>
            <w:tcBorders>
              <w:top w:val="single" w:sz="4" w:space="0" w:color="000000"/>
              <w:left w:val="single" w:sz="4" w:space="0" w:color="000000"/>
              <w:bottom w:val="single" w:sz="4" w:space="0" w:color="000000"/>
              <w:right w:val="nil"/>
            </w:tcBorders>
          </w:tcPr>
          <w:p w:rsidR="00074FA5" w:rsidRPr="00B61093" w:rsidRDefault="00074FA5" w:rsidP="001E78B0">
            <w:r w:rsidRPr="00B61093">
              <w:t xml:space="preserve">1.1. Проведення спортивних заходів за програмою міських </w:t>
            </w:r>
            <w:proofErr w:type="spellStart"/>
            <w:r w:rsidRPr="00B61093">
              <w:t>спартакіад</w:t>
            </w:r>
            <w:proofErr w:type="spellEnd"/>
            <w:r w:rsidRPr="00B61093">
              <w:t xml:space="preserve"> серед  навчальних закладів міста (</w:t>
            </w:r>
            <w:r w:rsidRPr="00B61093">
              <w:rPr>
                <w:i/>
                <w:iCs/>
                <w:color w:val="000000"/>
              </w:rPr>
              <w:t>Придбання кубків, грамот, медалей,оплата суддівства тощо)</w:t>
            </w:r>
          </w:p>
        </w:tc>
        <w:tc>
          <w:tcPr>
            <w:tcW w:w="1240" w:type="dxa"/>
            <w:tcBorders>
              <w:top w:val="single" w:sz="4" w:space="0" w:color="000000"/>
              <w:left w:val="single" w:sz="4" w:space="0" w:color="000000"/>
              <w:bottom w:val="single" w:sz="4" w:space="0" w:color="000000"/>
              <w:right w:val="nil"/>
            </w:tcBorders>
          </w:tcPr>
          <w:p w:rsidR="00074FA5" w:rsidRPr="00B61093" w:rsidRDefault="00074FA5" w:rsidP="001E78B0">
            <w:pPr>
              <w:jc w:val="both"/>
            </w:pPr>
            <w:r w:rsidRPr="00B61093">
              <w:t>Протягом року</w:t>
            </w:r>
          </w:p>
        </w:tc>
        <w:tc>
          <w:tcPr>
            <w:tcW w:w="2550" w:type="dxa"/>
            <w:tcBorders>
              <w:top w:val="single" w:sz="4" w:space="0" w:color="000000"/>
              <w:left w:val="single" w:sz="4" w:space="0" w:color="000000"/>
              <w:bottom w:val="single" w:sz="4" w:space="0" w:color="000000"/>
              <w:right w:val="nil"/>
            </w:tcBorders>
          </w:tcPr>
          <w:p w:rsidR="00074FA5" w:rsidRPr="00B61093" w:rsidRDefault="00074FA5" w:rsidP="001E78B0">
            <w:pPr>
              <w:jc w:val="both"/>
            </w:pPr>
            <w:r w:rsidRPr="00B61093">
              <w:t>Рахівська міська рада, Рахівська районна ДЮСШ</w:t>
            </w:r>
          </w:p>
        </w:tc>
        <w:tc>
          <w:tcPr>
            <w:tcW w:w="1010" w:type="dxa"/>
            <w:tcBorders>
              <w:top w:val="single" w:sz="4" w:space="0" w:color="000000"/>
              <w:left w:val="single" w:sz="4" w:space="0" w:color="000000"/>
              <w:bottom w:val="single" w:sz="4" w:space="0" w:color="000000"/>
              <w:right w:val="nil"/>
            </w:tcBorders>
          </w:tcPr>
          <w:p w:rsidR="00074FA5" w:rsidRPr="00B61093" w:rsidRDefault="00074FA5" w:rsidP="001E78B0">
            <w:pPr>
              <w:jc w:val="center"/>
            </w:pPr>
            <w:r w:rsidRPr="00B61093">
              <w:t>міський бюджет</w:t>
            </w:r>
          </w:p>
        </w:tc>
        <w:tc>
          <w:tcPr>
            <w:tcW w:w="1314" w:type="dxa"/>
            <w:tcBorders>
              <w:top w:val="single" w:sz="4" w:space="0" w:color="000000"/>
              <w:left w:val="single" w:sz="4" w:space="0" w:color="000000"/>
              <w:bottom w:val="single" w:sz="4" w:space="0" w:color="000000"/>
              <w:right w:val="nil"/>
            </w:tcBorders>
          </w:tcPr>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r w:rsidRPr="00322389">
              <w:rPr>
                <w:sz w:val="20"/>
                <w:szCs w:val="20"/>
              </w:rPr>
              <w:t>30000,00</w:t>
            </w:r>
          </w:p>
        </w:tc>
        <w:tc>
          <w:tcPr>
            <w:tcW w:w="2640" w:type="dxa"/>
            <w:tcBorders>
              <w:top w:val="single" w:sz="4" w:space="0" w:color="000000"/>
              <w:left w:val="single" w:sz="4" w:space="0" w:color="000000"/>
              <w:bottom w:val="single" w:sz="4" w:space="0" w:color="000000"/>
              <w:right w:val="single" w:sz="4" w:space="0" w:color="000000"/>
            </w:tcBorders>
          </w:tcPr>
          <w:p w:rsidR="00074FA5" w:rsidRPr="00B61093" w:rsidRDefault="00074FA5" w:rsidP="001E78B0">
            <w:pPr>
              <w:tabs>
                <w:tab w:val="left" w:pos="142"/>
              </w:tabs>
              <w:jc w:val="center"/>
            </w:pPr>
            <w:r w:rsidRPr="00B61093">
              <w:t>Залучення більшого кола школярів до здорового способу життя</w:t>
            </w:r>
          </w:p>
        </w:tc>
      </w:tr>
      <w:tr w:rsidR="00074FA5" w:rsidRPr="00B61093" w:rsidTr="001E78B0">
        <w:trPr>
          <w:gridAfter w:val="11"/>
          <w:wAfter w:w="1584" w:type="dxa"/>
        </w:trPr>
        <w:tc>
          <w:tcPr>
            <w:tcW w:w="644" w:type="dxa"/>
            <w:tcBorders>
              <w:top w:val="nil"/>
              <w:left w:val="single" w:sz="4" w:space="0" w:color="000000"/>
              <w:bottom w:val="single" w:sz="4" w:space="0" w:color="000000"/>
              <w:right w:val="nil"/>
            </w:tcBorders>
          </w:tcPr>
          <w:p w:rsidR="00074FA5" w:rsidRPr="00B61093" w:rsidRDefault="00074FA5" w:rsidP="001E78B0">
            <w:pPr>
              <w:tabs>
                <w:tab w:val="left" w:pos="142"/>
              </w:tabs>
              <w:rPr>
                <w:bCs/>
              </w:rPr>
            </w:pPr>
            <w:r w:rsidRPr="00B61093">
              <w:t>2</w:t>
            </w:r>
          </w:p>
        </w:tc>
        <w:tc>
          <w:tcPr>
            <w:tcW w:w="1984" w:type="dxa"/>
            <w:tcBorders>
              <w:top w:val="nil"/>
              <w:left w:val="single" w:sz="4" w:space="0" w:color="000000"/>
              <w:bottom w:val="single" w:sz="4" w:space="0" w:color="000000"/>
              <w:right w:val="nil"/>
            </w:tcBorders>
          </w:tcPr>
          <w:p w:rsidR="00074FA5" w:rsidRPr="00B61093" w:rsidRDefault="00074FA5" w:rsidP="001E78B0">
            <w:pPr>
              <w:snapToGrid w:val="0"/>
              <w:jc w:val="both"/>
              <w:rPr>
                <w:bCs/>
              </w:rPr>
            </w:pPr>
          </w:p>
        </w:tc>
        <w:tc>
          <w:tcPr>
            <w:tcW w:w="4578" w:type="dxa"/>
            <w:tcBorders>
              <w:top w:val="nil"/>
              <w:left w:val="single" w:sz="4" w:space="0" w:color="000000"/>
              <w:bottom w:val="single" w:sz="4" w:space="0" w:color="000000"/>
              <w:right w:val="nil"/>
            </w:tcBorders>
          </w:tcPr>
          <w:p w:rsidR="00074FA5" w:rsidRPr="00B61093" w:rsidRDefault="00074FA5" w:rsidP="001E78B0">
            <w:r w:rsidRPr="00B61093">
              <w:t xml:space="preserve">1.2. Проведення регулярних міських змагань, відкритих турнірів, чемпіонатів, кубків, обласного , Всеукраїнського та міжнародного рівня  з різних видів спорту серед різних вікових категорій та серед спортсменів-інвалідів; </w:t>
            </w:r>
          </w:p>
          <w:p w:rsidR="00074FA5" w:rsidRPr="00B61093" w:rsidRDefault="00074FA5" w:rsidP="001E78B0">
            <w:r w:rsidRPr="00B61093">
              <w:t xml:space="preserve">( </w:t>
            </w:r>
            <w:r w:rsidRPr="00B61093">
              <w:rPr>
                <w:i/>
                <w:iCs/>
                <w:color w:val="000000"/>
              </w:rPr>
              <w:t>Придбання кубків, грамот, медалей, нагородної атрибутики, сувенірної продукції для нагородження переможців та призерів  змагань, оплату суддівства, медичного забезпечення</w:t>
            </w:r>
            <w:r>
              <w:rPr>
                <w:i/>
                <w:iCs/>
                <w:color w:val="000000"/>
              </w:rPr>
              <w:t xml:space="preserve">, </w:t>
            </w:r>
            <w:proofErr w:type="spellStart"/>
            <w:r>
              <w:rPr>
                <w:i/>
                <w:iCs/>
                <w:color w:val="000000"/>
              </w:rPr>
              <w:t>навчально</w:t>
            </w:r>
            <w:proofErr w:type="spellEnd"/>
            <w:r>
              <w:rPr>
                <w:i/>
                <w:iCs/>
                <w:color w:val="000000"/>
              </w:rPr>
              <w:t xml:space="preserve"> </w:t>
            </w:r>
            <w:proofErr w:type="spellStart"/>
            <w:r>
              <w:rPr>
                <w:i/>
                <w:iCs/>
                <w:color w:val="000000"/>
              </w:rPr>
              <w:t>–тренувальні</w:t>
            </w:r>
            <w:proofErr w:type="spellEnd"/>
            <w:r>
              <w:rPr>
                <w:i/>
                <w:iCs/>
                <w:color w:val="000000"/>
              </w:rPr>
              <w:t xml:space="preserve"> збори  та ін.</w:t>
            </w:r>
            <w:r w:rsidRPr="00B61093">
              <w:rPr>
                <w:i/>
                <w:iCs/>
                <w:color w:val="000000"/>
              </w:rPr>
              <w:t>)</w:t>
            </w:r>
          </w:p>
        </w:tc>
        <w:tc>
          <w:tcPr>
            <w:tcW w:w="1240" w:type="dxa"/>
            <w:tcBorders>
              <w:top w:val="nil"/>
              <w:left w:val="single" w:sz="4" w:space="0" w:color="000000"/>
              <w:bottom w:val="single" w:sz="4" w:space="0" w:color="000000"/>
              <w:right w:val="nil"/>
            </w:tcBorders>
          </w:tcPr>
          <w:p w:rsidR="00074FA5" w:rsidRPr="00B61093" w:rsidRDefault="00074FA5" w:rsidP="001E78B0">
            <w:pPr>
              <w:jc w:val="both"/>
            </w:pPr>
            <w:r w:rsidRPr="00B61093">
              <w:t>протягом року</w:t>
            </w:r>
          </w:p>
        </w:tc>
        <w:tc>
          <w:tcPr>
            <w:tcW w:w="2550" w:type="dxa"/>
            <w:tcBorders>
              <w:top w:val="nil"/>
              <w:left w:val="single" w:sz="4" w:space="0" w:color="000000"/>
              <w:bottom w:val="single" w:sz="4" w:space="0" w:color="000000"/>
              <w:right w:val="nil"/>
            </w:tcBorders>
          </w:tcPr>
          <w:p w:rsidR="00074FA5" w:rsidRPr="00B61093" w:rsidRDefault="00074FA5" w:rsidP="001E78B0">
            <w:pPr>
              <w:jc w:val="both"/>
            </w:pPr>
            <w:r w:rsidRPr="00B61093">
              <w:t>Рахівська міська рада,</w:t>
            </w:r>
          </w:p>
          <w:p w:rsidR="00074FA5" w:rsidRPr="00B61093" w:rsidRDefault="00074FA5" w:rsidP="001E78B0">
            <w:pPr>
              <w:jc w:val="both"/>
            </w:pPr>
            <w:r w:rsidRPr="00B61093">
              <w:t>Рахівська районна ДЮСШ, спортивні федерації, громадські організації, спортивні клуби та команди</w:t>
            </w:r>
          </w:p>
        </w:tc>
        <w:tc>
          <w:tcPr>
            <w:tcW w:w="1010" w:type="dxa"/>
            <w:tcBorders>
              <w:top w:val="nil"/>
              <w:left w:val="single" w:sz="4" w:space="0" w:color="000000"/>
              <w:bottom w:val="single" w:sz="4" w:space="0" w:color="000000"/>
              <w:right w:val="nil"/>
            </w:tcBorders>
          </w:tcPr>
          <w:p w:rsidR="00074FA5" w:rsidRPr="00B61093" w:rsidRDefault="00074FA5" w:rsidP="001E78B0">
            <w:pPr>
              <w:jc w:val="center"/>
            </w:pPr>
            <w:r w:rsidRPr="00B61093">
              <w:t>міський бюджет</w:t>
            </w:r>
          </w:p>
        </w:tc>
        <w:tc>
          <w:tcPr>
            <w:tcW w:w="1314" w:type="dxa"/>
            <w:tcBorders>
              <w:top w:val="nil"/>
              <w:left w:val="single" w:sz="4" w:space="0" w:color="000000"/>
              <w:bottom w:val="single" w:sz="4" w:space="0" w:color="000000"/>
              <w:right w:val="nil"/>
            </w:tcBorders>
          </w:tcPr>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r w:rsidRPr="00322389">
              <w:rPr>
                <w:sz w:val="20"/>
                <w:szCs w:val="20"/>
              </w:rPr>
              <w:t>50000,00</w:t>
            </w:r>
          </w:p>
        </w:tc>
        <w:tc>
          <w:tcPr>
            <w:tcW w:w="2640" w:type="dxa"/>
            <w:tcBorders>
              <w:top w:val="nil"/>
              <w:left w:val="single" w:sz="4" w:space="0" w:color="000000"/>
              <w:bottom w:val="single" w:sz="4" w:space="0" w:color="000000"/>
              <w:right w:val="single" w:sz="4" w:space="0" w:color="000000"/>
            </w:tcBorders>
          </w:tcPr>
          <w:p w:rsidR="00074FA5" w:rsidRPr="00B61093" w:rsidRDefault="00074FA5" w:rsidP="001E78B0">
            <w:pPr>
              <w:tabs>
                <w:tab w:val="left" w:pos="142"/>
              </w:tabs>
              <w:jc w:val="center"/>
            </w:pPr>
            <w:r w:rsidRPr="00B61093">
              <w:t>Залучення мешканців міста, спортсменів аматорів, спортсменів - інвалідів до занять фізичною культурою та спортом</w:t>
            </w:r>
          </w:p>
        </w:tc>
      </w:tr>
      <w:tr w:rsidR="00074FA5" w:rsidRPr="00B61093" w:rsidTr="001E78B0">
        <w:trPr>
          <w:gridAfter w:val="11"/>
          <w:wAfter w:w="1584" w:type="dxa"/>
        </w:trPr>
        <w:tc>
          <w:tcPr>
            <w:tcW w:w="644"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142"/>
              </w:tabs>
              <w:rPr>
                <w:bCs/>
              </w:rPr>
            </w:pPr>
            <w:r w:rsidRPr="00B61093">
              <w:lastRenderedPageBreak/>
              <w:t>3</w:t>
            </w:r>
          </w:p>
        </w:tc>
        <w:tc>
          <w:tcPr>
            <w:tcW w:w="1984" w:type="dxa"/>
            <w:tcBorders>
              <w:top w:val="single" w:sz="4" w:space="0" w:color="000000"/>
              <w:left w:val="single" w:sz="4" w:space="0" w:color="000000"/>
              <w:bottom w:val="single" w:sz="4" w:space="0" w:color="000000"/>
              <w:right w:val="nil"/>
            </w:tcBorders>
          </w:tcPr>
          <w:p w:rsidR="00074FA5" w:rsidRPr="00B61093" w:rsidRDefault="00074FA5" w:rsidP="001E78B0">
            <w:pPr>
              <w:snapToGrid w:val="0"/>
              <w:jc w:val="both"/>
              <w:rPr>
                <w:bCs/>
              </w:rPr>
            </w:pPr>
          </w:p>
        </w:tc>
        <w:tc>
          <w:tcPr>
            <w:tcW w:w="4578" w:type="dxa"/>
            <w:tcBorders>
              <w:top w:val="single" w:sz="4" w:space="0" w:color="000000"/>
              <w:left w:val="single" w:sz="4" w:space="0" w:color="000000"/>
              <w:bottom w:val="single" w:sz="4" w:space="0" w:color="000000"/>
              <w:right w:val="nil"/>
            </w:tcBorders>
          </w:tcPr>
          <w:p w:rsidR="00074FA5" w:rsidRPr="00B61093" w:rsidRDefault="00074FA5" w:rsidP="001E78B0">
            <w:r w:rsidRPr="00B61093">
              <w:t>1.3. Забезпечення підготовки, участі та фінансової підтримки, спортсменів міста різних вікових категорій,</w:t>
            </w:r>
          </w:p>
          <w:p w:rsidR="00074FA5" w:rsidRPr="00B61093" w:rsidRDefault="00074FA5" w:rsidP="001E78B0">
            <w:r w:rsidRPr="00B61093">
              <w:t xml:space="preserve">(збірних команд), спортивних клубів та команд у спортивних заходах районного, обласного, всеукраїнського та міжнародного рівнів з олімпійських та </w:t>
            </w:r>
            <w:proofErr w:type="spellStart"/>
            <w:r w:rsidRPr="00B61093">
              <w:t>неолімпійських</w:t>
            </w:r>
            <w:proofErr w:type="spellEnd"/>
            <w:r w:rsidRPr="00B61093">
              <w:t xml:space="preserve"> видів спорту </w:t>
            </w:r>
            <w:r w:rsidRPr="00B61093">
              <w:rPr>
                <w:i/>
              </w:rPr>
              <w:t>(перевезення, проживання, харчування, оплата суддівства тощо)</w:t>
            </w:r>
            <w:r w:rsidRPr="00B61093">
              <w:t>.</w:t>
            </w:r>
          </w:p>
        </w:tc>
        <w:tc>
          <w:tcPr>
            <w:tcW w:w="1240" w:type="dxa"/>
            <w:tcBorders>
              <w:top w:val="single" w:sz="4" w:space="0" w:color="000000"/>
              <w:left w:val="single" w:sz="4" w:space="0" w:color="000000"/>
              <w:bottom w:val="single" w:sz="4" w:space="0" w:color="000000"/>
              <w:right w:val="nil"/>
            </w:tcBorders>
          </w:tcPr>
          <w:p w:rsidR="00074FA5" w:rsidRPr="00B61093" w:rsidRDefault="00074FA5" w:rsidP="001E78B0">
            <w:pPr>
              <w:jc w:val="both"/>
            </w:pPr>
            <w:r w:rsidRPr="00B61093">
              <w:t>протягом року</w:t>
            </w:r>
          </w:p>
        </w:tc>
        <w:tc>
          <w:tcPr>
            <w:tcW w:w="2550" w:type="dxa"/>
            <w:tcBorders>
              <w:top w:val="single" w:sz="4" w:space="0" w:color="000000"/>
              <w:left w:val="single" w:sz="4" w:space="0" w:color="000000"/>
              <w:bottom w:val="single" w:sz="4" w:space="0" w:color="000000"/>
              <w:right w:val="nil"/>
            </w:tcBorders>
          </w:tcPr>
          <w:p w:rsidR="00074FA5" w:rsidRPr="00B61093" w:rsidRDefault="00074FA5" w:rsidP="001E78B0">
            <w:pPr>
              <w:jc w:val="both"/>
            </w:pPr>
            <w:r w:rsidRPr="00B61093">
              <w:t>Рахівська міська рада,</w:t>
            </w:r>
          </w:p>
          <w:p w:rsidR="00074FA5" w:rsidRPr="00B61093" w:rsidRDefault="00074FA5" w:rsidP="001E78B0">
            <w:pPr>
              <w:jc w:val="both"/>
            </w:pPr>
            <w:r w:rsidRPr="00B61093">
              <w:t>Рахівська районна ДЮСШ, спортивні федерації, громадські 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tcPr>
          <w:p w:rsidR="00074FA5" w:rsidRPr="00B61093" w:rsidRDefault="00074FA5" w:rsidP="001E78B0">
            <w:pPr>
              <w:jc w:val="center"/>
              <w:rPr>
                <w:sz w:val="20"/>
                <w:szCs w:val="20"/>
              </w:rPr>
            </w:pPr>
            <w:r w:rsidRPr="00B61093">
              <w:rPr>
                <w:sz w:val="20"/>
                <w:szCs w:val="20"/>
              </w:rPr>
              <w:t>міський бюджет</w:t>
            </w:r>
          </w:p>
        </w:tc>
        <w:tc>
          <w:tcPr>
            <w:tcW w:w="1314" w:type="dxa"/>
            <w:tcBorders>
              <w:top w:val="single" w:sz="4" w:space="0" w:color="000000"/>
              <w:left w:val="single" w:sz="4" w:space="0" w:color="000000"/>
              <w:bottom w:val="single" w:sz="4" w:space="0" w:color="000000"/>
              <w:right w:val="nil"/>
            </w:tcBorders>
          </w:tcPr>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r w:rsidRPr="00322389">
              <w:rPr>
                <w:sz w:val="20"/>
                <w:szCs w:val="20"/>
              </w:rPr>
              <w:t>800000,00</w:t>
            </w:r>
          </w:p>
        </w:tc>
        <w:tc>
          <w:tcPr>
            <w:tcW w:w="2640" w:type="dxa"/>
            <w:tcBorders>
              <w:top w:val="single" w:sz="4" w:space="0" w:color="000000"/>
              <w:left w:val="single" w:sz="4" w:space="0" w:color="000000"/>
              <w:bottom w:val="single" w:sz="4" w:space="0" w:color="000000"/>
              <w:right w:val="single" w:sz="4" w:space="0" w:color="000000"/>
            </w:tcBorders>
          </w:tcPr>
          <w:p w:rsidR="00074FA5" w:rsidRPr="00B61093" w:rsidRDefault="00074FA5" w:rsidP="001E78B0">
            <w:pPr>
              <w:tabs>
                <w:tab w:val="left" w:pos="142"/>
              </w:tabs>
              <w:jc w:val="center"/>
            </w:pPr>
            <w:r w:rsidRPr="00B61093">
              <w:t>Збереження та примноження спортивних результатів спортсменами міста</w:t>
            </w:r>
          </w:p>
        </w:tc>
      </w:tr>
      <w:tr w:rsidR="00074FA5" w:rsidRPr="00B61093" w:rsidTr="001E78B0">
        <w:trPr>
          <w:gridAfter w:val="11"/>
          <w:wAfter w:w="1584" w:type="dxa"/>
        </w:trPr>
        <w:tc>
          <w:tcPr>
            <w:tcW w:w="644"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142"/>
              </w:tabs>
              <w:rPr>
                <w:bCs/>
              </w:rPr>
            </w:pPr>
            <w:r w:rsidRPr="00B61093">
              <w:t>4</w:t>
            </w:r>
          </w:p>
        </w:tc>
        <w:tc>
          <w:tcPr>
            <w:tcW w:w="1984" w:type="dxa"/>
            <w:tcBorders>
              <w:top w:val="single" w:sz="4" w:space="0" w:color="000000"/>
              <w:left w:val="single" w:sz="4" w:space="0" w:color="000000"/>
              <w:bottom w:val="single" w:sz="4" w:space="0" w:color="000000"/>
              <w:right w:val="nil"/>
            </w:tcBorders>
          </w:tcPr>
          <w:p w:rsidR="00074FA5" w:rsidRPr="00B61093" w:rsidRDefault="00074FA5" w:rsidP="001E78B0">
            <w:pPr>
              <w:snapToGrid w:val="0"/>
              <w:jc w:val="both"/>
              <w:rPr>
                <w:bCs/>
              </w:rPr>
            </w:pPr>
          </w:p>
        </w:tc>
        <w:tc>
          <w:tcPr>
            <w:tcW w:w="4578" w:type="dxa"/>
            <w:tcBorders>
              <w:top w:val="single" w:sz="4" w:space="0" w:color="000000"/>
              <w:left w:val="single" w:sz="4" w:space="0" w:color="000000"/>
              <w:bottom w:val="single" w:sz="4" w:space="0" w:color="000000"/>
              <w:right w:val="nil"/>
            </w:tcBorders>
          </w:tcPr>
          <w:p w:rsidR="00074FA5" w:rsidRPr="00B61093" w:rsidRDefault="00074FA5" w:rsidP="001E78B0">
            <w:r w:rsidRPr="00B61093">
              <w:t xml:space="preserve">1.4. Відзначення кращих тренерів та спортсменів міста щомісячними стипендіями </w:t>
            </w:r>
          </w:p>
        </w:tc>
        <w:tc>
          <w:tcPr>
            <w:tcW w:w="1240" w:type="dxa"/>
            <w:tcBorders>
              <w:top w:val="single" w:sz="4" w:space="0" w:color="000000"/>
              <w:left w:val="single" w:sz="4" w:space="0" w:color="000000"/>
              <w:bottom w:val="single" w:sz="4" w:space="0" w:color="000000"/>
              <w:right w:val="nil"/>
            </w:tcBorders>
          </w:tcPr>
          <w:p w:rsidR="00074FA5" w:rsidRPr="00B61093" w:rsidRDefault="00074FA5" w:rsidP="001E78B0">
            <w:pPr>
              <w:jc w:val="both"/>
            </w:pPr>
            <w:r w:rsidRPr="00B61093">
              <w:t>протягом року</w:t>
            </w:r>
          </w:p>
        </w:tc>
        <w:tc>
          <w:tcPr>
            <w:tcW w:w="2550" w:type="dxa"/>
            <w:tcBorders>
              <w:top w:val="single" w:sz="4" w:space="0" w:color="000000"/>
              <w:left w:val="single" w:sz="4" w:space="0" w:color="000000"/>
              <w:bottom w:val="single" w:sz="4" w:space="0" w:color="000000"/>
              <w:right w:val="nil"/>
            </w:tcBorders>
          </w:tcPr>
          <w:p w:rsidR="00074FA5" w:rsidRPr="00B61093" w:rsidRDefault="00074FA5" w:rsidP="001E78B0">
            <w:pPr>
              <w:jc w:val="both"/>
            </w:pPr>
            <w:r w:rsidRPr="00B61093">
              <w:t>Рахівська міська рада,</w:t>
            </w:r>
          </w:p>
          <w:p w:rsidR="00074FA5" w:rsidRPr="00B61093" w:rsidRDefault="00074FA5" w:rsidP="001E78B0">
            <w:pPr>
              <w:jc w:val="both"/>
            </w:pPr>
            <w:r w:rsidRPr="00B61093">
              <w:t>Рахівська районна ДЮСШ, спортивні федерації, громадські 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tcPr>
          <w:p w:rsidR="00074FA5" w:rsidRPr="00393D3C" w:rsidRDefault="00074FA5" w:rsidP="001E78B0">
            <w:pPr>
              <w:jc w:val="center"/>
              <w:rPr>
                <w:sz w:val="20"/>
                <w:szCs w:val="20"/>
              </w:rPr>
            </w:pPr>
            <w:r w:rsidRPr="00393D3C">
              <w:rPr>
                <w:sz w:val="20"/>
                <w:szCs w:val="20"/>
              </w:rPr>
              <w:t>міський бюджет</w:t>
            </w:r>
          </w:p>
        </w:tc>
        <w:tc>
          <w:tcPr>
            <w:tcW w:w="1314" w:type="dxa"/>
            <w:tcBorders>
              <w:top w:val="single" w:sz="4" w:space="0" w:color="000000"/>
              <w:left w:val="single" w:sz="4" w:space="0" w:color="000000"/>
              <w:bottom w:val="single" w:sz="4" w:space="0" w:color="000000"/>
              <w:right w:val="nil"/>
            </w:tcBorders>
          </w:tcPr>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r w:rsidRPr="00322389">
              <w:rPr>
                <w:sz w:val="20"/>
                <w:szCs w:val="20"/>
              </w:rPr>
              <w:t>10000,00</w:t>
            </w:r>
          </w:p>
        </w:tc>
        <w:tc>
          <w:tcPr>
            <w:tcW w:w="2640" w:type="dxa"/>
            <w:tcBorders>
              <w:top w:val="single" w:sz="4" w:space="0" w:color="000000"/>
              <w:left w:val="single" w:sz="4" w:space="0" w:color="000000"/>
              <w:bottom w:val="single" w:sz="4" w:space="0" w:color="000000"/>
              <w:right w:val="single" w:sz="4" w:space="0" w:color="000000"/>
            </w:tcBorders>
          </w:tcPr>
          <w:p w:rsidR="00074FA5" w:rsidRPr="00B61093" w:rsidRDefault="00074FA5" w:rsidP="001E78B0">
            <w:pPr>
              <w:tabs>
                <w:tab w:val="left" w:pos="142"/>
              </w:tabs>
              <w:jc w:val="center"/>
            </w:pPr>
            <w:r w:rsidRPr="00B61093">
              <w:t>Визначення кращих та  успішних виступів талановитих спортсменів та тренерів на всеукраїнських та міжнародних змаганнях</w:t>
            </w:r>
          </w:p>
        </w:tc>
      </w:tr>
      <w:tr w:rsidR="00074FA5" w:rsidRPr="00B61093" w:rsidTr="001E78B0">
        <w:trPr>
          <w:gridAfter w:val="11"/>
          <w:wAfter w:w="1584" w:type="dxa"/>
        </w:trPr>
        <w:tc>
          <w:tcPr>
            <w:tcW w:w="644" w:type="dxa"/>
            <w:tcBorders>
              <w:top w:val="single" w:sz="4" w:space="0" w:color="000000"/>
              <w:left w:val="single" w:sz="4" w:space="0" w:color="000000"/>
              <w:bottom w:val="single" w:sz="4" w:space="0" w:color="000000"/>
              <w:right w:val="nil"/>
            </w:tcBorders>
          </w:tcPr>
          <w:p w:rsidR="00074FA5" w:rsidRPr="00B61093" w:rsidRDefault="00074FA5" w:rsidP="001E78B0">
            <w:pPr>
              <w:tabs>
                <w:tab w:val="left" w:pos="142"/>
              </w:tabs>
              <w:rPr>
                <w:bCs/>
              </w:rPr>
            </w:pPr>
            <w:r w:rsidRPr="00B61093">
              <w:t>5</w:t>
            </w:r>
          </w:p>
        </w:tc>
        <w:tc>
          <w:tcPr>
            <w:tcW w:w="1984" w:type="dxa"/>
            <w:tcBorders>
              <w:top w:val="single" w:sz="4" w:space="0" w:color="000000"/>
              <w:left w:val="single" w:sz="4" w:space="0" w:color="000000"/>
              <w:bottom w:val="single" w:sz="4" w:space="0" w:color="000000"/>
              <w:right w:val="nil"/>
            </w:tcBorders>
          </w:tcPr>
          <w:p w:rsidR="00074FA5" w:rsidRPr="00B61093" w:rsidRDefault="00074FA5" w:rsidP="001E78B0">
            <w:pPr>
              <w:snapToGrid w:val="0"/>
              <w:jc w:val="both"/>
              <w:rPr>
                <w:bCs/>
              </w:rPr>
            </w:pPr>
          </w:p>
        </w:tc>
        <w:tc>
          <w:tcPr>
            <w:tcW w:w="4578" w:type="dxa"/>
            <w:tcBorders>
              <w:top w:val="single" w:sz="4" w:space="0" w:color="000000"/>
              <w:left w:val="single" w:sz="4" w:space="0" w:color="000000"/>
              <w:bottom w:val="single" w:sz="4" w:space="0" w:color="000000"/>
              <w:right w:val="nil"/>
            </w:tcBorders>
          </w:tcPr>
          <w:p w:rsidR="00074FA5" w:rsidRPr="00B61093" w:rsidRDefault="00074FA5" w:rsidP="001E78B0">
            <w:pPr>
              <w:shd w:val="clear" w:color="auto" w:fill="FFFFFF"/>
              <w:autoSpaceDE w:val="0"/>
            </w:pPr>
            <w:r w:rsidRPr="00B61093">
              <w:t xml:space="preserve">1.5. Відзначення обдарованої учнівської молоді ЗОШ міста в галузі спорту щомісячними стипендіями </w:t>
            </w:r>
          </w:p>
        </w:tc>
        <w:tc>
          <w:tcPr>
            <w:tcW w:w="1240" w:type="dxa"/>
            <w:tcBorders>
              <w:top w:val="single" w:sz="4" w:space="0" w:color="000000"/>
              <w:left w:val="single" w:sz="4" w:space="0" w:color="000000"/>
              <w:bottom w:val="single" w:sz="4" w:space="0" w:color="000000"/>
              <w:right w:val="nil"/>
            </w:tcBorders>
          </w:tcPr>
          <w:p w:rsidR="00074FA5" w:rsidRPr="00B61093" w:rsidRDefault="00074FA5" w:rsidP="001E78B0">
            <w:pPr>
              <w:jc w:val="both"/>
            </w:pPr>
            <w:r w:rsidRPr="00B61093">
              <w:t>Протягом року</w:t>
            </w:r>
          </w:p>
        </w:tc>
        <w:tc>
          <w:tcPr>
            <w:tcW w:w="2550" w:type="dxa"/>
            <w:tcBorders>
              <w:top w:val="single" w:sz="4" w:space="0" w:color="000000"/>
              <w:left w:val="single" w:sz="4" w:space="0" w:color="000000"/>
              <w:bottom w:val="single" w:sz="4" w:space="0" w:color="000000"/>
              <w:right w:val="nil"/>
            </w:tcBorders>
          </w:tcPr>
          <w:p w:rsidR="00074FA5" w:rsidRPr="00595817" w:rsidRDefault="00074FA5" w:rsidP="001E78B0">
            <w:pPr>
              <w:rPr>
                <w:sz w:val="22"/>
                <w:szCs w:val="22"/>
              </w:rPr>
            </w:pPr>
            <w:r w:rsidRPr="00595817">
              <w:rPr>
                <w:sz w:val="22"/>
                <w:szCs w:val="22"/>
              </w:rPr>
              <w:t>Рахівська міська рада,</w:t>
            </w:r>
          </w:p>
          <w:p w:rsidR="00074FA5" w:rsidRPr="00B61093" w:rsidRDefault="00074FA5" w:rsidP="001E78B0">
            <w:r w:rsidRPr="00595817">
              <w:rPr>
                <w:sz w:val="22"/>
                <w:szCs w:val="22"/>
              </w:rPr>
              <w:t>Рахівська районна ДЮСШ, спортивні федерації, громадські 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tcPr>
          <w:p w:rsidR="00074FA5" w:rsidRPr="00393D3C" w:rsidRDefault="00074FA5" w:rsidP="001E78B0">
            <w:pPr>
              <w:jc w:val="center"/>
              <w:rPr>
                <w:sz w:val="20"/>
                <w:szCs w:val="20"/>
              </w:rPr>
            </w:pPr>
            <w:r w:rsidRPr="00393D3C">
              <w:rPr>
                <w:sz w:val="20"/>
                <w:szCs w:val="20"/>
              </w:rPr>
              <w:t>міський бюджет</w:t>
            </w:r>
          </w:p>
        </w:tc>
        <w:tc>
          <w:tcPr>
            <w:tcW w:w="1314" w:type="dxa"/>
            <w:tcBorders>
              <w:top w:val="single" w:sz="4" w:space="0" w:color="000000"/>
              <w:left w:val="single" w:sz="4" w:space="0" w:color="000000"/>
              <w:bottom w:val="single" w:sz="4" w:space="0" w:color="000000"/>
              <w:right w:val="nil"/>
            </w:tcBorders>
          </w:tcPr>
          <w:p w:rsidR="00074FA5" w:rsidRPr="00322389" w:rsidRDefault="00074FA5" w:rsidP="001E78B0">
            <w:pPr>
              <w:jc w:val="center"/>
              <w:rPr>
                <w:sz w:val="20"/>
                <w:szCs w:val="20"/>
              </w:rPr>
            </w:pPr>
          </w:p>
          <w:p w:rsidR="00074FA5" w:rsidRPr="00322389" w:rsidRDefault="00074FA5" w:rsidP="001E78B0">
            <w:pPr>
              <w:rPr>
                <w:sz w:val="20"/>
                <w:szCs w:val="20"/>
              </w:rPr>
            </w:pPr>
            <w:r w:rsidRPr="00322389">
              <w:rPr>
                <w:sz w:val="20"/>
                <w:szCs w:val="20"/>
              </w:rPr>
              <w:t>10000,00</w:t>
            </w:r>
          </w:p>
        </w:tc>
        <w:tc>
          <w:tcPr>
            <w:tcW w:w="2640" w:type="dxa"/>
            <w:tcBorders>
              <w:top w:val="single" w:sz="4" w:space="0" w:color="000000"/>
              <w:left w:val="single" w:sz="4" w:space="0" w:color="000000"/>
              <w:bottom w:val="single" w:sz="4" w:space="0" w:color="000000"/>
              <w:right w:val="single" w:sz="4" w:space="0" w:color="000000"/>
            </w:tcBorders>
          </w:tcPr>
          <w:p w:rsidR="00074FA5" w:rsidRPr="00B61093" w:rsidRDefault="00074FA5" w:rsidP="001E78B0">
            <w:pPr>
              <w:tabs>
                <w:tab w:val="left" w:pos="142"/>
              </w:tabs>
            </w:pPr>
            <w:r w:rsidRPr="00B61093">
              <w:t>Підтримка обдарованої учнівської молоді</w:t>
            </w:r>
          </w:p>
        </w:tc>
      </w:tr>
      <w:tr w:rsidR="00074FA5" w:rsidRPr="00B61093" w:rsidTr="001E78B0">
        <w:trPr>
          <w:gridAfter w:val="11"/>
          <w:wAfter w:w="1584" w:type="dxa"/>
        </w:trPr>
        <w:tc>
          <w:tcPr>
            <w:tcW w:w="644" w:type="dxa"/>
            <w:tcBorders>
              <w:top w:val="nil"/>
              <w:left w:val="single" w:sz="4" w:space="0" w:color="000000"/>
              <w:bottom w:val="single" w:sz="4" w:space="0" w:color="000000"/>
              <w:right w:val="nil"/>
            </w:tcBorders>
          </w:tcPr>
          <w:p w:rsidR="00074FA5" w:rsidRPr="00B61093" w:rsidRDefault="00074FA5" w:rsidP="001E78B0">
            <w:pPr>
              <w:tabs>
                <w:tab w:val="left" w:pos="142"/>
              </w:tabs>
              <w:snapToGrid w:val="0"/>
              <w:rPr>
                <w:b/>
                <w:bCs/>
              </w:rPr>
            </w:pPr>
            <w:r w:rsidRPr="00B61093">
              <w:t>6</w:t>
            </w:r>
          </w:p>
        </w:tc>
        <w:tc>
          <w:tcPr>
            <w:tcW w:w="1984" w:type="dxa"/>
            <w:tcBorders>
              <w:top w:val="nil"/>
              <w:left w:val="single" w:sz="4" w:space="0" w:color="000000"/>
              <w:bottom w:val="single" w:sz="4" w:space="0" w:color="000000"/>
              <w:right w:val="nil"/>
            </w:tcBorders>
          </w:tcPr>
          <w:p w:rsidR="00074FA5" w:rsidRPr="00D34BD0" w:rsidRDefault="00074FA5" w:rsidP="001E78B0">
            <w:pPr>
              <w:rPr>
                <w:b/>
                <w:bCs/>
                <w:sz w:val="22"/>
                <w:szCs w:val="22"/>
              </w:rPr>
            </w:pPr>
            <w:proofErr w:type="spellStart"/>
            <w:r w:rsidRPr="00D34BD0">
              <w:rPr>
                <w:b/>
                <w:bCs/>
                <w:sz w:val="22"/>
                <w:szCs w:val="22"/>
              </w:rPr>
              <w:t>Матеріально-</w:t>
            </w:r>
            <w:proofErr w:type="spellEnd"/>
          </w:p>
          <w:p w:rsidR="00074FA5" w:rsidRPr="00D34BD0" w:rsidRDefault="00074FA5" w:rsidP="001E78B0">
            <w:pPr>
              <w:rPr>
                <w:b/>
                <w:bCs/>
                <w:sz w:val="22"/>
                <w:szCs w:val="22"/>
              </w:rPr>
            </w:pPr>
            <w:r w:rsidRPr="00D34BD0">
              <w:rPr>
                <w:b/>
                <w:bCs/>
                <w:sz w:val="22"/>
                <w:szCs w:val="22"/>
              </w:rPr>
              <w:t>технічне</w:t>
            </w:r>
          </w:p>
          <w:p w:rsidR="00074FA5" w:rsidRPr="00D34BD0" w:rsidRDefault="00074FA5" w:rsidP="001E78B0">
            <w:pPr>
              <w:rPr>
                <w:b/>
                <w:bCs/>
                <w:sz w:val="22"/>
                <w:szCs w:val="22"/>
              </w:rPr>
            </w:pPr>
            <w:r w:rsidRPr="00D34BD0">
              <w:rPr>
                <w:b/>
                <w:bCs/>
                <w:sz w:val="22"/>
                <w:szCs w:val="22"/>
              </w:rPr>
              <w:t>забезпечення</w:t>
            </w:r>
          </w:p>
          <w:p w:rsidR="00074FA5" w:rsidRPr="00D34BD0" w:rsidRDefault="00074FA5" w:rsidP="001E78B0">
            <w:pPr>
              <w:rPr>
                <w:b/>
                <w:bCs/>
                <w:sz w:val="22"/>
                <w:szCs w:val="22"/>
              </w:rPr>
            </w:pPr>
            <w:r w:rsidRPr="00D34BD0">
              <w:rPr>
                <w:b/>
                <w:bCs/>
                <w:sz w:val="22"/>
                <w:szCs w:val="22"/>
              </w:rPr>
              <w:t>сфери фізичної</w:t>
            </w:r>
          </w:p>
          <w:p w:rsidR="00074FA5" w:rsidRPr="00D34BD0" w:rsidRDefault="00074FA5" w:rsidP="001E78B0">
            <w:pPr>
              <w:rPr>
                <w:b/>
                <w:bCs/>
                <w:sz w:val="22"/>
                <w:szCs w:val="22"/>
              </w:rPr>
            </w:pPr>
            <w:r w:rsidRPr="00D34BD0">
              <w:rPr>
                <w:b/>
                <w:bCs/>
                <w:sz w:val="22"/>
                <w:szCs w:val="22"/>
              </w:rPr>
              <w:t>культури і</w:t>
            </w:r>
          </w:p>
          <w:p w:rsidR="00074FA5" w:rsidRPr="00B61093" w:rsidRDefault="00074FA5" w:rsidP="001E78B0">
            <w:pPr>
              <w:rPr>
                <w:b/>
                <w:bCs/>
                <w:color w:val="000000"/>
              </w:rPr>
            </w:pPr>
            <w:r w:rsidRPr="00D34BD0">
              <w:rPr>
                <w:b/>
                <w:bCs/>
                <w:sz w:val="22"/>
                <w:szCs w:val="22"/>
              </w:rPr>
              <w:t>спорту</w:t>
            </w:r>
          </w:p>
        </w:tc>
        <w:tc>
          <w:tcPr>
            <w:tcW w:w="4578" w:type="dxa"/>
            <w:tcBorders>
              <w:top w:val="nil"/>
              <w:left w:val="single" w:sz="4" w:space="0" w:color="000000"/>
              <w:bottom w:val="single" w:sz="4" w:space="0" w:color="000000"/>
              <w:right w:val="nil"/>
            </w:tcBorders>
          </w:tcPr>
          <w:p w:rsidR="00074FA5" w:rsidRPr="00B61093" w:rsidRDefault="00074FA5" w:rsidP="001E78B0">
            <w:pPr>
              <w:shd w:val="clear" w:color="auto" w:fill="FFFFFF"/>
              <w:autoSpaceDE w:val="0"/>
              <w:snapToGrid w:val="0"/>
              <w:rPr>
                <w:color w:val="000000"/>
              </w:rPr>
            </w:pPr>
            <w:r w:rsidRPr="00B61093">
              <w:rPr>
                <w:color w:val="000000"/>
              </w:rPr>
              <w:t>2.1. Облаштування, реконструкція, спортивних споруд міста Рахів</w:t>
            </w:r>
            <w:r>
              <w:rPr>
                <w:color w:val="000000"/>
              </w:rPr>
              <w:t>, зокрема:</w:t>
            </w:r>
          </w:p>
        </w:tc>
        <w:tc>
          <w:tcPr>
            <w:tcW w:w="1240" w:type="dxa"/>
            <w:tcBorders>
              <w:top w:val="nil"/>
              <w:left w:val="single" w:sz="4" w:space="0" w:color="000000"/>
              <w:bottom w:val="single" w:sz="4" w:space="0" w:color="000000"/>
              <w:right w:val="nil"/>
            </w:tcBorders>
          </w:tcPr>
          <w:p w:rsidR="00074FA5" w:rsidRPr="00B61093" w:rsidRDefault="00074FA5" w:rsidP="001E78B0">
            <w:pPr>
              <w:snapToGrid w:val="0"/>
              <w:jc w:val="both"/>
            </w:pPr>
            <w:r w:rsidRPr="00B61093">
              <w:t>Протягом року</w:t>
            </w:r>
          </w:p>
        </w:tc>
        <w:tc>
          <w:tcPr>
            <w:tcW w:w="2550" w:type="dxa"/>
            <w:tcBorders>
              <w:top w:val="nil"/>
              <w:left w:val="single" w:sz="4" w:space="0" w:color="000000"/>
              <w:bottom w:val="single" w:sz="4" w:space="0" w:color="000000"/>
              <w:right w:val="nil"/>
            </w:tcBorders>
          </w:tcPr>
          <w:p w:rsidR="00074FA5" w:rsidRPr="00B61093" w:rsidRDefault="00074FA5" w:rsidP="001E78B0">
            <w:pPr>
              <w:snapToGrid w:val="0"/>
              <w:jc w:val="both"/>
            </w:pPr>
            <w:r w:rsidRPr="00B61093">
              <w:t>Рахівська міська рада</w:t>
            </w:r>
          </w:p>
        </w:tc>
        <w:tc>
          <w:tcPr>
            <w:tcW w:w="1010" w:type="dxa"/>
            <w:tcBorders>
              <w:top w:val="nil"/>
              <w:left w:val="single" w:sz="4" w:space="0" w:color="000000"/>
              <w:bottom w:val="single" w:sz="4" w:space="0" w:color="000000"/>
              <w:right w:val="nil"/>
            </w:tcBorders>
          </w:tcPr>
          <w:p w:rsidR="00074FA5" w:rsidRPr="00393D3C" w:rsidRDefault="00074FA5" w:rsidP="001E78B0">
            <w:pPr>
              <w:jc w:val="center"/>
              <w:rPr>
                <w:sz w:val="20"/>
                <w:szCs w:val="20"/>
              </w:rPr>
            </w:pPr>
            <w:r w:rsidRPr="00393D3C">
              <w:rPr>
                <w:sz w:val="20"/>
                <w:szCs w:val="20"/>
              </w:rPr>
              <w:t>міський бюджет</w:t>
            </w:r>
          </w:p>
        </w:tc>
        <w:tc>
          <w:tcPr>
            <w:tcW w:w="1314" w:type="dxa"/>
            <w:tcBorders>
              <w:top w:val="nil"/>
              <w:left w:val="single" w:sz="4" w:space="0" w:color="000000"/>
              <w:bottom w:val="single" w:sz="4" w:space="0" w:color="000000"/>
              <w:right w:val="nil"/>
            </w:tcBorders>
          </w:tcPr>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r w:rsidRPr="00322389">
              <w:rPr>
                <w:sz w:val="20"/>
                <w:szCs w:val="20"/>
              </w:rPr>
              <w:t>140000,00</w:t>
            </w:r>
          </w:p>
        </w:tc>
        <w:tc>
          <w:tcPr>
            <w:tcW w:w="2640" w:type="dxa"/>
            <w:tcBorders>
              <w:top w:val="nil"/>
              <w:left w:val="single" w:sz="4" w:space="0" w:color="000000"/>
              <w:bottom w:val="single" w:sz="4" w:space="0" w:color="000000"/>
              <w:right w:val="single" w:sz="4" w:space="0" w:color="000000"/>
            </w:tcBorders>
          </w:tcPr>
          <w:p w:rsidR="00074FA5" w:rsidRPr="00B61093" w:rsidRDefault="00074FA5" w:rsidP="001E78B0">
            <w:pPr>
              <w:snapToGrid w:val="0"/>
            </w:pPr>
            <w:r w:rsidRPr="00B61093">
              <w:t>Розвиток</w:t>
            </w:r>
          </w:p>
          <w:p w:rsidR="00074FA5" w:rsidRPr="00B61093" w:rsidRDefault="00074FA5" w:rsidP="001E78B0">
            <w:pPr>
              <w:snapToGrid w:val="0"/>
            </w:pPr>
            <w:r w:rsidRPr="00B61093">
              <w:t>спортивної                інфраструктури                             міста</w:t>
            </w:r>
          </w:p>
          <w:p w:rsidR="00074FA5" w:rsidRPr="00B61093" w:rsidRDefault="00074FA5" w:rsidP="001E78B0">
            <w:pPr>
              <w:snapToGrid w:val="0"/>
            </w:pPr>
          </w:p>
        </w:tc>
      </w:tr>
      <w:tr w:rsidR="00074FA5" w:rsidRPr="00B61093" w:rsidTr="001E78B0">
        <w:trPr>
          <w:gridAfter w:val="11"/>
          <w:wAfter w:w="1584" w:type="dxa"/>
        </w:trPr>
        <w:tc>
          <w:tcPr>
            <w:tcW w:w="644" w:type="dxa"/>
            <w:tcBorders>
              <w:top w:val="nil"/>
              <w:left w:val="single" w:sz="4" w:space="0" w:color="000000"/>
              <w:bottom w:val="single" w:sz="4" w:space="0" w:color="000000"/>
              <w:right w:val="nil"/>
            </w:tcBorders>
          </w:tcPr>
          <w:p w:rsidR="00074FA5" w:rsidRPr="00B61093" w:rsidRDefault="00074FA5" w:rsidP="001E78B0">
            <w:pPr>
              <w:tabs>
                <w:tab w:val="left" w:pos="142"/>
              </w:tabs>
              <w:snapToGrid w:val="0"/>
              <w:rPr>
                <w:b/>
                <w:bCs/>
              </w:rPr>
            </w:pPr>
            <w:r>
              <w:t>6.1</w:t>
            </w:r>
          </w:p>
        </w:tc>
        <w:tc>
          <w:tcPr>
            <w:tcW w:w="1984" w:type="dxa"/>
            <w:tcBorders>
              <w:top w:val="nil"/>
              <w:left w:val="single" w:sz="4" w:space="0" w:color="000000"/>
              <w:bottom w:val="single" w:sz="4" w:space="0" w:color="000000"/>
              <w:right w:val="nil"/>
            </w:tcBorders>
          </w:tcPr>
          <w:p w:rsidR="00074FA5" w:rsidRPr="00B61093" w:rsidRDefault="00074FA5" w:rsidP="001E78B0">
            <w:pPr>
              <w:snapToGrid w:val="0"/>
              <w:rPr>
                <w:b/>
                <w:bCs/>
              </w:rPr>
            </w:pPr>
          </w:p>
        </w:tc>
        <w:tc>
          <w:tcPr>
            <w:tcW w:w="4578" w:type="dxa"/>
            <w:tcBorders>
              <w:top w:val="nil"/>
              <w:left w:val="single" w:sz="4" w:space="0" w:color="000000"/>
              <w:bottom w:val="single" w:sz="4" w:space="0" w:color="000000"/>
              <w:right w:val="nil"/>
            </w:tcBorders>
          </w:tcPr>
          <w:p w:rsidR="00074FA5" w:rsidRPr="00B61093" w:rsidRDefault="00074FA5" w:rsidP="001E78B0">
            <w:pPr>
              <w:shd w:val="clear" w:color="auto" w:fill="FFFFFF"/>
              <w:autoSpaceDE w:val="0"/>
              <w:snapToGrid w:val="0"/>
            </w:pPr>
            <w:r w:rsidRPr="00B61093">
              <w:rPr>
                <w:color w:val="000000"/>
              </w:rPr>
              <w:t>2.2. Здійснення будівництва нових спортивних споруд,</w:t>
            </w:r>
            <w:r>
              <w:rPr>
                <w:color w:val="000000"/>
              </w:rPr>
              <w:t xml:space="preserve"> реконструкція, поточний, капітальний ремонт</w:t>
            </w:r>
            <w:r w:rsidRPr="00B61093">
              <w:rPr>
                <w:color w:val="000000"/>
              </w:rPr>
              <w:t xml:space="preserve"> у т.ч. майданчиків із синтетичним покриттям та тренажерним обладнанням</w:t>
            </w:r>
          </w:p>
        </w:tc>
        <w:tc>
          <w:tcPr>
            <w:tcW w:w="1240" w:type="dxa"/>
            <w:tcBorders>
              <w:top w:val="nil"/>
              <w:left w:val="single" w:sz="4" w:space="0" w:color="000000"/>
              <w:bottom w:val="single" w:sz="4" w:space="0" w:color="000000"/>
              <w:right w:val="nil"/>
            </w:tcBorders>
          </w:tcPr>
          <w:p w:rsidR="00074FA5" w:rsidRPr="00B61093" w:rsidRDefault="00074FA5" w:rsidP="001E78B0">
            <w:pPr>
              <w:snapToGrid w:val="0"/>
              <w:jc w:val="both"/>
            </w:pPr>
            <w:r w:rsidRPr="00B61093">
              <w:t>Протягом року</w:t>
            </w:r>
          </w:p>
        </w:tc>
        <w:tc>
          <w:tcPr>
            <w:tcW w:w="2550" w:type="dxa"/>
            <w:tcBorders>
              <w:top w:val="nil"/>
              <w:left w:val="single" w:sz="4" w:space="0" w:color="000000"/>
              <w:bottom w:val="single" w:sz="4" w:space="0" w:color="000000"/>
              <w:right w:val="nil"/>
            </w:tcBorders>
          </w:tcPr>
          <w:p w:rsidR="00074FA5" w:rsidRPr="00B61093" w:rsidRDefault="00074FA5" w:rsidP="001E78B0">
            <w:pPr>
              <w:snapToGrid w:val="0"/>
              <w:jc w:val="both"/>
            </w:pPr>
            <w:r w:rsidRPr="00B61093">
              <w:t>Рахівська міська рада</w:t>
            </w:r>
          </w:p>
        </w:tc>
        <w:tc>
          <w:tcPr>
            <w:tcW w:w="1010" w:type="dxa"/>
            <w:tcBorders>
              <w:top w:val="nil"/>
              <w:left w:val="single" w:sz="4" w:space="0" w:color="000000"/>
              <w:bottom w:val="single" w:sz="4" w:space="0" w:color="000000"/>
              <w:right w:val="nil"/>
            </w:tcBorders>
          </w:tcPr>
          <w:p w:rsidR="00074FA5" w:rsidRPr="00393D3C" w:rsidRDefault="00074FA5" w:rsidP="001E78B0">
            <w:pPr>
              <w:jc w:val="center"/>
              <w:rPr>
                <w:sz w:val="20"/>
                <w:szCs w:val="20"/>
              </w:rPr>
            </w:pPr>
            <w:r w:rsidRPr="00393D3C">
              <w:rPr>
                <w:sz w:val="20"/>
                <w:szCs w:val="20"/>
              </w:rPr>
              <w:t>міський бюджет</w:t>
            </w:r>
          </w:p>
        </w:tc>
        <w:tc>
          <w:tcPr>
            <w:tcW w:w="1314" w:type="dxa"/>
            <w:tcBorders>
              <w:top w:val="nil"/>
              <w:left w:val="single" w:sz="4" w:space="0" w:color="000000"/>
              <w:bottom w:val="single" w:sz="4" w:space="0" w:color="000000"/>
              <w:right w:val="nil"/>
            </w:tcBorders>
          </w:tcPr>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r w:rsidRPr="00322389">
              <w:rPr>
                <w:sz w:val="20"/>
                <w:szCs w:val="20"/>
              </w:rPr>
              <w:t>140000,00</w:t>
            </w:r>
          </w:p>
        </w:tc>
        <w:tc>
          <w:tcPr>
            <w:tcW w:w="2640" w:type="dxa"/>
            <w:tcBorders>
              <w:top w:val="nil"/>
              <w:left w:val="single" w:sz="4" w:space="0" w:color="000000"/>
              <w:bottom w:val="single" w:sz="4" w:space="0" w:color="000000"/>
              <w:right w:val="single" w:sz="4" w:space="0" w:color="000000"/>
            </w:tcBorders>
          </w:tcPr>
          <w:p w:rsidR="00074FA5" w:rsidRPr="00B61093" w:rsidRDefault="00074FA5" w:rsidP="001E78B0">
            <w:pPr>
              <w:snapToGrid w:val="0"/>
            </w:pPr>
            <w:r w:rsidRPr="00B61093">
              <w:t>Розвиток</w:t>
            </w:r>
          </w:p>
          <w:p w:rsidR="00074FA5" w:rsidRPr="00B61093" w:rsidRDefault="00074FA5" w:rsidP="001E78B0">
            <w:pPr>
              <w:snapToGrid w:val="0"/>
            </w:pPr>
            <w:r w:rsidRPr="00B61093">
              <w:t xml:space="preserve"> спортивної                інфраструктури                             міста</w:t>
            </w:r>
          </w:p>
        </w:tc>
      </w:tr>
      <w:tr w:rsidR="00074FA5" w:rsidRPr="00B61093" w:rsidTr="001E78B0">
        <w:trPr>
          <w:gridAfter w:val="11"/>
          <w:wAfter w:w="1584" w:type="dxa"/>
        </w:trPr>
        <w:tc>
          <w:tcPr>
            <w:tcW w:w="644" w:type="dxa"/>
            <w:tcBorders>
              <w:top w:val="nil"/>
              <w:left w:val="single" w:sz="4" w:space="0" w:color="000000"/>
              <w:bottom w:val="single" w:sz="4" w:space="0" w:color="auto"/>
              <w:right w:val="nil"/>
            </w:tcBorders>
          </w:tcPr>
          <w:p w:rsidR="00074FA5" w:rsidRPr="00B61093" w:rsidRDefault="00074FA5" w:rsidP="001E78B0">
            <w:pPr>
              <w:tabs>
                <w:tab w:val="left" w:pos="142"/>
              </w:tabs>
              <w:snapToGrid w:val="0"/>
              <w:rPr>
                <w:b/>
                <w:bCs/>
              </w:rPr>
            </w:pPr>
            <w:r w:rsidRPr="00B61093">
              <w:lastRenderedPageBreak/>
              <w:t>8</w:t>
            </w:r>
          </w:p>
        </w:tc>
        <w:tc>
          <w:tcPr>
            <w:tcW w:w="1984" w:type="dxa"/>
            <w:tcBorders>
              <w:top w:val="nil"/>
              <w:left w:val="single" w:sz="4" w:space="0" w:color="000000"/>
              <w:bottom w:val="single" w:sz="4" w:space="0" w:color="auto"/>
              <w:right w:val="nil"/>
            </w:tcBorders>
          </w:tcPr>
          <w:p w:rsidR="00074FA5" w:rsidRPr="00B61093" w:rsidRDefault="00074FA5" w:rsidP="001E78B0">
            <w:pPr>
              <w:snapToGrid w:val="0"/>
              <w:rPr>
                <w:b/>
                <w:bCs/>
              </w:rPr>
            </w:pPr>
          </w:p>
        </w:tc>
        <w:tc>
          <w:tcPr>
            <w:tcW w:w="4578" w:type="dxa"/>
            <w:tcBorders>
              <w:top w:val="nil"/>
              <w:left w:val="single" w:sz="4" w:space="0" w:color="000000"/>
              <w:bottom w:val="single" w:sz="4" w:space="0" w:color="auto"/>
              <w:right w:val="nil"/>
            </w:tcBorders>
          </w:tcPr>
          <w:p w:rsidR="00074FA5" w:rsidRPr="00B61093" w:rsidRDefault="00074FA5" w:rsidP="001E78B0">
            <w:pPr>
              <w:shd w:val="clear" w:color="auto" w:fill="FFFFFF"/>
              <w:autoSpaceDE w:val="0"/>
              <w:snapToGrid w:val="0"/>
            </w:pPr>
            <w:r w:rsidRPr="00B61093">
              <w:rPr>
                <w:color w:val="000000"/>
              </w:rPr>
              <w:t xml:space="preserve">2.3. Придбання  спортивного обладнання та інвентарю, спортивного одягу та взуття для спортивних громадських організацій, </w:t>
            </w:r>
            <w:r w:rsidRPr="00B61093">
              <w:t>спортивних клубів та команд міста</w:t>
            </w:r>
          </w:p>
        </w:tc>
        <w:tc>
          <w:tcPr>
            <w:tcW w:w="1240" w:type="dxa"/>
            <w:tcBorders>
              <w:top w:val="nil"/>
              <w:left w:val="single" w:sz="4" w:space="0" w:color="000000"/>
              <w:bottom w:val="single" w:sz="4" w:space="0" w:color="auto"/>
              <w:right w:val="nil"/>
            </w:tcBorders>
          </w:tcPr>
          <w:p w:rsidR="00074FA5" w:rsidRPr="00B61093" w:rsidRDefault="00074FA5" w:rsidP="001E78B0">
            <w:pPr>
              <w:snapToGrid w:val="0"/>
              <w:jc w:val="both"/>
            </w:pPr>
            <w:r w:rsidRPr="00B61093">
              <w:t>Протягом року</w:t>
            </w:r>
          </w:p>
        </w:tc>
        <w:tc>
          <w:tcPr>
            <w:tcW w:w="2550" w:type="dxa"/>
            <w:tcBorders>
              <w:top w:val="nil"/>
              <w:left w:val="single" w:sz="4" w:space="0" w:color="000000"/>
              <w:bottom w:val="single" w:sz="4" w:space="0" w:color="auto"/>
              <w:right w:val="nil"/>
            </w:tcBorders>
          </w:tcPr>
          <w:p w:rsidR="00074FA5" w:rsidRPr="00595817" w:rsidRDefault="00074FA5" w:rsidP="001E78B0">
            <w:pPr>
              <w:rPr>
                <w:sz w:val="22"/>
                <w:szCs w:val="22"/>
              </w:rPr>
            </w:pPr>
            <w:r w:rsidRPr="00595817">
              <w:rPr>
                <w:sz w:val="22"/>
                <w:szCs w:val="22"/>
              </w:rPr>
              <w:t>Рахівська міська рада,</w:t>
            </w:r>
          </w:p>
          <w:p w:rsidR="00074FA5" w:rsidRPr="00B61093" w:rsidRDefault="00074FA5" w:rsidP="001E78B0">
            <w:r w:rsidRPr="00595817">
              <w:rPr>
                <w:sz w:val="22"/>
                <w:szCs w:val="22"/>
              </w:rPr>
              <w:t>Рахівська районна ДЮСШ, спортивні федерації, громадські організації, спортивні клуби та команди</w:t>
            </w:r>
          </w:p>
        </w:tc>
        <w:tc>
          <w:tcPr>
            <w:tcW w:w="1010" w:type="dxa"/>
            <w:tcBorders>
              <w:top w:val="nil"/>
              <w:left w:val="single" w:sz="4" w:space="0" w:color="000000"/>
              <w:bottom w:val="single" w:sz="4" w:space="0" w:color="auto"/>
              <w:right w:val="nil"/>
            </w:tcBorders>
          </w:tcPr>
          <w:p w:rsidR="00074FA5" w:rsidRPr="00393D3C" w:rsidRDefault="00074FA5" w:rsidP="001E78B0">
            <w:pPr>
              <w:jc w:val="center"/>
              <w:rPr>
                <w:sz w:val="20"/>
                <w:szCs w:val="20"/>
              </w:rPr>
            </w:pPr>
            <w:r w:rsidRPr="00393D3C">
              <w:rPr>
                <w:sz w:val="20"/>
                <w:szCs w:val="20"/>
              </w:rPr>
              <w:t>міський бюджет</w:t>
            </w:r>
          </w:p>
        </w:tc>
        <w:tc>
          <w:tcPr>
            <w:tcW w:w="1314" w:type="dxa"/>
            <w:tcBorders>
              <w:top w:val="nil"/>
              <w:left w:val="single" w:sz="4" w:space="0" w:color="000000"/>
              <w:bottom w:val="single" w:sz="4" w:space="0" w:color="auto"/>
              <w:right w:val="nil"/>
            </w:tcBorders>
          </w:tcPr>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r w:rsidRPr="00322389">
              <w:rPr>
                <w:sz w:val="20"/>
                <w:szCs w:val="20"/>
              </w:rPr>
              <w:t>10000,00</w:t>
            </w:r>
          </w:p>
        </w:tc>
        <w:tc>
          <w:tcPr>
            <w:tcW w:w="2640" w:type="dxa"/>
            <w:tcBorders>
              <w:top w:val="nil"/>
              <w:left w:val="single" w:sz="4" w:space="0" w:color="000000"/>
              <w:bottom w:val="single" w:sz="4" w:space="0" w:color="auto"/>
              <w:right w:val="single" w:sz="4" w:space="0" w:color="000000"/>
            </w:tcBorders>
          </w:tcPr>
          <w:p w:rsidR="00074FA5" w:rsidRPr="00B61093" w:rsidRDefault="00074FA5" w:rsidP="001E78B0">
            <w:pPr>
              <w:snapToGrid w:val="0"/>
            </w:pPr>
            <w:r w:rsidRPr="00B61093">
              <w:t>Розвиток</w:t>
            </w:r>
          </w:p>
          <w:p w:rsidR="00074FA5" w:rsidRPr="00B61093" w:rsidRDefault="00074FA5" w:rsidP="001E78B0">
            <w:pPr>
              <w:snapToGrid w:val="0"/>
            </w:pPr>
            <w:r w:rsidRPr="00B61093">
              <w:t xml:space="preserve"> спортивної                інфраструктури                             міста</w:t>
            </w:r>
          </w:p>
        </w:tc>
      </w:tr>
      <w:tr w:rsidR="00074FA5" w:rsidRPr="00B61093" w:rsidTr="001E78B0">
        <w:trPr>
          <w:gridAfter w:val="11"/>
          <w:wAfter w:w="1584" w:type="dxa"/>
        </w:trPr>
        <w:tc>
          <w:tcPr>
            <w:tcW w:w="644" w:type="dxa"/>
            <w:tcBorders>
              <w:top w:val="single" w:sz="4" w:space="0" w:color="auto"/>
              <w:left w:val="single" w:sz="4" w:space="0" w:color="auto"/>
              <w:bottom w:val="single" w:sz="4" w:space="0" w:color="auto"/>
              <w:right w:val="nil"/>
            </w:tcBorders>
          </w:tcPr>
          <w:p w:rsidR="00074FA5" w:rsidRPr="00B61093" w:rsidRDefault="00074FA5" w:rsidP="001E78B0">
            <w:pPr>
              <w:tabs>
                <w:tab w:val="left" w:pos="142"/>
              </w:tabs>
              <w:snapToGrid w:val="0"/>
              <w:rPr>
                <w:b/>
                <w:bCs/>
              </w:rPr>
            </w:pPr>
            <w:r w:rsidRPr="00B61093">
              <w:t>9</w:t>
            </w:r>
          </w:p>
        </w:tc>
        <w:tc>
          <w:tcPr>
            <w:tcW w:w="1984" w:type="dxa"/>
            <w:tcBorders>
              <w:top w:val="single" w:sz="4" w:space="0" w:color="auto"/>
              <w:left w:val="single" w:sz="4" w:space="0" w:color="000000"/>
              <w:bottom w:val="single" w:sz="4" w:space="0" w:color="auto"/>
              <w:right w:val="nil"/>
            </w:tcBorders>
          </w:tcPr>
          <w:p w:rsidR="00074FA5" w:rsidRPr="00B61093" w:rsidRDefault="00074FA5" w:rsidP="001E78B0">
            <w:pPr>
              <w:snapToGrid w:val="0"/>
              <w:rPr>
                <w:b/>
                <w:bCs/>
              </w:rPr>
            </w:pPr>
          </w:p>
        </w:tc>
        <w:tc>
          <w:tcPr>
            <w:tcW w:w="4578" w:type="dxa"/>
            <w:tcBorders>
              <w:top w:val="single" w:sz="4" w:space="0" w:color="auto"/>
              <w:left w:val="single" w:sz="4" w:space="0" w:color="000000"/>
              <w:bottom w:val="single" w:sz="4" w:space="0" w:color="auto"/>
              <w:right w:val="nil"/>
            </w:tcBorders>
          </w:tcPr>
          <w:p w:rsidR="00074FA5" w:rsidRPr="00B61093" w:rsidRDefault="00074FA5" w:rsidP="001E78B0">
            <w:pPr>
              <w:shd w:val="clear" w:color="auto" w:fill="FFFFFF"/>
              <w:autoSpaceDE w:val="0"/>
              <w:snapToGrid w:val="0"/>
            </w:pPr>
            <w:r w:rsidRPr="00B61093">
              <w:rPr>
                <w:color w:val="000000"/>
              </w:rPr>
              <w:t>2.4.Придбання  спортивного обладнання та інвентарю для районної ДЮСШ</w:t>
            </w:r>
          </w:p>
        </w:tc>
        <w:tc>
          <w:tcPr>
            <w:tcW w:w="1240" w:type="dxa"/>
            <w:tcBorders>
              <w:top w:val="single" w:sz="4" w:space="0" w:color="auto"/>
              <w:left w:val="single" w:sz="4" w:space="0" w:color="000000"/>
              <w:bottom w:val="single" w:sz="4" w:space="0" w:color="auto"/>
              <w:right w:val="nil"/>
            </w:tcBorders>
          </w:tcPr>
          <w:p w:rsidR="00074FA5" w:rsidRPr="00B61093" w:rsidRDefault="00074FA5" w:rsidP="001E78B0">
            <w:pPr>
              <w:snapToGrid w:val="0"/>
              <w:jc w:val="both"/>
            </w:pPr>
            <w:r w:rsidRPr="00B61093">
              <w:t>Протягом року</w:t>
            </w:r>
          </w:p>
        </w:tc>
        <w:tc>
          <w:tcPr>
            <w:tcW w:w="2550" w:type="dxa"/>
            <w:tcBorders>
              <w:top w:val="single" w:sz="4" w:space="0" w:color="auto"/>
              <w:left w:val="single" w:sz="4" w:space="0" w:color="000000"/>
              <w:bottom w:val="single" w:sz="4" w:space="0" w:color="auto"/>
              <w:right w:val="nil"/>
            </w:tcBorders>
          </w:tcPr>
          <w:p w:rsidR="00074FA5" w:rsidRPr="00B61093" w:rsidRDefault="00074FA5" w:rsidP="001E78B0">
            <w:r w:rsidRPr="00B61093">
              <w:t>Рахівська міська рада</w:t>
            </w:r>
          </w:p>
          <w:p w:rsidR="00074FA5" w:rsidRPr="00B61093" w:rsidRDefault="00074FA5" w:rsidP="001E78B0">
            <w:r w:rsidRPr="00B61093">
              <w:t>Рахівська районна ДЮСШ</w:t>
            </w:r>
          </w:p>
        </w:tc>
        <w:tc>
          <w:tcPr>
            <w:tcW w:w="1010" w:type="dxa"/>
            <w:tcBorders>
              <w:top w:val="single" w:sz="4" w:space="0" w:color="auto"/>
              <w:left w:val="single" w:sz="4" w:space="0" w:color="000000"/>
              <w:bottom w:val="single" w:sz="4" w:space="0" w:color="auto"/>
              <w:right w:val="nil"/>
            </w:tcBorders>
          </w:tcPr>
          <w:p w:rsidR="00074FA5" w:rsidRPr="00393D3C" w:rsidRDefault="00074FA5" w:rsidP="001E78B0">
            <w:pPr>
              <w:jc w:val="center"/>
              <w:rPr>
                <w:sz w:val="20"/>
                <w:szCs w:val="20"/>
              </w:rPr>
            </w:pPr>
            <w:r w:rsidRPr="00393D3C">
              <w:rPr>
                <w:sz w:val="20"/>
                <w:szCs w:val="20"/>
              </w:rPr>
              <w:t>міський бюджет</w:t>
            </w:r>
          </w:p>
        </w:tc>
        <w:tc>
          <w:tcPr>
            <w:tcW w:w="1314" w:type="dxa"/>
            <w:tcBorders>
              <w:top w:val="single" w:sz="4" w:space="0" w:color="auto"/>
              <w:left w:val="single" w:sz="4" w:space="0" w:color="000000"/>
              <w:bottom w:val="single" w:sz="4" w:space="0" w:color="auto"/>
              <w:right w:val="nil"/>
            </w:tcBorders>
          </w:tcPr>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r w:rsidRPr="00322389">
              <w:rPr>
                <w:sz w:val="20"/>
                <w:szCs w:val="20"/>
              </w:rPr>
              <w:t>20000,00</w:t>
            </w:r>
          </w:p>
        </w:tc>
        <w:tc>
          <w:tcPr>
            <w:tcW w:w="2640" w:type="dxa"/>
            <w:tcBorders>
              <w:top w:val="single" w:sz="4" w:space="0" w:color="auto"/>
              <w:left w:val="single" w:sz="4" w:space="0" w:color="000000"/>
              <w:bottom w:val="single" w:sz="4" w:space="0" w:color="auto"/>
              <w:right w:val="single" w:sz="4" w:space="0" w:color="auto"/>
            </w:tcBorders>
          </w:tcPr>
          <w:p w:rsidR="00074FA5" w:rsidRPr="00B61093" w:rsidRDefault="00074FA5" w:rsidP="001E78B0">
            <w:pPr>
              <w:snapToGrid w:val="0"/>
            </w:pPr>
            <w:r w:rsidRPr="00B61093">
              <w:t>Розвиток</w:t>
            </w:r>
          </w:p>
          <w:p w:rsidR="00074FA5" w:rsidRPr="00B61093" w:rsidRDefault="00074FA5" w:rsidP="001E78B0">
            <w:pPr>
              <w:snapToGrid w:val="0"/>
            </w:pPr>
            <w:r w:rsidRPr="00B61093">
              <w:t xml:space="preserve"> спортивної                інфраструктури                             міста</w:t>
            </w:r>
          </w:p>
        </w:tc>
      </w:tr>
      <w:tr w:rsidR="00074FA5" w:rsidRPr="00B61093" w:rsidTr="001E78B0">
        <w:trPr>
          <w:gridAfter w:val="11"/>
          <w:wAfter w:w="1584" w:type="dxa"/>
        </w:trPr>
        <w:tc>
          <w:tcPr>
            <w:tcW w:w="644" w:type="dxa"/>
            <w:tcBorders>
              <w:top w:val="single" w:sz="4" w:space="0" w:color="auto"/>
              <w:left w:val="single" w:sz="4" w:space="0" w:color="000000"/>
              <w:bottom w:val="single" w:sz="4" w:space="0" w:color="000000"/>
              <w:right w:val="nil"/>
            </w:tcBorders>
          </w:tcPr>
          <w:p w:rsidR="00074FA5" w:rsidRPr="00B61093" w:rsidRDefault="00074FA5" w:rsidP="001E78B0">
            <w:pPr>
              <w:tabs>
                <w:tab w:val="left" w:pos="142"/>
              </w:tabs>
              <w:snapToGrid w:val="0"/>
              <w:rPr>
                <w:b/>
                <w:bCs/>
              </w:rPr>
            </w:pPr>
            <w:r w:rsidRPr="00B61093">
              <w:t>10</w:t>
            </w:r>
          </w:p>
        </w:tc>
        <w:tc>
          <w:tcPr>
            <w:tcW w:w="1984" w:type="dxa"/>
            <w:tcBorders>
              <w:top w:val="single" w:sz="4" w:space="0" w:color="auto"/>
              <w:left w:val="single" w:sz="4" w:space="0" w:color="000000"/>
              <w:bottom w:val="single" w:sz="4" w:space="0" w:color="000000"/>
              <w:right w:val="nil"/>
            </w:tcBorders>
          </w:tcPr>
          <w:p w:rsidR="00074FA5" w:rsidRPr="00B61093" w:rsidRDefault="00074FA5" w:rsidP="001E78B0">
            <w:pPr>
              <w:snapToGrid w:val="0"/>
              <w:rPr>
                <w:b/>
                <w:bCs/>
              </w:rPr>
            </w:pPr>
          </w:p>
          <w:p w:rsidR="00074FA5" w:rsidRPr="00B61093" w:rsidRDefault="00074FA5" w:rsidP="001E78B0">
            <w:pPr>
              <w:snapToGrid w:val="0"/>
              <w:rPr>
                <w:b/>
                <w:bCs/>
              </w:rPr>
            </w:pPr>
          </w:p>
        </w:tc>
        <w:tc>
          <w:tcPr>
            <w:tcW w:w="4578" w:type="dxa"/>
            <w:tcBorders>
              <w:top w:val="single" w:sz="4" w:space="0" w:color="auto"/>
              <w:left w:val="single" w:sz="4" w:space="0" w:color="000000"/>
              <w:bottom w:val="single" w:sz="4" w:space="0" w:color="000000"/>
              <w:right w:val="nil"/>
            </w:tcBorders>
          </w:tcPr>
          <w:p w:rsidR="00074FA5" w:rsidRPr="00B61093" w:rsidRDefault="00074FA5" w:rsidP="001E78B0">
            <w:pPr>
              <w:shd w:val="clear" w:color="auto" w:fill="FFFFFF"/>
              <w:autoSpaceDE w:val="0"/>
              <w:snapToGrid w:val="0"/>
            </w:pPr>
            <w:r w:rsidRPr="00B61093">
              <w:rPr>
                <w:color w:val="000000"/>
              </w:rPr>
              <w:t>2.5. Придбання  спортивного обладнання та інвентарю для загальноосвітніх шкіл міста</w:t>
            </w:r>
          </w:p>
        </w:tc>
        <w:tc>
          <w:tcPr>
            <w:tcW w:w="1240" w:type="dxa"/>
            <w:tcBorders>
              <w:top w:val="single" w:sz="4" w:space="0" w:color="auto"/>
              <w:left w:val="single" w:sz="4" w:space="0" w:color="000000"/>
              <w:bottom w:val="single" w:sz="4" w:space="0" w:color="000000"/>
              <w:right w:val="nil"/>
            </w:tcBorders>
          </w:tcPr>
          <w:p w:rsidR="00074FA5" w:rsidRPr="00B61093" w:rsidRDefault="00074FA5" w:rsidP="001E78B0">
            <w:pPr>
              <w:snapToGrid w:val="0"/>
              <w:jc w:val="both"/>
            </w:pPr>
            <w:r w:rsidRPr="00B61093">
              <w:t>Протягом року</w:t>
            </w:r>
          </w:p>
        </w:tc>
        <w:tc>
          <w:tcPr>
            <w:tcW w:w="2550" w:type="dxa"/>
            <w:tcBorders>
              <w:top w:val="single" w:sz="4" w:space="0" w:color="auto"/>
              <w:left w:val="single" w:sz="4" w:space="0" w:color="000000"/>
              <w:bottom w:val="single" w:sz="4" w:space="0" w:color="000000"/>
              <w:right w:val="nil"/>
            </w:tcBorders>
          </w:tcPr>
          <w:p w:rsidR="00074FA5" w:rsidRPr="00B61093" w:rsidRDefault="00074FA5" w:rsidP="001E78B0">
            <w:pPr>
              <w:snapToGrid w:val="0"/>
            </w:pPr>
            <w:r w:rsidRPr="00B61093">
              <w:t>Рахівська міська рада, ЗОШ міста Рахів</w:t>
            </w:r>
          </w:p>
        </w:tc>
        <w:tc>
          <w:tcPr>
            <w:tcW w:w="1010" w:type="dxa"/>
            <w:tcBorders>
              <w:top w:val="single" w:sz="4" w:space="0" w:color="auto"/>
              <w:left w:val="single" w:sz="4" w:space="0" w:color="000000"/>
              <w:bottom w:val="single" w:sz="4" w:space="0" w:color="000000"/>
              <w:right w:val="nil"/>
            </w:tcBorders>
          </w:tcPr>
          <w:p w:rsidR="00074FA5" w:rsidRPr="00393D3C" w:rsidRDefault="00074FA5" w:rsidP="001E78B0">
            <w:pPr>
              <w:jc w:val="center"/>
              <w:rPr>
                <w:sz w:val="20"/>
                <w:szCs w:val="20"/>
              </w:rPr>
            </w:pPr>
            <w:r w:rsidRPr="00393D3C">
              <w:rPr>
                <w:sz w:val="20"/>
                <w:szCs w:val="20"/>
              </w:rPr>
              <w:t>міський бюджет</w:t>
            </w:r>
          </w:p>
        </w:tc>
        <w:tc>
          <w:tcPr>
            <w:tcW w:w="1314" w:type="dxa"/>
            <w:tcBorders>
              <w:top w:val="single" w:sz="4" w:space="0" w:color="auto"/>
              <w:left w:val="single" w:sz="4" w:space="0" w:color="000000"/>
              <w:bottom w:val="single" w:sz="4" w:space="0" w:color="000000"/>
              <w:right w:val="nil"/>
            </w:tcBorders>
          </w:tcPr>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r w:rsidRPr="00322389">
              <w:rPr>
                <w:sz w:val="20"/>
                <w:szCs w:val="20"/>
              </w:rPr>
              <w:t>20000,00</w:t>
            </w:r>
          </w:p>
        </w:tc>
        <w:tc>
          <w:tcPr>
            <w:tcW w:w="2640" w:type="dxa"/>
            <w:tcBorders>
              <w:top w:val="single" w:sz="4" w:space="0" w:color="auto"/>
              <w:left w:val="single" w:sz="4" w:space="0" w:color="000000"/>
              <w:bottom w:val="single" w:sz="4" w:space="0" w:color="000000"/>
              <w:right w:val="single" w:sz="4" w:space="0" w:color="000000"/>
            </w:tcBorders>
          </w:tcPr>
          <w:p w:rsidR="00074FA5" w:rsidRPr="00595817" w:rsidRDefault="00074FA5" w:rsidP="001E78B0">
            <w:pPr>
              <w:snapToGrid w:val="0"/>
              <w:rPr>
                <w:sz w:val="22"/>
                <w:szCs w:val="22"/>
              </w:rPr>
            </w:pPr>
            <w:r w:rsidRPr="00595817">
              <w:rPr>
                <w:sz w:val="22"/>
                <w:szCs w:val="22"/>
              </w:rPr>
              <w:t>Розвиток</w:t>
            </w:r>
          </w:p>
          <w:p w:rsidR="00074FA5" w:rsidRPr="00B61093" w:rsidRDefault="00074FA5" w:rsidP="001E78B0">
            <w:pPr>
              <w:snapToGrid w:val="0"/>
            </w:pPr>
            <w:r w:rsidRPr="00595817">
              <w:rPr>
                <w:sz w:val="22"/>
                <w:szCs w:val="22"/>
              </w:rPr>
              <w:t xml:space="preserve"> спортивної                інфраструктури                             міста</w:t>
            </w:r>
          </w:p>
        </w:tc>
      </w:tr>
      <w:tr w:rsidR="00074FA5" w:rsidRPr="00B61093" w:rsidTr="001E78B0">
        <w:trPr>
          <w:gridAfter w:val="11"/>
          <w:wAfter w:w="1584" w:type="dxa"/>
        </w:trPr>
        <w:tc>
          <w:tcPr>
            <w:tcW w:w="644" w:type="dxa"/>
            <w:tcBorders>
              <w:top w:val="nil"/>
              <w:left w:val="single" w:sz="4" w:space="0" w:color="000000"/>
              <w:bottom w:val="single" w:sz="4" w:space="0" w:color="000000"/>
              <w:right w:val="nil"/>
            </w:tcBorders>
          </w:tcPr>
          <w:p w:rsidR="00074FA5" w:rsidRPr="00B61093" w:rsidRDefault="00074FA5" w:rsidP="001E78B0">
            <w:pPr>
              <w:tabs>
                <w:tab w:val="left" w:pos="142"/>
              </w:tabs>
              <w:snapToGrid w:val="0"/>
              <w:rPr>
                <w:b/>
                <w:bCs/>
              </w:rPr>
            </w:pPr>
            <w:r w:rsidRPr="00B61093">
              <w:t>11</w:t>
            </w:r>
          </w:p>
        </w:tc>
        <w:tc>
          <w:tcPr>
            <w:tcW w:w="1984" w:type="dxa"/>
            <w:tcBorders>
              <w:top w:val="nil"/>
              <w:left w:val="single" w:sz="4" w:space="0" w:color="000000"/>
              <w:bottom w:val="single" w:sz="4" w:space="0" w:color="000000"/>
              <w:right w:val="nil"/>
            </w:tcBorders>
          </w:tcPr>
          <w:p w:rsidR="00074FA5" w:rsidRPr="00B61093" w:rsidRDefault="00074FA5" w:rsidP="001E78B0">
            <w:pPr>
              <w:rPr>
                <w:b/>
                <w:bCs/>
                <w:color w:val="000000"/>
              </w:rPr>
            </w:pPr>
            <w:r w:rsidRPr="00B61093">
              <w:rPr>
                <w:b/>
                <w:bCs/>
              </w:rPr>
              <w:t>Інформаційне          забезпечення                сфери                          фізичної                                 культури і                                         спорту</w:t>
            </w:r>
          </w:p>
          <w:p w:rsidR="00074FA5" w:rsidRPr="00B61093" w:rsidRDefault="00074FA5" w:rsidP="001E78B0">
            <w:pPr>
              <w:rPr>
                <w:b/>
                <w:bCs/>
                <w:color w:val="000000"/>
              </w:rPr>
            </w:pPr>
          </w:p>
        </w:tc>
        <w:tc>
          <w:tcPr>
            <w:tcW w:w="4578" w:type="dxa"/>
            <w:tcBorders>
              <w:top w:val="nil"/>
              <w:left w:val="single" w:sz="4" w:space="0" w:color="000000"/>
              <w:bottom w:val="single" w:sz="4" w:space="0" w:color="000000"/>
              <w:right w:val="nil"/>
            </w:tcBorders>
          </w:tcPr>
          <w:p w:rsidR="00074FA5" w:rsidRPr="00B61093" w:rsidRDefault="00074FA5" w:rsidP="001E78B0">
            <w:pPr>
              <w:shd w:val="clear" w:color="auto" w:fill="FFFFFF"/>
              <w:autoSpaceDE w:val="0"/>
              <w:snapToGrid w:val="0"/>
              <w:jc w:val="both"/>
              <w:rPr>
                <w:color w:val="000000"/>
              </w:rPr>
            </w:pPr>
            <w:r w:rsidRPr="00B61093">
              <w:rPr>
                <w:color w:val="000000"/>
              </w:rPr>
              <w:t>3.1. Залучення видатних спортсменів,</w:t>
            </w:r>
          </w:p>
          <w:p w:rsidR="00074FA5" w:rsidRPr="00B61093" w:rsidRDefault="00074FA5" w:rsidP="001E78B0">
            <w:pPr>
              <w:shd w:val="clear" w:color="auto" w:fill="FFFFFF"/>
              <w:autoSpaceDE w:val="0"/>
              <w:snapToGrid w:val="0"/>
              <w:jc w:val="both"/>
              <w:rPr>
                <w:color w:val="000000"/>
              </w:rPr>
            </w:pPr>
            <w:r w:rsidRPr="00B61093">
              <w:rPr>
                <w:color w:val="000000"/>
              </w:rPr>
              <w:t xml:space="preserve">спортсменів-інвалідів, ветеранів спорту до участі у масових фізкультурно-спортивних заходах, з метою популяризації фізичної культури і спорту в місті та пропаганди здорового способу життя, друк інформаційних матеріалів, афіш тощо </w:t>
            </w:r>
          </w:p>
        </w:tc>
        <w:tc>
          <w:tcPr>
            <w:tcW w:w="1240" w:type="dxa"/>
            <w:tcBorders>
              <w:top w:val="nil"/>
              <w:left w:val="single" w:sz="4" w:space="0" w:color="000000"/>
              <w:bottom w:val="single" w:sz="4" w:space="0" w:color="000000"/>
              <w:right w:val="nil"/>
            </w:tcBorders>
          </w:tcPr>
          <w:p w:rsidR="00074FA5" w:rsidRPr="00B61093" w:rsidRDefault="00074FA5" w:rsidP="001E78B0">
            <w:pPr>
              <w:snapToGrid w:val="0"/>
              <w:jc w:val="both"/>
            </w:pPr>
            <w:r w:rsidRPr="00B61093">
              <w:t>Протягом року</w:t>
            </w:r>
          </w:p>
        </w:tc>
        <w:tc>
          <w:tcPr>
            <w:tcW w:w="2550" w:type="dxa"/>
            <w:tcBorders>
              <w:top w:val="nil"/>
              <w:left w:val="single" w:sz="4" w:space="0" w:color="000000"/>
              <w:bottom w:val="single" w:sz="4" w:space="0" w:color="000000"/>
              <w:right w:val="nil"/>
            </w:tcBorders>
          </w:tcPr>
          <w:p w:rsidR="00074FA5" w:rsidRPr="00B61093" w:rsidRDefault="00074FA5" w:rsidP="001E78B0">
            <w:pPr>
              <w:snapToGrid w:val="0"/>
            </w:pPr>
            <w:r w:rsidRPr="00B61093">
              <w:t>Рахівська міська рада,</w:t>
            </w:r>
          </w:p>
          <w:p w:rsidR="00074FA5" w:rsidRPr="00B61093" w:rsidRDefault="00074FA5" w:rsidP="001E78B0">
            <w:pPr>
              <w:snapToGrid w:val="0"/>
            </w:pPr>
            <w:r w:rsidRPr="00B61093">
              <w:t>Рахівська районна ДЮСШ, спортивні федерації, громадські організації</w:t>
            </w:r>
          </w:p>
        </w:tc>
        <w:tc>
          <w:tcPr>
            <w:tcW w:w="1010" w:type="dxa"/>
            <w:tcBorders>
              <w:top w:val="nil"/>
              <w:left w:val="single" w:sz="4" w:space="0" w:color="000000"/>
              <w:bottom w:val="single" w:sz="4" w:space="0" w:color="000000"/>
              <w:right w:val="nil"/>
            </w:tcBorders>
          </w:tcPr>
          <w:p w:rsidR="00074FA5" w:rsidRPr="00393D3C" w:rsidRDefault="00074FA5" w:rsidP="001E78B0">
            <w:pPr>
              <w:jc w:val="center"/>
              <w:rPr>
                <w:sz w:val="20"/>
                <w:szCs w:val="20"/>
              </w:rPr>
            </w:pPr>
            <w:r w:rsidRPr="00393D3C">
              <w:rPr>
                <w:sz w:val="20"/>
                <w:szCs w:val="20"/>
              </w:rPr>
              <w:t>міський бюджет</w:t>
            </w:r>
          </w:p>
        </w:tc>
        <w:tc>
          <w:tcPr>
            <w:tcW w:w="1314" w:type="dxa"/>
            <w:tcBorders>
              <w:top w:val="nil"/>
              <w:left w:val="single" w:sz="4" w:space="0" w:color="000000"/>
              <w:bottom w:val="single" w:sz="4" w:space="0" w:color="000000"/>
              <w:right w:val="nil"/>
            </w:tcBorders>
          </w:tcPr>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r w:rsidRPr="00322389">
              <w:rPr>
                <w:sz w:val="20"/>
                <w:szCs w:val="20"/>
              </w:rPr>
              <w:t>20000,00</w:t>
            </w:r>
          </w:p>
        </w:tc>
        <w:tc>
          <w:tcPr>
            <w:tcW w:w="2640" w:type="dxa"/>
            <w:tcBorders>
              <w:top w:val="nil"/>
              <w:left w:val="single" w:sz="4" w:space="0" w:color="000000"/>
              <w:bottom w:val="single" w:sz="4" w:space="0" w:color="000000"/>
              <w:right w:val="single" w:sz="4" w:space="0" w:color="000000"/>
            </w:tcBorders>
          </w:tcPr>
          <w:p w:rsidR="00074FA5" w:rsidRPr="00B61093" w:rsidRDefault="00074FA5" w:rsidP="001E78B0">
            <w:pPr>
              <w:snapToGrid w:val="0"/>
            </w:pPr>
            <w:r w:rsidRPr="00B61093">
              <w:t>популяризація            фізичної                   культури і                           спорту в місті</w:t>
            </w:r>
          </w:p>
        </w:tc>
      </w:tr>
      <w:tr w:rsidR="00074FA5" w:rsidRPr="00B61093" w:rsidTr="001E78B0">
        <w:trPr>
          <w:gridAfter w:val="11"/>
          <w:wAfter w:w="1584" w:type="dxa"/>
        </w:trPr>
        <w:tc>
          <w:tcPr>
            <w:tcW w:w="644" w:type="dxa"/>
            <w:tcBorders>
              <w:top w:val="nil"/>
              <w:left w:val="single" w:sz="4" w:space="0" w:color="000000"/>
              <w:bottom w:val="single" w:sz="4" w:space="0" w:color="000000"/>
              <w:right w:val="nil"/>
            </w:tcBorders>
          </w:tcPr>
          <w:p w:rsidR="00074FA5" w:rsidRPr="00B61093" w:rsidRDefault="00074FA5" w:rsidP="001E78B0">
            <w:pPr>
              <w:tabs>
                <w:tab w:val="left" w:pos="142"/>
              </w:tabs>
              <w:snapToGrid w:val="0"/>
              <w:rPr>
                <w:b/>
                <w:bCs/>
              </w:rPr>
            </w:pPr>
            <w:r w:rsidRPr="00B61093">
              <w:t>12</w:t>
            </w:r>
          </w:p>
        </w:tc>
        <w:tc>
          <w:tcPr>
            <w:tcW w:w="1984" w:type="dxa"/>
            <w:tcBorders>
              <w:top w:val="nil"/>
              <w:left w:val="single" w:sz="4" w:space="0" w:color="000000"/>
              <w:bottom w:val="single" w:sz="4" w:space="0" w:color="000000"/>
              <w:right w:val="nil"/>
            </w:tcBorders>
          </w:tcPr>
          <w:p w:rsidR="00074FA5" w:rsidRPr="00B61093" w:rsidRDefault="00074FA5" w:rsidP="001E78B0">
            <w:pPr>
              <w:snapToGrid w:val="0"/>
              <w:jc w:val="both"/>
              <w:rPr>
                <w:b/>
                <w:bCs/>
              </w:rPr>
            </w:pPr>
          </w:p>
        </w:tc>
        <w:tc>
          <w:tcPr>
            <w:tcW w:w="4578" w:type="dxa"/>
            <w:tcBorders>
              <w:top w:val="nil"/>
              <w:left w:val="single" w:sz="4" w:space="0" w:color="000000"/>
              <w:bottom w:val="single" w:sz="4" w:space="0" w:color="000000"/>
              <w:right w:val="nil"/>
            </w:tcBorders>
          </w:tcPr>
          <w:p w:rsidR="00074FA5" w:rsidRPr="00B61093" w:rsidRDefault="00074FA5" w:rsidP="001E78B0">
            <w:pPr>
              <w:shd w:val="clear" w:color="auto" w:fill="FFFFFF"/>
              <w:autoSpaceDE w:val="0"/>
              <w:snapToGrid w:val="0"/>
              <w:rPr>
                <w:color w:val="000000"/>
              </w:rPr>
            </w:pPr>
            <w:r w:rsidRPr="00B61093">
              <w:rPr>
                <w:color w:val="000000"/>
              </w:rPr>
              <w:t xml:space="preserve">3.2. Ведення </w:t>
            </w:r>
            <w:proofErr w:type="spellStart"/>
            <w:r w:rsidRPr="00B61093">
              <w:rPr>
                <w:color w:val="000000"/>
              </w:rPr>
              <w:t>агітаційно-</w:t>
            </w:r>
            <w:proofErr w:type="spellEnd"/>
          </w:p>
          <w:p w:rsidR="00074FA5" w:rsidRPr="00B61093" w:rsidRDefault="00074FA5" w:rsidP="001E78B0">
            <w:pPr>
              <w:shd w:val="clear" w:color="auto" w:fill="FFFFFF"/>
              <w:autoSpaceDE w:val="0"/>
              <w:snapToGrid w:val="0"/>
              <w:rPr>
                <w:color w:val="000000"/>
              </w:rPr>
            </w:pPr>
            <w:r w:rsidRPr="00B61093">
              <w:rPr>
                <w:color w:val="000000"/>
              </w:rPr>
              <w:t>просвітницької роботи з</w:t>
            </w:r>
          </w:p>
          <w:p w:rsidR="00074FA5" w:rsidRPr="00B61093" w:rsidRDefault="00074FA5" w:rsidP="001E78B0">
            <w:pPr>
              <w:shd w:val="clear" w:color="auto" w:fill="FFFFFF"/>
              <w:autoSpaceDE w:val="0"/>
              <w:snapToGrid w:val="0"/>
            </w:pPr>
            <w:r w:rsidRPr="00B61093">
              <w:rPr>
                <w:color w:val="000000"/>
              </w:rPr>
              <w:t>питань культури здоров’я й фізичного виховання населення за допомогою засобів масової інформації (друк інформаційних матеріалів, афіш тощо)</w:t>
            </w:r>
          </w:p>
        </w:tc>
        <w:tc>
          <w:tcPr>
            <w:tcW w:w="1240" w:type="dxa"/>
            <w:tcBorders>
              <w:top w:val="nil"/>
              <w:left w:val="single" w:sz="4" w:space="0" w:color="000000"/>
              <w:bottom w:val="single" w:sz="4" w:space="0" w:color="000000"/>
              <w:right w:val="nil"/>
            </w:tcBorders>
          </w:tcPr>
          <w:p w:rsidR="00074FA5" w:rsidRPr="00B61093" w:rsidRDefault="00074FA5" w:rsidP="001E78B0">
            <w:pPr>
              <w:snapToGrid w:val="0"/>
              <w:jc w:val="both"/>
            </w:pPr>
            <w:r w:rsidRPr="00B61093">
              <w:t>Протягом року</w:t>
            </w:r>
          </w:p>
        </w:tc>
        <w:tc>
          <w:tcPr>
            <w:tcW w:w="2550" w:type="dxa"/>
            <w:tcBorders>
              <w:top w:val="nil"/>
              <w:left w:val="single" w:sz="4" w:space="0" w:color="000000"/>
              <w:bottom w:val="single" w:sz="4" w:space="0" w:color="000000"/>
              <w:right w:val="nil"/>
            </w:tcBorders>
          </w:tcPr>
          <w:p w:rsidR="00074FA5" w:rsidRPr="00B61093" w:rsidRDefault="00074FA5" w:rsidP="001E78B0">
            <w:pPr>
              <w:snapToGrid w:val="0"/>
            </w:pPr>
            <w:r w:rsidRPr="00B61093">
              <w:t>Рахівська міська рада</w:t>
            </w:r>
          </w:p>
          <w:p w:rsidR="00074FA5" w:rsidRPr="00B61093" w:rsidRDefault="00074FA5" w:rsidP="001E78B0">
            <w:pPr>
              <w:snapToGrid w:val="0"/>
            </w:pPr>
            <w:r w:rsidRPr="00B61093">
              <w:t>Рахівська районна ДЮСШ, спортивні федерації, громадські організації</w:t>
            </w:r>
          </w:p>
        </w:tc>
        <w:tc>
          <w:tcPr>
            <w:tcW w:w="1010" w:type="dxa"/>
            <w:tcBorders>
              <w:top w:val="nil"/>
              <w:left w:val="single" w:sz="4" w:space="0" w:color="000000"/>
              <w:bottom w:val="single" w:sz="4" w:space="0" w:color="000000"/>
              <w:right w:val="nil"/>
            </w:tcBorders>
          </w:tcPr>
          <w:p w:rsidR="00074FA5" w:rsidRPr="00393D3C" w:rsidRDefault="00074FA5" w:rsidP="001E78B0">
            <w:pPr>
              <w:jc w:val="center"/>
              <w:rPr>
                <w:sz w:val="20"/>
                <w:szCs w:val="20"/>
              </w:rPr>
            </w:pPr>
            <w:r w:rsidRPr="00393D3C">
              <w:rPr>
                <w:sz w:val="20"/>
                <w:szCs w:val="20"/>
              </w:rPr>
              <w:t>міський бюджет</w:t>
            </w:r>
          </w:p>
        </w:tc>
        <w:tc>
          <w:tcPr>
            <w:tcW w:w="1314" w:type="dxa"/>
            <w:tcBorders>
              <w:top w:val="nil"/>
              <w:left w:val="single" w:sz="4" w:space="0" w:color="000000"/>
              <w:bottom w:val="single" w:sz="4" w:space="0" w:color="000000"/>
              <w:right w:val="nil"/>
            </w:tcBorders>
          </w:tcPr>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r w:rsidRPr="00322389">
              <w:rPr>
                <w:sz w:val="20"/>
                <w:szCs w:val="20"/>
              </w:rPr>
              <w:t>10000,00</w:t>
            </w:r>
          </w:p>
        </w:tc>
        <w:tc>
          <w:tcPr>
            <w:tcW w:w="2640" w:type="dxa"/>
            <w:tcBorders>
              <w:top w:val="nil"/>
              <w:left w:val="single" w:sz="4" w:space="0" w:color="000000"/>
              <w:bottom w:val="single" w:sz="4" w:space="0" w:color="000000"/>
              <w:right w:val="single" w:sz="4" w:space="0" w:color="000000"/>
            </w:tcBorders>
          </w:tcPr>
          <w:p w:rsidR="00074FA5" w:rsidRPr="00B61093" w:rsidRDefault="00074FA5" w:rsidP="001E78B0">
            <w:pPr>
              <w:snapToGrid w:val="0"/>
              <w:jc w:val="both"/>
            </w:pPr>
            <w:r w:rsidRPr="00B61093">
              <w:t>пропаганда</w:t>
            </w:r>
          </w:p>
          <w:p w:rsidR="00074FA5" w:rsidRPr="00B61093" w:rsidRDefault="00074FA5" w:rsidP="001E78B0">
            <w:pPr>
              <w:snapToGrid w:val="0"/>
              <w:jc w:val="both"/>
            </w:pPr>
            <w:r w:rsidRPr="00B61093">
              <w:t>здорового</w:t>
            </w:r>
          </w:p>
          <w:p w:rsidR="00074FA5" w:rsidRPr="00B61093" w:rsidRDefault="00074FA5" w:rsidP="001E78B0">
            <w:pPr>
              <w:snapToGrid w:val="0"/>
              <w:jc w:val="both"/>
            </w:pPr>
            <w:r w:rsidRPr="00B61093">
              <w:t>способу життя</w:t>
            </w:r>
          </w:p>
          <w:p w:rsidR="00074FA5" w:rsidRPr="00B61093" w:rsidRDefault="00074FA5" w:rsidP="001E78B0">
            <w:pPr>
              <w:snapToGrid w:val="0"/>
              <w:jc w:val="both"/>
            </w:pPr>
            <w:r w:rsidRPr="00B61093">
              <w:t>в місті</w:t>
            </w:r>
          </w:p>
          <w:p w:rsidR="00074FA5" w:rsidRPr="00B61093" w:rsidRDefault="00074FA5" w:rsidP="001E78B0">
            <w:pPr>
              <w:snapToGrid w:val="0"/>
              <w:jc w:val="both"/>
            </w:pPr>
          </w:p>
        </w:tc>
      </w:tr>
      <w:tr w:rsidR="00074FA5" w:rsidRPr="00B61093" w:rsidTr="001E78B0">
        <w:trPr>
          <w:gridAfter w:val="11"/>
          <w:wAfter w:w="1584" w:type="dxa"/>
        </w:trPr>
        <w:tc>
          <w:tcPr>
            <w:tcW w:w="644" w:type="dxa"/>
            <w:tcBorders>
              <w:top w:val="nil"/>
              <w:left w:val="single" w:sz="4" w:space="0" w:color="000000"/>
              <w:bottom w:val="single" w:sz="4" w:space="0" w:color="000000"/>
              <w:right w:val="nil"/>
            </w:tcBorders>
          </w:tcPr>
          <w:p w:rsidR="00074FA5" w:rsidRPr="00B61093" w:rsidRDefault="00074FA5" w:rsidP="001E78B0">
            <w:pPr>
              <w:tabs>
                <w:tab w:val="left" w:pos="142"/>
              </w:tabs>
              <w:snapToGrid w:val="0"/>
              <w:rPr>
                <w:b/>
                <w:bCs/>
              </w:rPr>
            </w:pPr>
            <w:r w:rsidRPr="00B61093">
              <w:t>13</w:t>
            </w:r>
          </w:p>
        </w:tc>
        <w:tc>
          <w:tcPr>
            <w:tcW w:w="1984" w:type="dxa"/>
            <w:tcBorders>
              <w:top w:val="nil"/>
              <w:left w:val="single" w:sz="4" w:space="0" w:color="000000"/>
              <w:bottom w:val="single" w:sz="4" w:space="0" w:color="000000"/>
              <w:right w:val="nil"/>
            </w:tcBorders>
          </w:tcPr>
          <w:p w:rsidR="00074FA5" w:rsidRPr="00582A42" w:rsidRDefault="00074FA5" w:rsidP="001E78B0">
            <w:pPr>
              <w:jc w:val="both"/>
              <w:rPr>
                <w:b/>
                <w:bCs/>
                <w:sz w:val="22"/>
                <w:szCs w:val="22"/>
              </w:rPr>
            </w:pPr>
            <w:r w:rsidRPr="00582A42">
              <w:rPr>
                <w:b/>
                <w:bCs/>
                <w:sz w:val="22"/>
                <w:szCs w:val="22"/>
              </w:rPr>
              <w:t>Міжнародне</w:t>
            </w:r>
          </w:p>
          <w:p w:rsidR="00074FA5" w:rsidRPr="00582A42" w:rsidRDefault="00074FA5" w:rsidP="001E78B0">
            <w:pPr>
              <w:jc w:val="both"/>
              <w:rPr>
                <w:b/>
                <w:bCs/>
                <w:sz w:val="22"/>
                <w:szCs w:val="22"/>
              </w:rPr>
            </w:pPr>
            <w:r w:rsidRPr="00582A42">
              <w:rPr>
                <w:b/>
                <w:bCs/>
                <w:sz w:val="22"/>
                <w:szCs w:val="22"/>
              </w:rPr>
              <w:t>співробітництво у сфері фізичної</w:t>
            </w:r>
          </w:p>
          <w:p w:rsidR="00074FA5" w:rsidRPr="00582A42" w:rsidRDefault="00074FA5" w:rsidP="001E78B0">
            <w:pPr>
              <w:jc w:val="both"/>
              <w:rPr>
                <w:b/>
                <w:bCs/>
                <w:sz w:val="22"/>
                <w:szCs w:val="22"/>
              </w:rPr>
            </w:pPr>
            <w:r w:rsidRPr="00582A42">
              <w:rPr>
                <w:b/>
                <w:bCs/>
                <w:sz w:val="22"/>
                <w:szCs w:val="22"/>
              </w:rPr>
              <w:t>культури і</w:t>
            </w:r>
          </w:p>
          <w:p w:rsidR="00074FA5" w:rsidRPr="00B61093" w:rsidRDefault="00074FA5" w:rsidP="001E78B0">
            <w:pPr>
              <w:jc w:val="both"/>
              <w:rPr>
                <w:color w:val="000000"/>
              </w:rPr>
            </w:pPr>
            <w:r w:rsidRPr="00582A42">
              <w:rPr>
                <w:b/>
                <w:bCs/>
                <w:sz w:val="22"/>
                <w:szCs w:val="22"/>
              </w:rPr>
              <w:t>спорту</w:t>
            </w:r>
          </w:p>
        </w:tc>
        <w:tc>
          <w:tcPr>
            <w:tcW w:w="4578" w:type="dxa"/>
            <w:tcBorders>
              <w:top w:val="nil"/>
              <w:left w:val="single" w:sz="4" w:space="0" w:color="000000"/>
              <w:bottom w:val="single" w:sz="4" w:space="0" w:color="000000"/>
              <w:right w:val="nil"/>
            </w:tcBorders>
          </w:tcPr>
          <w:p w:rsidR="00074FA5" w:rsidRPr="00B61093" w:rsidRDefault="00074FA5" w:rsidP="001E78B0">
            <w:pPr>
              <w:shd w:val="clear" w:color="auto" w:fill="FFFFFF"/>
              <w:autoSpaceDE w:val="0"/>
              <w:snapToGrid w:val="0"/>
            </w:pPr>
            <w:r w:rsidRPr="00B61093">
              <w:rPr>
                <w:color w:val="000000"/>
              </w:rPr>
              <w:t>4.1.  Співпраця між містом Рахів та містами побратимами в галузі фізичної культури і спорту. Організація та участь в товариських іграх,  як в місті Рахів так і закордоном (перевезення, харчування, проживання спортсменів, команд, клубів, тренерів тощо)</w:t>
            </w:r>
          </w:p>
        </w:tc>
        <w:tc>
          <w:tcPr>
            <w:tcW w:w="1240" w:type="dxa"/>
            <w:tcBorders>
              <w:top w:val="nil"/>
              <w:left w:val="single" w:sz="4" w:space="0" w:color="000000"/>
              <w:bottom w:val="single" w:sz="4" w:space="0" w:color="000000"/>
              <w:right w:val="nil"/>
            </w:tcBorders>
          </w:tcPr>
          <w:p w:rsidR="00074FA5" w:rsidRPr="00B61093" w:rsidRDefault="00074FA5" w:rsidP="001E78B0">
            <w:pPr>
              <w:snapToGrid w:val="0"/>
              <w:jc w:val="both"/>
            </w:pPr>
            <w:r w:rsidRPr="00B61093">
              <w:t>Протягом року</w:t>
            </w:r>
          </w:p>
        </w:tc>
        <w:tc>
          <w:tcPr>
            <w:tcW w:w="2550" w:type="dxa"/>
            <w:tcBorders>
              <w:top w:val="nil"/>
              <w:left w:val="single" w:sz="4" w:space="0" w:color="000000"/>
              <w:bottom w:val="single" w:sz="4" w:space="0" w:color="000000"/>
              <w:right w:val="nil"/>
            </w:tcBorders>
          </w:tcPr>
          <w:p w:rsidR="00074FA5" w:rsidRPr="00B61093" w:rsidRDefault="00074FA5" w:rsidP="001E78B0">
            <w:pPr>
              <w:snapToGrid w:val="0"/>
            </w:pPr>
            <w:r w:rsidRPr="00B61093">
              <w:t>Рахівська міська рада,</w:t>
            </w:r>
          </w:p>
          <w:p w:rsidR="00074FA5" w:rsidRPr="00B61093" w:rsidRDefault="00074FA5" w:rsidP="001E78B0">
            <w:pPr>
              <w:snapToGrid w:val="0"/>
            </w:pPr>
            <w:r w:rsidRPr="00B61093">
              <w:t>Рахівська районна ДЮСШ, спортивні федерації, громадські організації</w:t>
            </w:r>
          </w:p>
        </w:tc>
        <w:tc>
          <w:tcPr>
            <w:tcW w:w="1010" w:type="dxa"/>
            <w:tcBorders>
              <w:top w:val="nil"/>
              <w:left w:val="single" w:sz="4" w:space="0" w:color="000000"/>
              <w:bottom w:val="single" w:sz="4" w:space="0" w:color="000000"/>
              <w:right w:val="nil"/>
            </w:tcBorders>
          </w:tcPr>
          <w:p w:rsidR="00074FA5" w:rsidRPr="00393D3C" w:rsidRDefault="00074FA5" w:rsidP="001E78B0">
            <w:pPr>
              <w:jc w:val="center"/>
              <w:rPr>
                <w:sz w:val="20"/>
                <w:szCs w:val="20"/>
              </w:rPr>
            </w:pPr>
            <w:r w:rsidRPr="00393D3C">
              <w:rPr>
                <w:sz w:val="20"/>
                <w:szCs w:val="20"/>
              </w:rPr>
              <w:t>міський бюджет</w:t>
            </w:r>
          </w:p>
        </w:tc>
        <w:tc>
          <w:tcPr>
            <w:tcW w:w="1314" w:type="dxa"/>
            <w:tcBorders>
              <w:top w:val="nil"/>
              <w:left w:val="single" w:sz="4" w:space="0" w:color="000000"/>
              <w:bottom w:val="single" w:sz="4" w:space="0" w:color="000000"/>
              <w:right w:val="nil"/>
            </w:tcBorders>
          </w:tcPr>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r w:rsidRPr="00322389">
              <w:rPr>
                <w:sz w:val="20"/>
                <w:szCs w:val="20"/>
              </w:rPr>
              <w:t>10000,00</w:t>
            </w:r>
          </w:p>
        </w:tc>
        <w:tc>
          <w:tcPr>
            <w:tcW w:w="2640" w:type="dxa"/>
            <w:tcBorders>
              <w:top w:val="nil"/>
              <w:left w:val="single" w:sz="4" w:space="0" w:color="000000"/>
              <w:bottom w:val="single" w:sz="4" w:space="0" w:color="000000"/>
              <w:right w:val="single" w:sz="4" w:space="0" w:color="000000"/>
            </w:tcBorders>
          </w:tcPr>
          <w:p w:rsidR="00074FA5" w:rsidRPr="00B61093" w:rsidRDefault="00074FA5" w:rsidP="001E78B0">
            <w:pPr>
              <w:snapToGrid w:val="0"/>
              <w:jc w:val="both"/>
            </w:pPr>
            <w:r w:rsidRPr="00B61093">
              <w:t>підвищення</w:t>
            </w:r>
          </w:p>
          <w:p w:rsidR="00074FA5" w:rsidRPr="00B61093" w:rsidRDefault="00074FA5" w:rsidP="001E78B0">
            <w:pPr>
              <w:snapToGrid w:val="0"/>
              <w:jc w:val="both"/>
            </w:pPr>
            <w:r w:rsidRPr="00B61093">
              <w:t>спортивного</w:t>
            </w:r>
          </w:p>
          <w:p w:rsidR="00074FA5" w:rsidRPr="00B61093" w:rsidRDefault="00074FA5" w:rsidP="001E78B0">
            <w:pPr>
              <w:snapToGrid w:val="0"/>
              <w:jc w:val="both"/>
            </w:pPr>
            <w:r w:rsidRPr="00B61093">
              <w:t>іміджу міста</w:t>
            </w:r>
          </w:p>
        </w:tc>
      </w:tr>
      <w:tr w:rsidR="00074FA5" w:rsidRPr="00B61093" w:rsidTr="001E78B0">
        <w:trPr>
          <w:gridAfter w:val="11"/>
          <w:wAfter w:w="1584" w:type="dxa"/>
        </w:trPr>
        <w:tc>
          <w:tcPr>
            <w:tcW w:w="644" w:type="dxa"/>
            <w:tcBorders>
              <w:top w:val="nil"/>
              <w:left w:val="single" w:sz="4" w:space="0" w:color="000000"/>
              <w:bottom w:val="single" w:sz="4" w:space="0" w:color="000000"/>
              <w:right w:val="nil"/>
            </w:tcBorders>
          </w:tcPr>
          <w:p w:rsidR="00074FA5" w:rsidRPr="00B61093" w:rsidRDefault="00074FA5" w:rsidP="001E78B0">
            <w:pPr>
              <w:tabs>
                <w:tab w:val="left" w:pos="142"/>
              </w:tabs>
              <w:snapToGrid w:val="0"/>
              <w:rPr>
                <w:b/>
                <w:bCs/>
              </w:rPr>
            </w:pPr>
            <w:r w:rsidRPr="00B61093">
              <w:lastRenderedPageBreak/>
              <w:t>14</w:t>
            </w:r>
          </w:p>
        </w:tc>
        <w:tc>
          <w:tcPr>
            <w:tcW w:w="1984" w:type="dxa"/>
            <w:tcBorders>
              <w:top w:val="nil"/>
              <w:left w:val="single" w:sz="4" w:space="0" w:color="000000"/>
              <w:bottom w:val="single" w:sz="4" w:space="0" w:color="000000"/>
              <w:right w:val="nil"/>
            </w:tcBorders>
          </w:tcPr>
          <w:p w:rsidR="00074FA5" w:rsidRPr="00B61093" w:rsidRDefault="00074FA5" w:rsidP="001E78B0">
            <w:pPr>
              <w:snapToGrid w:val="0"/>
              <w:jc w:val="both"/>
              <w:rPr>
                <w:b/>
                <w:bCs/>
              </w:rPr>
            </w:pPr>
          </w:p>
        </w:tc>
        <w:tc>
          <w:tcPr>
            <w:tcW w:w="4578" w:type="dxa"/>
            <w:tcBorders>
              <w:top w:val="nil"/>
              <w:left w:val="single" w:sz="4" w:space="0" w:color="000000"/>
              <w:bottom w:val="single" w:sz="4" w:space="0" w:color="000000"/>
              <w:right w:val="nil"/>
            </w:tcBorders>
          </w:tcPr>
          <w:p w:rsidR="00074FA5" w:rsidRPr="00B61093" w:rsidRDefault="00074FA5" w:rsidP="001E78B0">
            <w:pPr>
              <w:shd w:val="clear" w:color="auto" w:fill="FFFFFF"/>
              <w:autoSpaceDE w:val="0"/>
              <w:snapToGrid w:val="0"/>
            </w:pPr>
            <w:r w:rsidRPr="00B61093">
              <w:rPr>
                <w:color w:val="000000"/>
              </w:rPr>
              <w:t>4.2. Сприяти участі спортсменів міста в обласних, всеукраїнських та міжнародних спортивних заходах відповідно до  запрошень організаторів заходів</w:t>
            </w:r>
          </w:p>
        </w:tc>
        <w:tc>
          <w:tcPr>
            <w:tcW w:w="1240" w:type="dxa"/>
            <w:tcBorders>
              <w:top w:val="nil"/>
              <w:left w:val="single" w:sz="4" w:space="0" w:color="000000"/>
              <w:bottom w:val="single" w:sz="4" w:space="0" w:color="000000"/>
              <w:right w:val="nil"/>
            </w:tcBorders>
          </w:tcPr>
          <w:p w:rsidR="00074FA5" w:rsidRPr="00B61093" w:rsidRDefault="00074FA5" w:rsidP="001E78B0">
            <w:pPr>
              <w:snapToGrid w:val="0"/>
              <w:jc w:val="both"/>
            </w:pPr>
            <w:r w:rsidRPr="00B61093">
              <w:t>Протягом року</w:t>
            </w:r>
          </w:p>
        </w:tc>
        <w:tc>
          <w:tcPr>
            <w:tcW w:w="2550" w:type="dxa"/>
            <w:tcBorders>
              <w:top w:val="nil"/>
              <w:left w:val="single" w:sz="4" w:space="0" w:color="000000"/>
              <w:bottom w:val="single" w:sz="4" w:space="0" w:color="000000"/>
              <w:right w:val="nil"/>
            </w:tcBorders>
          </w:tcPr>
          <w:p w:rsidR="00074FA5" w:rsidRPr="00B61093" w:rsidRDefault="00074FA5" w:rsidP="001E78B0">
            <w:pPr>
              <w:snapToGrid w:val="0"/>
            </w:pPr>
            <w:r w:rsidRPr="00B61093">
              <w:t>Рахівська міська рада,</w:t>
            </w:r>
          </w:p>
          <w:p w:rsidR="00074FA5" w:rsidRPr="00B61093" w:rsidRDefault="00074FA5" w:rsidP="001E78B0">
            <w:pPr>
              <w:snapToGrid w:val="0"/>
            </w:pPr>
            <w:r w:rsidRPr="00B61093">
              <w:t>Рахівська районна ДЮСШ, спортивні федерації, громадські організації</w:t>
            </w:r>
          </w:p>
        </w:tc>
        <w:tc>
          <w:tcPr>
            <w:tcW w:w="1010" w:type="dxa"/>
            <w:tcBorders>
              <w:top w:val="nil"/>
              <w:left w:val="single" w:sz="4" w:space="0" w:color="000000"/>
              <w:bottom w:val="single" w:sz="4" w:space="0" w:color="000000"/>
              <w:right w:val="nil"/>
            </w:tcBorders>
          </w:tcPr>
          <w:p w:rsidR="00074FA5" w:rsidRPr="00393D3C" w:rsidRDefault="00074FA5" w:rsidP="001E78B0">
            <w:pPr>
              <w:jc w:val="center"/>
              <w:rPr>
                <w:sz w:val="20"/>
                <w:szCs w:val="20"/>
              </w:rPr>
            </w:pPr>
            <w:r w:rsidRPr="00393D3C">
              <w:rPr>
                <w:sz w:val="20"/>
                <w:szCs w:val="20"/>
              </w:rPr>
              <w:t>міський бюджет</w:t>
            </w:r>
          </w:p>
        </w:tc>
        <w:tc>
          <w:tcPr>
            <w:tcW w:w="1314" w:type="dxa"/>
            <w:tcBorders>
              <w:top w:val="nil"/>
              <w:left w:val="single" w:sz="4" w:space="0" w:color="000000"/>
              <w:bottom w:val="single" w:sz="4" w:space="0" w:color="000000"/>
              <w:right w:val="nil"/>
            </w:tcBorders>
          </w:tcPr>
          <w:p w:rsidR="00074FA5" w:rsidRPr="00322389" w:rsidRDefault="00074FA5" w:rsidP="001E78B0">
            <w:pPr>
              <w:snapToGrid w:val="0"/>
              <w:jc w:val="center"/>
              <w:rPr>
                <w:sz w:val="20"/>
                <w:szCs w:val="20"/>
              </w:rPr>
            </w:pPr>
          </w:p>
          <w:p w:rsidR="00074FA5" w:rsidRPr="00322389" w:rsidRDefault="00074FA5" w:rsidP="001E78B0">
            <w:pPr>
              <w:snapToGrid w:val="0"/>
              <w:jc w:val="center"/>
              <w:rPr>
                <w:sz w:val="20"/>
                <w:szCs w:val="20"/>
              </w:rPr>
            </w:pPr>
            <w:r w:rsidRPr="00322389">
              <w:rPr>
                <w:sz w:val="20"/>
                <w:szCs w:val="20"/>
              </w:rPr>
              <w:t>10000,00</w:t>
            </w:r>
          </w:p>
        </w:tc>
        <w:tc>
          <w:tcPr>
            <w:tcW w:w="2640" w:type="dxa"/>
            <w:tcBorders>
              <w:top w:val="nil"/>
              <w:left w:val="single" w:sz="4" w:space="0" w:color="000000"/>
              <w:bottom w:val="single" w:sz="4" w:space="0" w:color="000000"/>
              <w:right w:val="single" w:sz="4" w:space="0" w:color="000000"/>
            </w:tcBorders>
          </w:tcPr>
          <w:p w:rsidR="00074FA5" w:rsidRPr="00B61093" w:rsidRDefault="00074FA5" w:rsidP="001E78B0">
            <w:pPr>
              <w:snapToGrid w:val="0"/>
              <w:jc w:val="both"/>
            </w:pPr>
            <w:r w:rsidRPr="00B61093">
              <w:t>підвищення</w:t>
            </w:r>
          </w:p>
          <w:p w:rsidR="00074FA5" w:rsidRPr="00B61093" w:rsidRDefault="00074FA5" w:rsidP="001E78B0">
            <w:pPr>
              <w:snapToGrid w:val="0"/>
              <w:jc w:val="both"/>
            </w:pPr>
            <w:r w:rsidRPr="00B61093">
              <w:t>спортивного</w:t>
            </w:r>
          </w:p>
          <w:p w:rsidR="00074FA5" w:rsidRPr="00B61093" w:rsidRDefault="00074FA5" w:rsidP="001E78B0">
            <w:pPr>
              <w:snapToGrid w:val="0"/>
              <w:jc w:val="both"/>
            </w:pPr>
            <w:r w:rsidRPr="00B61093">
              <w:t>іміджу міста</w:t>
            </w:r>
          </w:p>
          <w:p w:rsidR="00074FA5" w:rsidRPr="00B61093" w:rsidRDefault="00074FA5" w:rsidP="001E78B0">
            <w:pPr>
              <w:snapToGrid w:val="0"/>
              <w:jc w:val="both"/>
            </w:pPr>
          </w:p>
        </w:tc>
      </w:tr>
      <w:tr w:rsidR="00074FA5" w:rsidRPr="00B61093" w:rsidTr="001E78B0">
        <w:trPr>
          <w:gridAfter w:val="11"/>
          <w:wAfter w:w="1584" w:type="dxa"/>
        </w:trPr>
        <w:tc>
          <w:tcPr>
            <w:tcW w:w="644" w:type="dxa"/>
            <w:tcBorders>
              <w:top w:val="nil"/>
              <w:left w:val="single" w:sz="4" w:space="0" w:color="000000"/>
              <w:bottom w:val="single" w:sz="4" w:space="0" w:color="000000"/>
              <w:right w:val="nil"/>
            </w:tcBorders>
          </w:tcPr>
          <w:p w:rsidR="00074FA5" w:rsidRPr="00B61093" w:rsidRDefault="00074FA5" w:rsidP="001E78B0">
            <w:pPr>
              <w:tabs>
                <w:tab w:val="left" w:pos="142"/>
              </w:tabs>
              <w:snapToGrid w:val="0"/>
            </w:pPr>
          </w:p>
        </w:tc>
        <w:tc>
          <w:tcPr>
            <w:tcW w:w="1984" w:type="dxa"/>
            <w:tcBorders>
              <w:top w:val="nil"/>
              <w:left w:val="single" w:sz="4" w:space="0" w:color="000000"/>
              <w:bottom w:val="single" w:sz="4" w:space="0" w:color="000000"/>
              <w:right w:val="nil"/>
            </w:tcBorders>
          </w:tcPr>
          <w:p w:rsidR="00074FA5" w:rsidRPr="00B61093" w:rsidRDefault="00074FA5" w:rsidP="001E78B0">
            <w:pPr>
              <w:jc w:val="both"/>
              <w:rPr>
                <w:color w:val="000000"/>
              </w:rPr>
            </w:pPr>
            <w:r w:rsidRPr="00B61093">
              <w:rPr>
                <w:b/>
                <w:bCs/>
              </w:rPr>
              <w:t>Всього</w:t>
            </w:r>
          </w:p>
        </w:tc>
        <w:tc>
          <w:tcPr>
            <w:tcW w:w="4578" w:type="dxa"/>
            <w:tcBorders>
              <w:top w:val="nil"/>
              <w:left w:val="single" w:sz="4" w:space="0" w:color="000000"/>
              <w:bottom w:val="single" w:sz="4" w:space="0" w:color="000000"/>
              <w:right w:val="nil"/>
            </w:tcBorders>
          </w:tcPr>
          <w:p w:rsidR="00074FA5" w:rsidRPr="00B61093" w:rsidRDefault="00074FA5" w:rsidP="001E78B0">
            <w:pPr>
              <w:shd w:val="clear" w:color="auto" w:fill="FFFFFF"/>
              <w:autoSpaceDE w:val="0"/>
              <w:snapToGrid w:val="0"/>
              <w:rPr>
                <w:color w:val="000000"/>
              </w:rPr>
            </w:pPr>
          </w:p>
        </w:tc>
        <w:tc>
          <w:tcPr>
            <w:tcW w:w="1240" w:type="dxa"/>
            <w:tcBorders>
              <w:top w:val="nil"/>
              <w:left w:val="single" w:sz="4" w:space="0" w:color="000000"/>
              <w:bottom w:val="single" w:sz="4" w:space="0" w:color="000000"/>
              <w:right w:val="nil"/>
            </w:tcBorders>
          </w:tcPr>
          <w:p w:rsidR="00074FA5" w:rsidRPr="00B61093" w:rsidRDefault="00074FA5" w:rsidP="001E78B0">
            <w:pPr>
              <w:snapToGrid w:val="0"/>
              <w:jc w:val="both"/>
            </w:pPr>
          </w:p>
        </w:tc>
        <w:tc>
          <w:tcPr>
            <w:tcW w:w="2550" w:type="dxa"/>
            <w:tcBorders>
              <w:top w:val="nil"/>
              <w:left w:val="single" w:sz="4" w:space="0" w:color="000000"/>
              <w:bottom w:val="single" w:sz="4" w:space="0" w:color="000000"/>
              <w:right w:val="nil"/>
            </w:tcBorders>
          </w:tcPr>
          <w:p w:rsidR="00074FA5" w:rsidRPr="00B61093" w:rsidRDefault="00074FA5" w:rsidP="001E78B0">
            <w:pPr>
              <w:snapToGrid w:val="0"/>
              <w:jc w:val="both"/>
            </w:pPr>
          </w:p>
        </w:tc>
        <w:tc>
          <w:tcPr>
            <w:tcW w:w="1010" w:type="dxa"/>
            <w:tcBorders>
              <w:top w:val="nil"/>
              <w:left w:val="single" w:sz="4" w:space="0" w:color="000000"/>
              <w:bottom w:val="single" w:sz="4" w:space="0" w:color="000000"/>
              <w:right w:val="nil"/>
            </w:tcBorders>
          </w:tcPr>
          <w:p w:rsidR="00074FA5" w:rsidRPr="00B61093" w:rsidRDefault="00074FA5" w:rsidP="001E78B0">
            <w:pPr>
              <w:snapToGrid w:val="0"/>
              <w:jc w:val="center"/>
            </w:pPr>
          </w:p>
        </w:tc>
        <w:tc>
          <w:tcPr>
            <w:tcW w:w="1314" w:type="dxa"/>
            <w:tcBorders>
              <w:top w:val="nil"/>
              <w:left w:val="single" w:sz="4" w:space="0" w:color="000000"/>
              <w:bottom w:val="single" w:sz="4" w:space="0" w:color="000000"/>
              <w:right w:val="nil"/>
            </w:tcBorders>
          </w:tcPr>
          <w:p w:rsidR="00074FA5" w:rsidRPr="00322389" w:rsidRDefault="00074FA5" w:rsidP="001E78B0">
            <w:pPr>
              <w:snapToGrid w:val="0"/>
              <w:rPr>
                <w:b/>
                <w:bCs/>
                <w:sz w:val="20"/>
                <w:szCs w:val="20"/>
              </w:rPr>
            </w:pPr>
            <w:r w:rsidRPr="00322389">
              <w:rPr>
                <w:b/>
                <w:bCs/>
                <w:sz w:val="20"/>
                <w:szCs w:val="20"/>
              </w:rPr>
              <w:t>1140000,00</w:t>
            </w:r>
          </w:p>
        </w:tc>
        <w:tc>
          <w:tcPr>
            <w:tcW w:w="2640" w:type="dxa"/>
            <w:tcBorders>
              <w:top w:val="nil"/>
              <w:left w:val="single" w:sz="4" w:space="0" w:color="000000"/>
              <w:bottom w:val="single" w:sz="4" w:space="0" w:color="000000"/>
              <w:right w:val="single" w:sz="4" w:space="0" w:color="000000"/>
            </w:tcBorders>
          </w:tcPr>
          <w:p w:rsidR="00074FA5" w:rsidRPr="00B61093" w:rsidRDefault="00074FA5" w:rsidP="001E78B0">
            <w:pPr>
              <w:snapToGrid w:val="0"/>
              <w:jc w:val="both"/>
            </w:pPr>
          </w:p>
        </w:tc>
      </w:tr>
    </w:tbl>
    <w:p w:rsidR="00074FA5" w:rsidRPr="00B61093" w:rsidRDefault="00074FA5" w:rsidP="00074FA5">
      <w:pPr>
        <w:ind w:firstLine="708"/>
      </w:pPr>
    </w:p>
    <w:p w:rsidR="00074FA5" w:rsidRDefault="00074FA5" w:rsidP="00074FA5">
      <w:pPr>
        <w:ind w:firstLine="708"/>
        <w:rPr>
          <w:sz w:val="28"/>
          <w:szCs w:val="28"/>
        </w:rPr>
      </w:pPr>
    </w:p>
    <w:p w:rsidR="00D34BD0" w:rsidRPr="00B61093" w:rsidRDefault="00D34BD0" w:rsidP="00074FA5">
      <w:pPr>
        <w:ind w:firstLine="708"/>
        <w:rPr>
          <w:sz w:val="28"/>
          <w:szCs w:val="28"/>
        </w:rPr>
      </w:pPr>
    </w:p>
    <w:p w:rsidR="00074FA5" w:rsidRDefault="00074FA5" w:rsidP="00074FA5">
      <w:pPr>
        <w:jc w:val="both"/>
      </w:pPr>
      <w:r>
        <w:rPr>
          <w:sz w:val="28"/>
          <w:szCs w:val="28"/>
        </w:rPr>
        <w:t>Міський голова                                                                                                                            В.В.Медвідь</w:t>
      </w:r>
    </w:p>
    <w:p w:rsidR="00074FA5" w:rsidRDefault="00074FA5" w:rsidP="00074FA5">
      <w:pPr>
        <w:jc w:val="both"/>
      </w:pPr>
    </w:p>
    <w:p w:rsidR="00074FA5" w:rsidRDefault="00074FA5" w:rsidP="00074FA5">
      <w:pPr>
        <w:jc w:val="both"/>
      </w:pPr>
    </w:p>
    <w:p w:rsidR="00074FA5" w:rsidRDefault="00074FA5" w:rsidP="00074FA5">
      <w:pPr>
        <w:jc w:val="both"/>
      </w:pPr>
    </w:p>
    <w:p w:rsidR="00074FA5" w:rsidRDefault="00074FA5" w:rsidP="00074FA5">
      <w:pPr>
        <w:jc w:val="both"/>
      </w:pPr>
    </w:p>
    <w:p w:rsidR="00074FA5" w:rsidRDefault="00074FA5" w:rsidP="00074FA5">
      <w:pPr>
        <w:jc w:val="both"/>
      </w:pPr>
    </w:p>
    <w:p w:rsidR="00074FA5" w:rsidRDefault="00074FA5" w:rsidP="00074FA5">
      <w:pPr>
        <w:jc w:val="both"/>
      </w:pPr>
    </w:p>
    <w:p w:rsidR="00074FA5" w:rsidRDefault="00074FA5" w:rsidP="00074FA5">
      <w:pPr>
        <w:jc w:val="both"/>
      </w:pPr>
    </w:p>
    <w:p w:rsidR="00074FA5" w:rsidRDefault="00074FA5" w:rsidP="00074FA5">
      <w:pPr>
        <w:jc w:val="both"/>
      </w:pPr>
    </w:p>
    <w:p w:rsidR="00074FA5" w:rsidRDefault="00074FA5">
      <w:pPr>
        <w:spacing w:after="200" w:line="276" w:lineRule="auto"/>
        <w:rPr>
          <w:color w:val="000000" w:themeColor="text1"/>
          <w:sz w:val="28"/>
          <w:szCs w:val="28"/>
        </w:rPr>
      </w:pPr>
    </w:p>
    <w:p w:rsidR="00DC4E29" w:rsidRPr="005E77EC" w:rsidRDefault="00DC4E29" w:rsidP="00F8456E">
      <w:pPr>
        <w:rPr>
          <w:color w:val="000000" w:themeColor="text1"/>
          <w:sz w:val="28"/>
          <w:szCs w:val="28"/>
        </w:rPr>
      </w:pPr>
    </w:p>
    <w:p w:rsidR="00595817" w:rsidRDefault="00595817">
      <w:pPr>
        <w:spacing w:after="200" w:line="276" w:lineRule="auto"/>
        <w:rPr>
          <w:color w:val="000000" w:themeColor="text1"/>
          <w:sz w:val="28"/>
          <w:szCs w:val="28"/>
        </w:rPr>
      </w:pPr>
      <w:r>
        <w:rPr>
          <w:color w:val="000000" w:themeColor="text1"/>
          <w:sz w:val="28"/>
          <w:szCs w:val="28"/>
        </w:rPr>
        <w:br w:type="page"/>
      </w:r>
    </w:p>
    <w:p w:rsidR="00595817" w:rsidRDefault="00595817" w:rsidP="00F8456E">
      <w:pPr>
        <w:jc w:val="right"/>
        <w:rPr>
          <w:color w:val="000000" w:themeColor="text1"/>
          <w:sz w:val="28"/>
          <w:szCs w:val="28"/>
        </w:rPr>
        <w:sectPr w:rsidR="00595817" w:rsidSect="00393D3C">
          <w:pgSz w:w="16838" w:h="11906" w:orient="landscape"/>
          <w:pgMar w:top="1701" w:right="709" w:bottom="709" w:left="851" w:header="708" w:footer="708" w:gutter="0"/>
          <w:cols w:space="708"/>
          <w:docGrid w:linePitch="360"/>
        </w:sectPr>
      </w:pPr>
    </w:p>
    <w:p w:rsidR="00DC4E29" w:rsidRPr="005E77EC" w:rsidRDefault="000A19C8" w:rsidP="00F8456E">
      <w:pPr>
        <w:jc w:val="right"/>
        <w:rPr>
          <w:color w:val="000000" w:themeColor="text1"/>
          <w:sz w:val="28"/>
          <w:szCs w:val="28"/>
        </w:rPr>
      </w:pPr>
      <w:r w:rsidRPr="005E77EC">
        <w:rPr>
          <w:color w:val="000000" w:themeColor="text1"/>
          <w:sz w:val="28"/>
          <w:szCs w:val="28"/>
        </w:rPr>
        <w:lastRenderedPageBreak/>
        <w:tab/>
      </w:r>
    </w:p>
    <w:p w:rsidR="00D000AD" w:rsidRDefault="00D000AD" w:rsidP="00D000AD">
      <w:pPr>
        <w:jc w:val="center"/>
        <w:rPr>
          <w:sz w:val="28"/>
          <w:szCs w:val="28"/>
        </w:rPr>
      </w:pPr>
    </w:p>
    <w:p w:rsidR="00D000AD" w:rsidRDefault="00D000AD" w:rsidP="00D000AD">
      <w:pPr>
        <w:jc w:val="center"/>
        <w:rPr>
          <w:sz w:val="28"/>
          <w:szCs w:val="28"/>
        </w:rPr>
      </w:pPr>
      <w:r>
        <w:rPr>
          <w:noProof/>
          <w:lang w:val="ru-RU"/>
        </w:rPr>
        <w:drawing>
          <wp:anchor distT="0" distB="0" distL="114300" distR="114300" simplePos="0" relativeHeight="251677696"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D000AD" w:rsidRDefault="00D000AD" w:rsidP="00D000AD">
      <w:pPr>
        <w:jc w:val="center"/>
        <w:rPr>
          <w:sz w:val="28"/>
          <w:szCs w:val="28"/>
        </w:rPr>
      </w:pPr>
    </w:p>
    <w:p w:rsidR="00D000AD" w:rsidRDefault="00D000AD" w:rsidP="00D000AD">
      <w:pPr>
        <w:jc w:val="center"/>
        <w:rPr>
          <w:sz w:val="28"/>
          <w:szCs w:val="28"/>
        </w:rPr>
      </w:pPr>
      <w:r>
        <w:rPr>
          <w:sz w:val="28"/>
          <w:szCs w:val="28"/>
        </w:rPr>
        <w:t>Рахівська міська рада</w:t>
      </w:r>
    </w:p>
    <w:p w:rsidR="00D000AD" w:rsidRDefault="00D000AD" w:rsidP="00D000AD">
      <w:pPr>
        <w:jc w:val="center"/>
        <w:rPr>
          <w:sz w:val="28"/>
          <w:szCs w:val="28"/>
        </w:rPr>
      </w:pPr>
      <w:r>
        <w:rPr>
          <w:sz w:val="28"/>
          <w:szCs w:val="28"/>
        </w:rPr>
        <w:t>тридцять дев’ята  сесія  міської ради</w:t>
      </w:r>
    </w:p>
    <w:p w:rsidR="00D000AD" w:rsidRDefault="00D000AD" w:rsidP="00D000AD">
      <w:pPr>
        <w:jc w:val="center"/>
        <w:rPr>
          <w:sz w:val="28"/>
          <w:szCs w:val="28"/>
        </w:rPr>
      </w:pPr>
      <w:r>
        <w:rPr>
          <w:sz w:val="28"/>
          <w:szCs w:val="28"/>
        </w:rPr>
        <w:t>сьомого скликання</w:t>
      </w:r>
    </w:p>
    <w:p w:rsidR="00D000AD" w:rsidRDefault="00D000AD" w:rsidP="00D000AD">
      <w:pPr>
        <w:jc w:val="center"/>
        <w:rPr>
          <w:sz w:val="28"/>
          <w:szCs w:val="28"/>
        </w:rPr>
      </w:pPr>
    </w:p>
    <w:p w:rsidR="00D000AD" w:rsidRDefault="00D000AD" w:rsidP="00D000AD">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D000AD" w:rsidRDefault="00D000AD" w:rsidP="00D000AD">
      <w:pPr>
        <w:jc w:val="center"/>
        <w:rPr>
          <w:sz w:val="28"/>
          <w:szCs w:val="28"/>
        </w:rPr>
      </w:pPr>
    </w:p>
    <w:p w:rsidR="00D000AD" w:rsidRDefault="00D000AD" w:rsidP="00D000AD">
      <w:pPr>
        <w:rPr>
          <w:sz w:val="28"/>
          <w:szCs w:val="28"/>
        </w:rPr>
      </w:pPr>
      <w:r>
        <w:rPr>
          <w:sz w:val="28"/>
          <w:szCs w:val="28"/>
        </w:rPr>
        <w:t>від  26 грудня  2018  року  №</w:t>
      </w:r>
      <w:r w:rsidR="00965FF9">
        <w:rPr>
          <w:sz w:val="28"/>
          <w:szCs w:val="28"/>
        </w:rPr>
        <w:t>542</w:t>
      </w:r>
    </w:p>
    <w:p w:rsidR="00D000AD" w:rsidRDefault="00D000AD" w:rsidP="00D000AD">
      <w:pPr>
        <w:rPr>
          <w:sz w:val="28"/>
          <w:szCs w:val="28"/>
        </w:rPr>
      </w:pPr>
      <w:r>
        <w:rPr>
          <w:sz w:val="28"/>
          <w:szCs w:val="28"/>
        </w:rPr>
        <w:t>м. Рахів</w:t>
      </w:r>
    </w:p>
    <w:p w:rsidR="00965FF9" w:rsidRPr="00407074" w:rsidRDefault="00965FF9" w:rsidP="00D000AD">
      <w:pPr>
        <w:rPr>
          <w:sz w:val="28"/>
          <w:szCs w:val="28"/>
        </w:rPr>
      </w:pPr>
    </w:p>
    <w:p w:rsidR="00737AE6" w:rsidRPr="00407074" w:rsidRDefault="00737AE6" w:rsidP="00737AE6">
      <w:pPr>
        <w:rPr>
          <w:sz w:val="28"/>
          <w:szCs w:val="28"/>
        </w:rPr>
      </w:pPr>
      <w:r w:rsidRPr="00407074">
        <w:rPr>
          <w:sz w:val="28"/>
          <w:szCs w:val="28"/>
        </w:rPr>
        <w:t xml:space="preserve">Про затвердження Програми розвитку </w:t>
      </w:r>
    </w:p>
    <w:p w:rsidR="00737AE6" w:rsidRPr="00407074" w:rsidRDefault="00737AE6" w:rsidP="00737AE6">
      <w:pPr>
        <w:rPr>
          <w:sz w:val="28"/>
          <w:szCs w:val="28"/>
        </w:rPr>
      </w:pPr>
      <w:r w:rsidRPr="00407074">
        <w:rPr>
          <w:sz w:val="28"/>
          <w:szCs w:val="28"/>
        </w:rPr>
        <w:t>міжнародної співпраці міста Рахів на 2019 рік</w:t>
      </w:r>
    </w:p>
    <w:p w:rsidR="00737AE6" w:rsidRPr="00407074" w:rsidRDefault="00737AE6" w:rsidP="00737AE6">
      <w:pPr>
        <w:rPr>
          <w:sz w:val="28"/>
          <w:szCs w:val="28"/>
        </w:rPr>
      </w:pPr>
    </w:p>
    <w:p w:rsidR="00407074" w:rsidRPr="00407074" w:rsidRDefault="00737AE6" w:rsidP="00407074">
      <w:pPr>
        <w:pStyle w:val="a3"/>
        <w:ind w:firstLine="708"/>
        <w:rPr>
          <w:color w:val="000000" w:themeColor="text1"/>
          <w:szCs w:val="28"/>
        </w:rPr>
      </w:pPr>
      <w:r w:rsidRPr="00407074">
        <w:rPr>
          <w:szCs w:val="28"/>
        </w:rPr>
        <w:t>         Відповідно до ст. 26 Закону України «Про місцеве самоврядування в Україні», на основі підписаних Договорів про партнерство та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міста через участь в міжнародних програмах обміну та проектах транскордонної співпраці</w:t>
      </w:r>
      <w:r w:rsidR="00407074" w:rsidRPr="00407074">
        <w:rPr>
          <w:szCs w:val="28"/>
        </w:rPr>
        <w:t>,</w:t>
      </w:r>
      <w:r w:rsidRPr="00407074">
        <w:rPr>
          <w:szCs w:val="28"/>
        </w:rPr>
        <w:t xml:space="preserve">  </w:t>
      </w:r>
      <w:r w:rsidR="00407074" w:rsidRPr="00407074">
        <w:rPr>
          <w:color w:val="000000" w:themeColor="text1"/>
          <w:szCs w:val="28"/>
        </w:rPr>
        <w:t>міська рада</w:t>
      </w:r>
    </w:p>
    <w:p w:rsidR="00407074" w:rsidRPr="00407074" w:rsidRDefault="00407074" w:rsidP="00407074">
      <w:pPr>
        <w:pStyle w:val="a3"/>
        <w:ind w:firstLine="708"/>
        <w:rPr>
          <w:color w:val="000000" w:themeColor="text1"/>
          <w:szCs w:val="28"/>
        </w:rPr>
      </w:pPr>
    </w:p>
    <w:p w:rsidR="00407074" w:rsidRPr="00407074" w:rsidRDefault="00407074" w:rsidP="00407074">
      <w:pPr>
        <w:pStyle w:val="a3"/>
        <w:jc w:val="center"/>
        <w:rPr>
          <w:color w:val="000000" w:themeColor="text1"/>
          <w:szCs w:val="28"/>
        </w:rPr>
      </w:pPr>
      <w:r w:rsidRPr="00407074">
        <w:rPr>
          <w:color w:val="000000" w:themeColor="text1"/>
          <w:szCs w:val="28"/>
        </w:rPr>
        <w:t>в и р і ш и л а :</w:t>
      </w:r>
    </w:p>
    <w:p w:rsidR="00407074" w:rsidRPr="00407074" w:rsidRDefault="00407074" w:rsidP="00407074">
      <w:pPr>
        <w:pStyle w:val="a3"/>
        <w:jc w:val="center"/>
        <w:rPr>
          <w:color w:val="000000" w:themeColor="text1"/>
          <w:szCs w:val="28"/>
        </w:rPr>
      </w:pPr>
    </w:p>
    <w:p w:rsidR="00737AE6" w:rsidRPr="00407074" w:rsidRDefault="00737AE6" w:rsidP="00737AE6">
      <w:pPr>
        <w:jc w:val="both"/>
        <w:rPr>
          <w:sz w:val="28"/>
          <w:szCs w:val="28"/>
        </w:rPr>
      </w:pPr>
      <w:r w:rsidRPr="00407074">
        <w:rPr>
          <w:sz w:val="28"/>
          <w:szCs w:val="28"/>
        </w:rPr>
        <w:tab/>
        <w:t>1.Затвердити Програму розвитку міжнародної співпраці міста Рахів на 2019 рік  (згідно додатку).</w:t>
      </w:r>
    </w:p>
    <w:p w:rsidR="00737AE6" w:rsidRPr="00407074" w:rsidRDefault="00737AE6" w:rsidP="00737AE6">
      <w:pPr>
        <w:ind w:firstLine="705"/>
        <w:jc w:val="both"/>
        <w:rPr>
          <w:sz w:val="28"/>
          <w:szCs w:val="28"/>
        </w:rPr>
      </w:pPr>
      <w:r w:rsidRPr="00407074">
        <w:rPr>
          <w:sz w:val="28"/>
          <w:szCs w:val="28"/>
        </w:rPr>
        <w:t>2. Виконавчим органом міської ради забезпечити виконання  передбачених Програмою заходів.</w:t>
      </w:r>
    </w:p>
    <w:p w:rsidR="00737AE6" w:rsidRPr="00407074" w:rsidRDefault="00737AE6" w:rsidP="00737AE6">
      <w:pPr>
        <w:ind w:firstLine="705"/>
        <w:jc w:val="both"/>
        <w:rPr>
          <w:sz w:val="28"/>
          <w:szCs w:val="28"/>
        </w:rPr>
      </w:pPr>
      <w:r w:rsidRPr="00407074">
        <w:rPr>
          <w:sz w:val="28"/>
          <w:szCs w:val="28"/>
        </w:rPr>
        <w:t xml:space="preserve">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 </w:t>
      </w:r>
    </w:p>
    <w:p w:rsidR="00737AE6" w:rsidRPr="00407074" w:rsidRDefault="00737AE6" w:rsidP="00737AE6">
      <w:pPr>
        <w:ind w:firstLine="705"/>
        <w:jc w:val="both"/>
        <w:rPr>
          <w:sz w:val="28"/>
          <w:szCs w:val="28"/>
        </w:rPr>
      </w:pPr>
      <w:r w:rsidRPr="00407074">
        <w:rPr>
          <w:sz w:val="28"/>
          <w:szCs w:val="28"/>
        </w:rPr>
        <w:t xml:space="preserve">4. </w:t>
      </w:r>
      <w:proofErr w:type="spellStart"/>
      <w:r w:rsidRPr="00407074">
        <w:rPr>
          <w:sz w:val="28"/>
          <w:szCs w:val="28"/>
          <w:lang w:val="ru-RU"/>
        </w:rPr>
        <w:t>Виконання</w:t>
      </w:r>
      <w:proofErr w:type="spellEnd"/>
      <w:r w:rsidRPr="00407074">
        <w:rPr>
          <w:sz w:val="28"/>
          <w:szCs w:val="28"/>
          <w:lang w:val="ru-RU"/>
        </w:rPr>
        <w:t xml:space="preserve"> </w:t>
      </w:r>
      <w:proofErr w:type="spellStart"/>
      <w:r w:rsidRPr="00407074">
        <w:rPr>
          <w:sz w:val="28"/>
          <w:szCs w:val="28"/>
          <w:lang w:val="ru-RU"/>
        </w:rPr>
        <w:t>Програми</w:t>
      </w:r>
      <w:proofErr w:type="spellEnd"/>
      <w:r w:rsidRPr="00407074">
        <w:rPr>
          <w:sz w:val="28"/>
          <w:szCs w:val="28"/>
        </w:rPr>
        <w:t xml:space="preserve"> відбувається в межах коштів, затверджених у міському бюджеті</w:t>
      </w:r>
      <w:proofErr w:type="gramStart"/>
      <w:r w:rsidRPr="00407074">
        <w:rPr>
          <w:sz w:val="28"/>
          <w:szCs w:val="28"/>
        </w:rPr>
        <w:t xml:space="preserve"> .</w:t>
      </w:r>
      <w:proofErr w:type="gramEnd"/>
    </w:p>
    <w:p w:rsidR="00737AE6" w:rsidRPr="00407074" w:rsidRDefault="00737AE6" w:rsidP="00737AE6">
      <w:pPr>
        <w:ind w:firstLine="705"/>
        <w:jc w:val="both"/>
        <w:rPr>
          <w:sz w:val="28"/>
          <w:szCs w:val="28"/>
        </w:rPr>
      </w:pPr>
      <w:r w:rsidRPr="00407074">
        <w:rPr>
          <w:sz w:val="28"/>
          <w:szCs w:val="28"/>
        </w:rPr>
        <w:t>5. Інформацію про виконання даної Програми заслухати на сесії міської ради в І</w:t>
      </w:r>
      <w:r w:rsidRPr="00407074">
        <w:rPr>
          <w:sz w:val="28"/>
          <w:szCs w:val="28"/>
          <w:lang w:val="en-US"/>
        </w:rPr>
        <w:t>V</w:t>
      </w:r>
      <w:r w:rsidRPr="00407074">
        <w:rPr>
          <w:sz w:val="28"/>
          <w:szCs w:val="28"/>
        </w:rPr>
        <w:t xml:space="preserve"> кварталі 201</w:t>
      </w:r>
      <w:r w:rsidRPr="00407074">
        <w:rPr>
          <w:sz w:val="28"/>
          <w:szCs w:val="28"/>
          <w:lang w:val="ru-RU"/>
        </w:rPr>
        <w:t xml:space="preserve">9 </w:t>
      </w:r>
      <w:r w:rsidRPr="00407074">
        <w:rPr>
          <w:sz w:val="28"/>
          <w:szCs w:val="28"/>
        </w:rPr>
        <w:t>року.</w:t>
      </w:r>
    </w:p>
    <w:p w:rsidR="00737AE6" w:rsidRPr="00407074" w:rsidRDefault="00737AE6" w:rsidP="00737AE6">
      <w:pPr>
        <w:ind w:firstLine="705"/>
        <w:jc w:val="both"/>
        <w:rPr>
          <w:color w:val="000000"/>
          <w:sz w:val="28"/>
          <w:szCs w:val="28"/>
        </w:rPr>
      </w:pPr>
      <w:r w:rsidRPr="00407074">
        <w:rPr>
          <w:color w:val="000000"/>
          <w:sz w:val="28"/>
          <w:szCs w:val="28"/>
        </w:rPr>
        <w:t>6. Рішення міської ради від 21.12.2017 №402 «Про затвердження  програми  розвитку міжнародної співпраці міста  Рахів  на 2018 рік” вважати таким, що втратило чинність.</w:t>
      </w:r>
    </w:p>
    <w:p w:rsidR="00737AE6" w:rsidRDefault="00737AE6" w:rsidP="00737AE6">
      <w:pPr>
        <w:ind w:firstLine="705"/>
        <w:jc w:val="both"/>
        <w:rPr>
          <w:sz w:val="28"/>
          <w:szCs w:val="28"/>
        </w:rPr>
      </w:pPr>
      <w:r w:rsidRPr="00407074">
        <w:rPr>
          <w:sz w:val="28"/>
          <w:szCs w:val="28"/>
        </w:rPr>
        <w:t>7. 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407074" w:rsidRDefault="00407074" w:rsidP="00407074">
      <w:pPr>
        <w:jc w:val="both"/>
        <w:rPr>
          <w:sz w:val="28"/>
          <w:szCs w:val="28"/>
        </w:rPr>
      </w:pPr>
    </w:p>
    <w:p w:rsidR="00737AE6" w:rsidRPr="00407074" w:rsidRDefault="00737AE6" w:rsidP="00407074">
      <w:pPr>
        <w:jc w:val="both"/>
        <w:rPr>
          <w:sz w:val="28"/>
          <w:szCs w:val="28"/>
        </w:rPr>
      </w:pPr>
      <w:r w:rsidRPr="00407074">
        <w:rPr>
          <w:sz w:val="28"/>
          <w:szCs w:val="28"/>
        </w:rPr>
        <w:t>Міський голова                                                                     В.В. Медвідь</w:t>
      </w:r>
    </w:p>
    <w:p w:rsidR="00737AE6" w:rsidRPr="002E17EA" w:rsidRDefault="00737AE6" w:rsidP="00737AE6">
      <w:r w:rsidRPr="002E17EA">
        <w:br w:type="page"/>
      </w:r>
    </w:p>
    <w:p w:rsidR="0018636D" w:rsidRDefault="0018636D" w:rsidP="0018636D">
      <w:pPr>
        <w:rPr>
          <w:color w:val="000000" w:themeColor="text1"/>
          <w:sz w:val="28"/>
          <w:szCs w:val="28"/>
          <w:bdr w:val="none" w:sz="0" w:space="0" w:color="auto" w:frame="1"/>
          <w:lang w:eastAsia="uk-UA"/>
        </w:rPr>
      </w:pPr>
    </w:p>
    <w:tbl>
      <w:tblPr>
        <w:tblW w:w="0" w:type="auto"/>
        <w:jc w:val="right"/>
        <w:tblInd w:w="-207" w:type="dxa"/>
        <w:tblLook w:val="01E0" w:firstRow="1" w:lastRow="1" w:firstColumn="1" w:lastColumn="1" w:noHBand="0" w:noVBand="0"/>
      </w:tblPr>
      <w:tblGrid>
        <w:gridCol w:w="3267"/>
      </w:tblGrid>
      <w:tr w:rsidR="0018636D" w:rsidTr="0018636D">
        <w:trPr>
          <w:trHeight w:val="1292"/>
          <w:jc w:val="right"/>
        </w:trPr>
        <w:tc>
          <w:tcPr>
            <w:tcW w:w="3267" w:type="dxa"/>
          </w:tcPr>
          <w:p w:rsidR="0018636D" w:rsidRDefault="0018636D">
            <w:pPr>
              <w:spacing w:line="276" w:lineRule="auto"/>
              <w:rPr>
                <w:color w:val="000000" w:themeColor="text1"/>
                <w:sz w:val="20"/>
                <w:szCs w:val="20"/>
                <w:lang w:eastAsia="en-US"/>
              </w:rPr>
            </w:pPr>
            <w:r>
              <w:rPr>
                <w:color w:val="000000" w:themeColor="text1"/>
                <w:sz w:val="28"/>
                <w:lang w:eastAsia="uk-UA"/>
              </w:rPr>
              <w:br w:type="page"/>
            </w:r>
            <w:r>
              <w:rPr>
                <w:color w:val="000000" w:themeColor="text1"/>
                <w:sz w:val="28"/>
                <w:lang w:eastAsia="uk-UA"/>
              </w:rPr>
              <w:br w:type="page"/>
            </w:r>
            <w:r>
              <w:rPr>
                <w:color w:val="000000" w:themeColor="text1"/>
                <w:sz w:val="28"/>
                <w:szCs w:val="28"/>
              </w:rPr>
              <w:br w:type="page"/>
            </w:r>
            <w:r>
              <w:rPr>
                <w:b/>
                <w:color w:val="000000" w:themeColor="text1"/>
              </w:rPr>
              <w:br w:type="page"/>
            </w:r>
            <w:r>
              <w:rPr>
                <w:color w:val="000000" w:themeColor="text1"/>
                <w:sz w:val="20"/>
                <w:szCs w:val="20"/>
                <w:lang w:eastAsia="en-US"/>
              </w:rPr>
              <w:t xml:space="preserve">           Додаток                                                                               до рішення міської ради  </w:t>
            </w:r>
          </w:p>
          <w:p w:rsidR="0018636D" w:rsidRDefault="0018636D">
            <w:pPr>
              <w:spacing w:line="276" w:lineRule="auto"/>
              <w:rPr>
                <w:color w:val="000000" w:themeColor="text1"/>
                <w:sz w:val="20"/>
                <w:szCs w:val="20"/>
                <w:lang w:eastAsia="en-US"/>
              </w:rPr>
            </w:pPr>
            <w:r>
              <w:rPr>
                <w:color w:val="000000" w:themeColor="text1"/>
                <w:sz w:val="20"/>
                <w:szCs w:val="20"/>
                <w:lang w:eastAsia="en-US"/>
              </w:rPr>
              <w:t xml:space="preserve">39-ої сесії 7-го скликання                                                                                     </w:t>
            </w:r>
            <w:r w:rsidR="00BE6788">
              <w:rPr>
                <w:color w:val="000000" w:themeColor="text1"/>
                <w:sz w:val="20"/>
                <w:szCs w:val="20"/>
                <w:lang w:eastAsia="en-US"/>
              </w:rPr>
              <w:t xml:space="preserve">         від 26.12. 2018 р. №542</w:t>
            </w:r>
          </w:p>
          <w:p w:rsidR="0018636D" w:rsidRDefault="0018636D">
            <w:pPr>
              <w:spacing w:line="276" w:lineRule="auto"/>
              <w:rPr>
                <w:color w:val="000000" w:themeColor="text1"/>
                <w:sz w:val="20"/>
                <w:szCs w:val="20"/>
                <w:lang w:eastAsia="en-US"/>
              </w:rPr>
            </w:pPr>
          </w:p>
        </w:tc>
      </w:tr>
    </w:tbl>
    <w:p w:rsidR="00C53278" w:rsidRPr="002E17EA" w:rsidRDefault="00C53278" w:rsidP="00737AE6"/>
    <w:p w:rsidR="00737AE6" w:rsidRPr="00EA08FA" w:rsidRDefault="00737AE6" w:rsidP="00737AE6">
      <w:pPr>
        <w:jc w:val="center"/>
        <w:rPr>
          <w:b/>
          <w:sz w:val="32"/>
          <w:szCs w:val="32"/>
        </w:rPr>
      </w:pPr>
      <w:r w:rsidRPr="00EA08FA">
        <w:rPr>
          <w:b/>
          <w:sz w:val="32"/>
          <w:szCs w:val="32"/>
        </w:rPr>
        <w:t>ПАСПОРТ</w:t>
      </w:r>
    </w:p>
    <w:p w:rsidR="00737AE6" w:rsidRPr="00EA08FA" w:rsidRDefault="00737AE6" w:rsidP="00737AE6">
      <w:pPr>
        <w:jc w:val="center"/>
        <w:rPr>
          <w:b/>
          <w:sz w:val="28"/>
          <w:szCs w:val="28"/>
        </w:rPr>
      </w:pPr>
      <w:r w:rsidRPr="00EA08FA">
        <w:rPr>
          <w:b/>
          <w:sz w:val="28"/>
          <w:szCs w:val="28"/>
        </w:rPr>
        <w:t>Програми</w:t>
      </w:r>
      <w:r w:rsidR="00EA08FA" w:rsidRPr="00EA08FA">
        <w:rPr>
          <w:b/>
          <w:sz w:val="28"/>
          <w:szCs w:val="28"/>
        </w:rPr>
        <w:t xml:space="preserve"> </w:t>
      </w:r>
      <w:r w:rsidRPr="00EA08FA">
        <w:rPr>
          <w:b/>
          <w:sz w:val="28"/>
          <w:szCs w:val="28"/>
        </w:rPr>
        <w:t>розвитку</w:t>
      </w:r>
      <w:r w:rsidR="00EA08FA" w:rsidRPr="00EA08FA">
        <w:rPr>
          <w:b/>
          <w:sz w:val="28"/>
          <w:szCs w:val="28"/>
        </w:rPr>
        <w:t xml:space="preserve"> </w:t>
      </w:r>
      <w:r w:rsidRPr="00EA08FA">
        <w:rPr>
          <w:b/>
          <w:sz w:val="28"/>
          <w:szCs w:val="28"/>
        </w:rPr>
        <w:t>міжнародної співпраці міста Рахів на 2019 рік</w:t>
      </w:r>
    </w:p>
    <w:p w:rsidR="00737AE6" w:rsidRPr="002E17EA" w:rsidRDefault="00737AE6" w:rsidP="00737AE6">
      <w:pPr>
        <w:jc w:val="center"/>
        <w:rPr>
          <w:b/>
        </w:rPr>
      </w:pPr>
    </w:p>
    <w:p w:rsidR="00737AE6" w:rsidRPr="002E17EA" w:rsidRDefault="00737AE6" w:rsidP="00737AE6">
      <w:pPr>
        <w:jc w:val="both"/>
      </w:pPr>
    </w:p>
    <w:p w:rsidR="00737AE6" w:rsidRPr="00A81E87" w:rsidRDefault="00737AE6" w:rsidP="00737AE6">
      <w:pPr>
        <w:jc w:val="both"/>
        <w:rPr>
          <w:sz w:val="28"/>
          <w:szCs w:val="28"/>
        </w:rPr>
      </w:pPr>
      <w:r w:rsidRPr="00A81E87">
        <w:rPr>
          <w:sz w:val="28"/>
          <w:szCs w:val="28"/>
        </w:rPr>
        <w:t xml:space="preserve">1. Ініціатор розроблення Програми: виконавчий комітет Рахівської міської ради. </w:t>
      </w:r>
    </w:p>
    <w:p w:rsidR="00737AE6" w:rsidRPr="00A81E87" w:rsidRDefault="00737AE6" w:rsidP="00737AE6">
      <w:pPr>
        <w:jc w:val="both"/>
        <w:rPr>
          <w:sz w:val="28"/>
          <w:szCs w:val="28"/>
        </w:rPr>
      </w:pPr>
      <w:r w:rsidRPr="00A81E87">
        <w:rPr>
          <w:sz w:val="28"/>
          <w:szCs w:val="28"/>
        </w:rPr>
        <w:t xml:space="preserve">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A81E87">
        <w:rPr>
          <w:sz w:val="28"/>
          <w:szCs w:val="28"/>
        </w:rPr>
        <w:t>„Про</w:t>
      </w:r>
      <w:proofErr w:type="spellEnd"/>
      <w:r w:rsidRPr="00A81E87">
        <w:rPr>
          <w:sz w:val="28"/>
          <w:szCs w:val="28"/>
        </w:rPr>
        <w:t xml:space="preserve"> паспорти бюджетних програм”</w:t>
      </w:r>
    </w:p>
    <w:p w:rsidR="00737AE6" w:rsidRPr="00A81E87" w:rsidRDefault="00737AE6" w:rsidP="00737AE6">
      <w:pPr>
        <w:jc w:val="both"/>
        <w:rPr>
          <w:sz w:val="28"/>
          <w:szCs w:val="28"/>
        </w:rPr>
      </w:pPr>
      <w:r w:rsidRPr="00A81E87">
        <w:rPr>
          <w:sz w:val="28"/>
          <w:szCs w:val="28"/>
        </w:rPr>
        <w:t>3. Розробники Програми: Головний спеціаліст з міжнародних зв’язків.</w:t>
      </w:r>
    </w:p>
    <w:p w:rsidR="00737AE6" w:rsidRPr="00A81E87" w:rsidRDefault="00737AE6" w:rsidP="00737AE6">
      <w:pPr>
        <w:jc w:val="both"/>
        <w:rPr>
          <w:sz w:val="28"/>
          <w:szCs w:val="28"/>
        </w:rPr>
      </w:pPr>
      <w:r w:rsidRPr="00A81E87">
        <w:rPr>
          <w:sz w:val="28"/>
          <w:szCs w:val="28"/>
        </w:rPr>
        <w:t xml:space="preserve">4. Відповідальний виконавець Програми: Рахівська міська рада. </w:t>
      </w:r>
    </w:p>
    <w:p w:rsidR="00737AE6" w:rsidRPr="00A81E87" w:rsidRDefault="00737AE6" w:rsidP="00737AE6">
      <w:pPr>
        <w:jc w:val="both"/>
        <w:rPr>
          <w:sz w:val="28"/>
          <w:szCs w:val="28"/>
        </w:rPr>
      </w:pPr>
      <w:r w:rsidRPr="00A81E87">
        <w:rPr>
          <w:sz w:val="28"/>
          <w:szCs w:val="28"/>
        </w:rPr>
        <w:t xml:space="preserve">5. Учасники Програми:  Рахівська міська рада </w:t>
      </w:r>
    </w:p>
    <w:p w:rsidR="00737AE6" w:rsidRPr="00A81E87" w:rsidRDefault="00737AE6" w:rsidP="00737AE6">
      <w:pPr>
        <w:jc w:val="both"/>
        <w:rPr>
          <w:sz w:val="28"/>
          <w:szCs w:val="28"/>
        </w:rPr>
      </w:pPr>
      <w:r w:rsidRPr="00A81E87">
        <w:rPr>
          <w:sz w:val="28"/>
          <w:szCs w:val="28"/>
        </w:rPr>
        <w:t>6. Термін реалізації Програми: 2019 рік</w:t>
      </w:r>
    </w:p>
    <w:p w:rsidR="00737AE6" w:rsidRPr="00A81E87" w:rsidRDefault="00737AE6" w:rsidP="00737AE6">
      <w:pPr>
        <w:jc w:val="both"/>
        <w:rPr>
          <w:sz w:val="28"/>
          <w:szCs w:val="28"/>
        </w:rPr>
      </w:pPr>
      <w:r w:rsidRPr="00A81E87">
        <w:rPr>
          <w:sz w:val="28"/>
          <w:szCs w:val="28"/>
        </w:rPr>
        <w:t xml:space="preserve"> 7. Загальний обсяг необхідних для реалізації Програми розвитку міжнародної співпраці на 201 рік з міського бюджету складає 100 000,00 грн. </w:t>
      </w:r>
    </w:p>
    <w:p w:rsidR="00737AE6" w:rsidRPr="00A81E87" w:rsidRDefault="00737AE6" w:rsidP="00737AE6">
      <w:pPr>
        <w:jc w:val="both"/>
        <w:rPr>
          <w:sz w:val="28"/>
          <w:szCs w:val="28"/>
        </w:rPr>
      </w:pPr>
      <w:r w:rsidRPr="00A81E87">
        <w:rPr>
          <w:sz w:val="28"/>
          <w:szCs w:val="28"/>
        </w:rPr>
        <w:t xml:space="preserve">8. Очікувані результати виконання Програми: забезпечення підготовки та реалізації міжнародних грантових проектів, спортивно-культурного обміну, </w:t>
      </w:r>
      <w:proofErr w:type="spellStart"/>
      <w:r w:rsidRPr="00A81E87">
        <w:rPr>
          <w:sz w:val="28"/>
          <w:szCs w:val="28"/>
        </w:rPr>
        <w:t>обміну</w:t>
      </w:r>
      <w:proofErr w:type="spellEnd"/>
      <w:r w:rsidRPr="00A81E87">
        <w:rPr>
          <w:sz w:val="28"/>
          <w:szCs w:val="28"/>
        </w:rPr>
        <w:t xml:space="preserve"> офіційними делегаціями та промоції міжнародного іміджу міста.</w:t>
      </w:r>
    </w:p>
    <w:p w:rsidR="00737AE6" w:rsidRPr="00A81E87" w:rsidRDefault="00737AE6" w:rsidP="00737AE6">
      <w:pPr>
        <w:jc w:val="both"/>
        <w:rPr>
          <w:b/>
          <w:sz w:val="28"/>
          <w:szCs w:val="28"/>
        </w:rPr>
      </w:pPr>
    </w:p>
    <w:p w:rsidR="00737AE6" w:rsidRPr="00A81E87" w:rsidRDefault="00737AE6" w:rsidP="00737AE6">
      <w:pPr>
        <w:jc w:val="center"/>
        <w:rPr>
          <w:b/>
          <w:sz w:val="28"/>
          <w:szCs w:val="28"/>
        </w:rPr>
      </w:pPr>
    </w:p>
    <w:p w:rsidR="00737AE6" w:rsidRPr="00A81E87" w:rsidRDefault="00737AE6" w:rsidP="00737AE6">
      <w:pPr>
        <w:jc w:val="center"/>
        <w:rPr>
          <w:b/>
          <w:sz w:val="28"/>
          <w:szCs w:val="28"/>
        </w:rPr>
      </w:pPr>
    </w:p>
    <w:p w:rsidR="00737AE6" w:rsidRPr="00A81E87" w:rsidRDefault="00737AE6" w:rsidP="00737AE6">
      <w:pPr>
        <w:jc w:val="center"/>
        <w:rPr>
          <w:b/>
          <w:sz w:val="28"/>
          <w:szCs w:val="28"/>
        </w:rPr>
      </w:pPr>
      <w:r w:rsidRPr="00A81E87">
        <w:rPr>
          <w:b/>
          <w:sz w:val="28"/>
          <w:szCs w:val="28"/>
        </w:rPr>
        <w:br w:type="page"/>
      </w:r>
    </w:p>
    <w:p w:rsidR="00737AE6" w:rsidRPr="00A81E87" w:rsidRDefault="00737AE6" w:rsidP="00737AE6">
      <w:pPr>
        <w:jc w:val="center"/>
        <w:rPr>
          <w:b/>
          <w:sz w:val="28"/>
          <w:szCs w:val="28"/>
        </w:rPr>
      </w:pPr>
    </w:p>
    <w:p w:rsidR="00737AE6" w:rsidRPr="00A81E87" w:rsidRDefault="00737AE6" w:rsidP="00737AE6">
      <w:pPr>
        <w:jc w:val="center"/>
        <w:rPr>
          <w:b/>
          <w:sz w:val="28"/>
          <w:szCs w:val="28"/>
        </w:rPr>
      </w:pPr>
    </w:p>
    <w:p w:rsidR="00737AE6" w:rsidRPr="00A81E87" w:rsidRDefault="00737AE6" w:rsidP="00737AE6">
      <w:pPr>
        <w:jc w:val="center"/>
        <w:rPr>
          <w:b/>
          <w:sz w:val="28"/>
          <w:szCs w:val="28"/>
        </w:rPr>
      </w:pPr>
      <w:r w:rsidRPr="00A81E87">
        <w:rPr>
          <w:b/>
          <w:sz w:val="28"/>
          <w:szCs w:val="28"/>
        </w:rPr>
        <w:t>Програма</w:t>
      </w:r>
    </w:p>
    <w:p w:rsidR="00737AE6" w:rsidRPr="00A81E87" w:rsidRDefault="00737AE6" w:rsidP="00737AE6">
      <w:pPr>
        <w:jc w:val="center"/>
        <w:rPr>
          <w:b/>
          <w:sz w:val="28"/>
          <w:szCs w:val="28"/>
        </w:rPr>
      </w:pPr>
      <w:r w:rsidRPr="00A81E87">
        <w:rPr>
          <w:b/>
          <w:sz w:val="28"/>
          <w:szCs w:val="28"/>
        </w:rPr>
        <w:t>розвитку міжнародної співпраці міста Рахів на 2019 рік</w:t>
      </w:r>
    </w:p>
    <w:p w:rsidR="00737AE6" w:rsidRPr="00A81E87" w:rsidRDefault="00737AE6" w:rsidP="00737AE6">
      <w:pPr>
        <w:jc w:val="center"/>
        <w:rPr>
          <w:b/>
          <w:sz w:val="28"/>
          <w:szCs w:val="28"/>
        </w:rPr>
      </w:pPr>
    </w:p>
    <w:p w:rsidR="00737AE6" w:rsidRPr="00A81E87" w:rsidRDefault="00737AE6" w:rsidP="00737AE6">
      <w:pPr>
        <w:rPr>
          <w:sz w:val="28"/>
          <w:szCs w:val="28"/>
        </w:rPr>
      </w:pPr>
    </w:p>
    <w:p w:rsidR="00737AE6" w:rsidRPr="00A81E87" w:rsidRDefault="00737AE6" w:rsidP="00737AE6">
      <w:pPr>
        <w:jc w:val="center"/>
        <w:rPr>
          <w:b/>
          <w:i/>
          <w:sz w:val="28"/>
          <w:szCs w:val="28"/>
        </w:rPr>
      </w:pPr>
      <w:r w:rsidRPr="00A81E87">
        <w:rPr>
          <w:b/>
          <w:i/>
          <w:sz w:val="28"/>
          <w:szCs w:val="28"/>
        </w:rPr>
        <w:t>1.Загальні положення</w:t>
      </w:r>
    </w:p>
    <w:p w:rsidR="00737AE6" w:rsidRPr="00A81E87" w:rsidRDefault="00737AE6" w:rsidP="00737AE6">
      <w:pPr>
        <w:ind w:firstLine="708"/>
        <w:jc w:val="both"/>
        <w:rPr>
          <w:sz w:val="28"/>
          <w:szCs w:val="28"/>
        </w:rPr>
      </w:pPr>
      <w:r w:rsidRPr="00A81E87">
        <w:rPr>
          <w:sz w:val="28"/>
          <w:szCs w:val="28"/>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rsidR="00737AE6" w:rsidRPr="00A81E87" w:rsidRDefault="00737AE6" w:rsidP="00737AE6">
      <w:pPr>
        <w:jc w:val="both"/>
        <w:rPr>
          <w:sz w:val="28"/>
          <w:szCs w:val="28"/>
        </w:rPr>
      </w:pPr>
      <w:r w:rsidRPr="00A81E87">
        <w:rPr>
          <w:sz w:val="28"/>
          <w:szCs w:val="28"/>
        </w:rPr>
        <w:t xml:space="preserve">Програма </w:t>
      </w:r>
      <w:r w:rsidRPr="00A81E87">
        <w:rPr>
          <w:bCs/>
          <w:sz w:val="28"/>
          <w:szCs w:val="28"/>
        </w:rPr>
        <w:t xml:space="preserve">Програми </w:t>
      </w:r>
      <w:r w:rsidRPr="00A81E87">
        <w:rPr>
          <w:sz w:val="28"/>
          <w:szCs w:val="28"/>
        </w:rPr>
        <w:t>розвитку міжнародної співпраці міста Рахів на 20189 рік (далі - Програма) розроблена відповідно до статті 140 Конституції України, Закону України "Про місцеве самоврядування в Україні”.</w:t>
      </w:r>
    </w:p>
    <w:p w:rsidR="00737AE6" w:rsidRPr="00A81E87" w:rsidRDefault="00737AE6" w:rsidP="00737AE6">
      <w:pPr>
        <w:jc w:val="both"/>
        <w:rPr>
          <w:sz w:val="28"/>
          <w:szCs w:val="28"/>
        </w:rPr>
      </w:pPr>
      <w:r w:rsidRPr="00A81E87">
        <w:rPr>
          <w:sz w:val="28"/>
          <w:szCs w:val="28"/>
        </w:rPr>
        <w:t xml:space="preserve">          Розробка </w:t>
      </w:r>
      <w:r w:rsidRPr="00A81E87">
        <w:rPr>
          <w:bCs/>
          <w:sz w:val="28"/>
          <w:szCs w:val="28"/>
        </w:rPr>
        <w:t xml:space="preserve">Програми </w:t>
      </w:r>
      <w:r w:rsidRPr="00A81E87">
        <w:rPr>
          <w:sz w:val="28"/>
          <w:szCs w:val="28"/>
        </w:rPr>
        <w:t xml:space="preserve">розвитку міжнародної співпраці міста Рахів на 20189 рік зумовлена нагальною потребою в залученні додаткових коштів через програми транскордонної та інших видів міжнародної співпраці спільно з існуючими та новими партнерами, а також необхідністю підвищення міжнародного іміджу нашого міста для збільшення потоку іноземних туристів та реклами Рахова на європейському рівні як центру культурного та природного туризму. </w:t>
      </w:r>
    </w:p>
    <w:p w:rsidR="00737AE6" w:rsidRPr="00A81E87" w:rsidRDefault="00737AE6" w:rsidP="00737AE6">
      <w:pPr>
        <w:jc w:val="both"/>
        <w:rPr>
          <w:sz w:val="28"/>
          <w:szCs w:val="28"/>
        </w:rPr>
      </w:pPr>
      <w:r w:rsidRPr="00A81E87">
        <w:rPr>
          <w:sz w:val="28"/>
          <w:szCs w:val="28"/>
        </w:rPr>
        <w:t xml:space="preserve">Програму розроблено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міста через участь в міжнародних програмах обміну та проектах транскордонної співпраці. </w:t>
      </w:r>
    </w:p>
    <w:p w:rsidR="00737AE6" w:rsidRPr="00A81E87" w:rsidRDefault="00737AE6" w:rsidP="00737AE6">
      <w:pPr>
        <w:jc w:val="both"/>
        <w:rPr>
          <w:sz w:val="28"/>
          <w:szCs w:val="28"/>
        </w:rPr>
      </w:pPr>
      <w:r w:rsidRPr="00A81E87">
        <w:rPr>
          <w:sz w:val="28"/>
          <w:szCs w:val="28"/>
        </w:rPr>
        <w:t xml:space="preserve">          Програма розвитку міжнародної співпраці міста Рахів на 2019 рік визначає основні напрямки міжнародної діяльності Рахівської міської ради, а саме: поїздки з культурного та спортивного обміну, робочі зустрічі, обмін офіційними делегаціями, участь в нарадах з партнерами щодо написання спільних проектних пропозицій, обмін групами учнівської молоді, тощо. </w:t>
      </w:r>
    </w:p>
    <w:p w:rsidR="00737AE6" w:rsidRPr="00A81E87" w:rsidRDefault="00737AE6" w:rsidP="00737AE6">
      <w:pPr>
        <w:ind w:firstLine="708"/>
        <w:jc w:val="both"/>
        <w:rPr>
          <w:sz w:val="28"/>
          <w:szCs w:val="28"/>
        </w:rPr>
      </w:pPr>
      <w:r w:rsidRPr="00A81E87">
        <w:rPr>
          <w:sz w:val="28"/>
          <w:szCs w:val="28"/>
        </w:rPr>
        <w:t>Рахів, як місто в прикордонному регіоні, має величезний потенціал до участі в ряді конкурсів проектних пропозицій, які оголошені фондами ЄС та іншими міжнародними програмами. Наявність ряду партнерів в таких країнах як Словаччина, Угорщина, Румунія, Німеччина, Чехія, Польща дає місту великий шанс до успішної участі в згаданих ініціативах.</w:t>
      </w:r>
    </w:p>
    <w:p w:rsidR="00737AE6" w:rsidRPr="00A81E87" w:rsidRDefault="00737AE6" w:rsidP="00737AE6">
      <w:pPr>
        <w:ind w:firstLine="708"/>
        <w:jc w:val="both"/>
        <w:rPr>
          <w:sz w:val="28"/>
          <w:szCs w:val="28"/>
        </w:rPr>
      </w:pPr>
      <w:r w:rsidRPr="00A81E87">
        <w:rPr>
          <w:sz w:val="28"/>
          <w:szCs w:val="28"/>
        </w:rPr>
        <w:t>Крім того, культурний та професійний обмін із закордонними партнерами, участь в міжнародних семінарах і тренінгах та інші спільні заходи допоможуть зміцнити потенціал працівників апарату міської ради та зацікавлених осіб – міських активістів – щодо реалізації процесу самоврядування, досягнення поставлених цілей та здобуття відповідного досвіду.</w:t>
      </w:r>
    </w:p>
    <w:p w:rsidR="00737AE6" w:rsidRPr="00A81E87" w:rsidRDefault="00737AE6" w:rsidP="00737AE6">
      <w:pPr>
        <w:ind w:firstLine="708"/>
        <w:jc w:val="both"/>
        <w:rPr>
          <w:sz w:val="28"/>
          <w:szCs w:val="28"/>
        </w:rPr>
      </w:pPr>
      <w:r w:rsidRPr="00A81E87">
        <w:rPr>
          <w:sz w:val="28"/>
          <w:szCs w:val="28"/>
        </w:rPr>
        <w:t>Дана Програма є вкрай необхідною для адекватного реагування на виклики сьогодення, адже міжнародна співпраця будь-якої з громад сьогодні є невід’ємною складовою її щоденного життя.</w:t>
      </w:r>
    </w:p>
    <w:p w:rsidR="00737AE6" w:rsidRDefault="00737AE6" w:rsidP="00737AE6">
      <w:pPr>
        <w:jc w:val="both"/>
        <w:rPr>
          <w:sz w:val="28"/>
          <w:szCs w:val="28"/>
        </w:rPr>
      </w:pPr>
    </w:p>
    <w:p w:rsidR="00C53278" w:rsidRDefault="00C53278" w:rsidP="00737AE6">
      <w:pPr>
        <w:jc w:val="both"/>
        <w:rPr>
          <w:sz w:val="28"/>
          <w:szCs w:val="28"/>
        </w:rPr>
      </w:pPr>
    </w:p>
    <w:p w:rsidR="00C53278" w:rsidRPr="00A81E87" w:rsidRDefault="00C53278" w:rsidP="00737AE6">
      <w:pPr>
        <w:jc w:val="both"/>
        <w:rPr>
          <w:sz w:val="28"/>
          <w:szCs w:val="28"/>
        </w:rPr>
      </w:pPr>
    </w:p>
    <w:p w:rsidR="00737AE6" w:rsidRPr="00A81E87" w:rsidRDefault="00737AE6" w:rsidP="00737AE6">
      <w:pPr>
        <w:jc w:val="center"/>
        <w:rPr>
          <w:b/>
          <w:bCs/>
          <w:i/>
          <w:sz w:val="28"/>
          <w:szCs w:val="28"/>
        </w:rPr>
      </w:pPr>
      <w:r w:rsidRPr="00A81E87">
        <w:rPr>
          <w:b/>
          <w:bCs/>
          <w:i/>
          <w:sz w:val="28"/>
          <w:szCs w:val="28"/>
        </w:rPr>
        <w:t>2. Мета Програми</w:t>
      </w:r>
    </w:p>
    <w:p w:rsidR="00737AE6" w:rsidRPr="00A81E87" w:rsidRDefault="00737AE6" w:rsidP="00737AE6">
      <w:pPr>
        <w:jc w:val="both"/>
        <w:rPr>
          <w:sz w:val="28"/>
          <w:szCs w:val="28"/>
        </w:rPr>
      </w:pPr>
      <w:r w:rsidRPr="00A81E87">
        <w:rPr>
          <w:sz w:val="28"/>
          <w:szCs w:val="28"/>
        </w:rPr>
        <w:t xml:space="preserve">- Підвищення міжнародного іміджу нашого міста та поглиблення  офіційних міжнародних зв’язків, </w:t>
      </w:r>
    </w:p>
    <w:p w:rsidR="00737AE6" w:rsidRPr="00A81E87" w:rsidRDefault="00737AE6" w:rsidP="00737AE6">
      <w:pPr>
        <w:jc w:val="both"/>
        <w:rPr>
          <w:sz w:val="28"/>
          <w:szCs w:val="28"/>
        </w:rPr>
      </w:pPr>
      <w:r w:rsidRPr="00A81E87">
        <w:rPr>
          <w:sz w:val="28"/>
          <w:szCs w:val="28"/>
        </w:rPr>
        <w:t>- Презентація міста на міжнародному рівні та позиціонування його як центру культурного та природного туризму з метою залучення іноземних туристів та реклами Рахова на європейському рівні.</w:t>
      </w:r>
    </w:p>
    <w:p w:rsidR="00737AE6" w:rsidRPr="00A81E87" w:rsidRDefault="00737AE6" w:rsidP="00737AE6">
      <w:pPr>
        <w:jc w:val="both"/>
        <w:rPr>
          <w:sz w:val="28"/>
          <w:szCs w:val="28"/>
        </w:rPr>
      </w:pPr>
      <w:r w:rsidRPr="00A81E87">
        <w:rPr>
          <w:sz w:val="28"/>
          <w:szCs w:val="28"/>
        </w:rPr>
        <w:t>- Розвиток культурних і творчих ініціатив між містами-побратимами.</w:t>
      </w:r>
    </w:p>
    <w:p w:rsidR="00737AE6" w:rsidRPr="00A81E87" w:rsidRDefault="00737AE6" w:rsidP="00737AE6">
      <w:pPr>
        <w:jc w:val="both"/>
        <w:rPr>
          <w:sz w:val="28"/>
          <w:szCs w:val="28"/>
        </w:rPr>
      </w:pPr>
      <w:r w:rsidRPr="00A81E87">
        <w:rPr>
          <w:sz w:val="28"/>
          <w:szCs w:val="28"/>
        </w:rPr>
        <w:t xml:space="preserve">- Задоволення ряду інфраструктурних та інших потреб міста через участь в міжнародних програмах обміну та проектах транскордонної співпраці. </w:t>
      </w:r>
    </w:p>
    <w:p w:rsidR="00737AE6" w:rsidRPr="00A81E87" w:rsidRDefault="00737AE6" w:rsidP="00737AE6">
      <w:pPr>
        <w:rPr>
          <w:b/>
          <w:bCs/>
          <w:sz w:val="28"/>
          <w:szCs w:val="28"/>
        </w:rPr>
      </w:pPr>
    </w:p>
    <w:p w:rsidR="00737AE6" w:rsidRPr="00A81E87" w:rsidRDefault="00737AE6" w:rsidP="00737AE6">
      <w:pPr>
        <w:jc w:val="center"/>
        <w:rPr>
          <w:b/>
          <w:bCs/>
          <w:i/>
          <w:sz w:val="28"/>
          <w:szCs w:val="28"/>
        </w:rPr>
      </w:pPr>
      <w:r w:rsidRPr="00A81E87">
        <w:rPr>
          <w:b/>
          <w:bCs/>
          <w:i/>
          <w:sz w:val="28"/>
          <w:szCs w:val="28"/>
        </w:rPr>
        <w:t>3. Основними завданнями Програми є:</w:t>
      </w:r>
    </w:p>
    <w:p w:rsidR="00737AE6" w:rsidRPr="00A81E87" w:rsidRDefault="00737AE6" w:rsidP="00737AE6">
      <w:pPr>
        <w:jc w:val="both"/>
        <w:rPr>
          <w:sz w:val="28"/>
          <w:szCs w:val="28"/>
        </w:rPr>
      </w:pPr>
      <w:r w:rsidRPr="00A81E87">
        <w:rPr>
          <w:sz w:val="28"/>
          <w:szCs w:val="28"/>
        </w:rPr>
        <w:t xml:space="preserve">- забезпечити участь іноземних делегацій з міст-побратимів у фестивалях та інших культурних заходах, що проводяться в Рахові; </w:t>
      </w:r>
    </w:p>
    <w:p w:rsidR="00737AE6" w:rsidRPr="00A81E87" w:rsidRDefault="00737AE6" w:rsidP="00737AE6">
      <w:pPr>
        <w:jc w:val="both"/>
        <w:rPr>
          <w:sz w:val="28"/>
          <w:szCs w:val="28"/>
        </w:rPr>
      </w:pPr>
      <w:r w:rsidRPr="00A81E87">
        <w:rPr>
          <w:sz w:val="28"/>
          <w:szCs w:val="28"/>
        </w:rPr>
        <w:t xml:space="preserve">- забезпечити участь міських делегацій у святкуванні Днів міст та інших культурних заходах на території закордонних громад-партнерів; </w:t>
      </w:r>
    </w:p>
    <w:p w:rsidR="00737AE6" w:rsidRPr="00A81E87" w:rsidRDefault="00737AE6" w:rsidP="00737AE6">
      <w:pPr>
        <w:jc w:val="both"/>
        <w:rPr>
          <w:sz w:val="28"/>
          <w:szCs w:val="28"/>
        </w:rPr>
      </w:pPr>
      <w:r w:rsidRPr="00A81E87">
        <w:rPr>
          <w:sz w:val="28"/>
          <w:szCs w:val="28"/>
        </w:rPr>
        <w:t>- підтримка програми обміну дитячих груп з містами-побратимами;</w:t>
      </w:r>
    </w:p>
    <w:p w:rsidR="00737AE6" w:rsidRPr="00A81E87" w:rsidRDefault="00737AE6" w:rsidP="00737AE6">
      <w:pPr>
        <w:jc w:val="both"/>
        <w:rPr>
          <w:sz w:val="28"/>
          <w:szCs w:val="28"/>
        </w:rPr>
      </w:pPr>
      <w:r w:rsidRPr="00A81E87">
        <w:rPr>
          <w:sz w:val="28"/>
          <w:szCs w:val="28"/>
        </w:rPr>
        <w:t>- підтримка взаємного обміну культурними колективами;</w:t>
      </w:r>
    </w:p>
    <w:p w:rsidR="00737AE6" w:rsidRPr="00A81E87" w:rsidRDefault="00737AE6" w:rsidP="00737AE6">
      <w:pPr>
        <w:jc w:val="both"/>
        <w:rPr>
          <w:sz w:val="28"/>
          <w:szCs w:val="28"/>
        </w:rPr>
      </w:pPr>
      <w:r w:rsidRPr="00A81E87">
        <w:rPr>
          <w:sz w:val="28"/>
          <w:szCs w:val="28"/>
        </w:rPr>
        <w:t xml:space="preserve">- організація та проведення робочих зустрічей з партнерами </w:t>
      </w:r>
    </w:p>
    <w:p w:rsidR="00737AE6" w:rsidRPr="00A81E87" w:rsidRDefault="00737AE6" w:rsidP="00737AE6">
      <w:pPr>
        <w:rPr>
          <w:sz w:val="28"/>
          <w:szCs w:val="28"/>
        </w:rPr>
      </w:pPr>
    </w:p>
    <w:p w:rsidR="00737AE6" w:rsidRPr="00A81E87" w:rsidRDefault="00737AE6" w:rsidP="00737AE6">
      <w:pPr>
        <w:jc w:val="center"/>
        <w:rPr>
          <w:b/>
          <w:i/>
          <w:sz w:val="28"/>
          <w:szCs w:val="28"/>
        </w:rPr>
      </w:pPr>
      <w:r w:rsidRPr="00A81E87">
        <w:rPr>
          <w:b/>
          <w:i/>
          <w:sz w:val="28"/>
          <w:szCs w:val="28"/>
        </w:rPr>
        <w:t>4. Основні напрямки реалізації програми</w:t>
      </w:r>
    </w:p>
    <w:p w:rsidR="00737AE6" w:rsidRPr="00A81E87" w:rsidRDefault="00737AE6" w:rsidP="00737AE6">
      <w:pPr>
        <w:jc w:val="both"/>
        <w:rPr>
          <w:sz w:val="28"/>
          <w:szCs w:val="28"/>
        </w:rPr>
      </w:pPr>
      <w:r w:rsidRPr="00A81E87">
        <w:rPr>
          <w:sz w:val="28"/>
          <w:szCs w:val="28"/>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737AE6" w:rsidRPr="00A81E87" w:rsidRDefault="00737AE6" w:rsidP="00737AE6">
      <w:pPr>
        <w:jc w:val="both"/>
        <w:rPr>
          <w:sz w:val="28"/>
          <w:szCs w:val="28"/>
        </w:rPr>
      </w:pPr>
      <w:r w:rsidRPr="00A81E87">
        <w:rPr>
          <w:sz w:val="28"/>
          <w:szCs w:val="28"/>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737AE6" w:rsidRPr="00A81E87" w:rsidRDefault="00737AE6" w:rsidP="00737AE6">
      <w:pPr>
        <w:jc w:val="both"/>
        <w:rPr>
          <w:sz w:val="28"/>
          <w:szCs w:val="28"/>
        </w:rPr>
      </w:pPr>
    </w:p>
    <w:p w:rsidR="00737AE6" w:rsidRPr="00A81E87" w:rsidRDefault="00737AE6" w:rsidP="00737AE6">
      <w:pPr>
        <w:jc w:val="center"/>
        <w:rPr>
          <w:b/>
          <w:i/>
          <w:sz w:val="28"/>
          <w:szCs w:val="28"/>
        </w:rPr>
      </w:pPr>
      <w:r w:rsidRPr="00A81E87">
        <w:rPr>
          <w:b/>
          <w:i/>
          <w:sz w:val="28"/>
          <w:szCs w:val="28"/>
        </w:rPr>
        <w:t>5. Фінансове забезпечення програми, основні заходи, очікувані результати.</w:t>
      </w:r>
    </w:p>
    <w:p w:rsidR="00737AE6" w:rsidRPr="00A81E87" w:rsidRDefault="00737AE6" w:rsidP="00737AE6">
      <w:pPr>
        <w:jc w:val="both"/>
        <w:rPr>
          <w:sz w:val="28"/>
          <w:szCs w:val="28"/>
        </w:rPr>
      </w:pPr>
      <w:r w:rsidRPr="00A81E87">
        <w:rPr>
          <w:sz w:val="28"/>
          <w:szCs w:val="28"/>
        </w:rPr>
        <w:t xml:space="preserve">Фінансування програми здійснюється за рахунок коштів міського бюджету на 2019 рік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w:t>
      </w:r>
    </w:p>
    <w:p w:rsidR="00737AE6" w:rsidRPr="00A81E87" w:rsidRDefault="00737AE6" w:rsidP="00737AE6">
      <w:pPr>
        <w:jc w:val="center"/>
        <w:rPr>
          <w:b/>
          <w:bCs/>
          <w:sz w:val="28"/>
          <w:szCs w:val="28"/>
        </w:rPr>
      </w:pPr>
      <w:r w:rsidRPr="00A81E87">
        <w:rPr>
          <w:b/>
          <w:bCs/>
          <w:sz w:val="28"/>
          <w:szCs w:val="28"/>
        </w:rPr>
        <w:t>Очікувані результати від реалізації Програми:</w:t>
      </w:r>
    </w:p>
    <w:p w:rsidR="00737AE6" w:rsidRPr="00A81E87" w:rsidRDefault="00737AE6" w:rsidP="00737AE6">
      <w:pPr>
        <w:rPr>
          <w:sz w:val="28"/>
          <w:szCs w:val="28"/>
        </w:rPr>
      </w:pPr>
      <w:r w:rsidRPr="00A81E87">
        <w:rPr>
          <w:sz w:val="28"/>
          <w:szCs w:val="28"/>
        </w:rPr>
        <w:t xml:space="preserve">- Підвищення міжнародного іміджу нашого міста </w:t>
      </w:r>
    </w:p>
    <w:p w:rsidR="00737AE6" w:rsidRPr="00A81E87" w:rsidRDefault="00737AE6" w:rsidP="00737AE6">
      <w:pPr>
        <w:rPr>
          <w:sz w:val="28"/>
          <w:szCs w:val="28"/>
        </w:rPr>
      </w:pPr>
      <w:r w:rsidRPr="00A81E87">
        <w:rPr>
          <w:sz w:val="28"/>
          <w:szCs w:val="28"/>
        </w:rPr>
        <w:t xml:space="preserve">- Поглиблення  офіційних міжнародних зв’язків </w:t>
      </w:r>
    </w:p>
    <w:p w:rsidR="00737AE6" w:rsidRPr="00A81E87" w:rsidRDefault="00737AE6" w:rsidP="00737AE6">
      <w:pPr>
        <w:jc w:val="both"/>
        <w:rPr>
          <w:sz w:val="28"/>
          <w:szCs w:val="28"/>
        </w:rPr>
      </w:pPr>
      <w:r w:rsidRPr="00A81E87">
        <w:rPr>
          <w:sz w:val="28"/>
          <w:szCs w:val="28"/>
        </w:rPr>
        <w:t xml:space="preserve">- Позиціонування міста як центру культурного та природного туризму з метою залучення іноземних туристів </w:t>
      </w:r>
    </w:p>
    <w:p w:rsidR="00737AE6" w:rsidRPr="00A81E87" w:rsidRDefault="00737AE6" w:rsidP="00737AE6">
      <w:pPr>
        <w:rPr>
          <w:sz w:val="28"/>
          <w:szCs w:val="28"/>
        </w:rPr>
      </w:pPr>
      <w:r w:rsidRPr="00A81E87">
        <w:rPr>
          <w:sz w:val="28"/>
          <w:szCs w:val="28"/>
        </w:rPr>
        <w:t>- Реклама Рахова на європейському рівні</w:t>
      </w:r>
    </w:p>
    <w:p w:rsidR="00737AE6" w:rsidRPr="00A81E87" w:rsidRDefault="00737AE6" w:rsidP="00737AE6">
      <w:pPr>
        <w:rPr>
          <w:sz w:val="28"/>
          <w:szCs w:val="28"/>
        </w:rPr>
      </w:pPr>
      <w:r w:rsidRPr="00A81E87">
        <w:rPr>
          <w:sz w:val="28"/>
          <w:szCs w:val="28"/>
        </w:rPr>
        <w:t>- Розвиток культурних і творчих ініціатив між містами-побратимами.</w:t>
      </w:r>
    </w:p>
    <w:p w:rsidR="00737AE6" w:rsidRPr="00A81E87" w:rsidRDefault="00737AE6" w:rsidP="00737AE6">
      <w:pPr>
        <w:jc w:val="both"/>
        <w:rPr>
          <w:sz w:val="28"/>
          <w:szCs w:val="28"/>
        </w:rPr>
      </w:pPr>
      <w:r w:rsidRPr="00A81E87">
        <w:rPr>
          <w:sz w:val="28"/>
          <w:szCs w:val="28"/>
        </w:rPr>
        <w:lastRenderedPageBreak/>
        <w:t>- Задоволення ряду інфраструктурних та інших потреб міста через участь в міжнародних програмах обміну та проектах транскордонної співпраці</w:t>
      </w:r>
    </w:p>
    <w:p w:rsidR="00737AE6" w:rsidRPr="00A81E87" w:rsidRDefault="00737AE6" w:rsidP="00737AE6">
      <w:pPr>
        <w:jc w:val="both"/>
        <w:rPr>
          <w:sz w:val="28"/>
          <w:szCs w:val="28"/>
        </w:rPr>
      </w:pPr>
    </w:p>
    <w:p w:rsidR="00737AE6" w:rsidRPr="00A81E87" w:rsidRDefault="00737AE6" w:rsidP="00737AE6">
      <w:pPr>
        <w:rPr>
          <w:sz w:val="28"/>
          <w:szCs w:val="28"/>
        </w:rPr>
      </w:pPr>
      <w:r w:rsidRPr="00A81E87">
        <w:rPr>
          <w:sz w:val="28"/>
          <w:szCs w:val="28"/>
        </w:rPr>
        <w:t xml:space="preserve">В разі потреби обсяг фінансування окремих заходів Програми може коригуватися: </w:t>
      </w:r>
    </w:p>
    <w:p w:rsidR="00737AE6" w:rsidRPr="00A81E87" w:rsidRDefault="00737AE6" w:rsidP="00737AE6">
      <w:pPr>
        <w:rPr>
          <w:sz w:val="28"/>
          <w:szCs w:val="28"/>
        </w:rPr>
      </w:pPr>
    </w:p>
    <w:tbl>
      <w:tblPr>
        <w:tblW w:w="987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702"/>
        <w:gridCol w:w="1049"/>
        <w:gridCol w:w="1134"/>
        <w:gridCol w:w="1419"/>
        <w:gridCol w:w="3056"/>
      </w:tblGrid>
      <w:tr w:rsidR="00737AE6" w:rsidRPr="005D0EDC" w:rsidTr="001E78B0">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5D0EDC" w:rsidRDefault="00737AE6" w:rsidP="001E78B0">
            <w:r w:rsidRPr="005D0EDC">
              <w:rPr>
                <w:b/>
                <w:bCs/>
              </w:rPr>
              <w:t>№ з/п</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5D0EDC" w:rsidRDefault="00737AE6" w:rsidP="001E78B0">
            <w:r w:rsidRPr="005D0EDC">
              <w:rPr>
                <w:b/>
                <w:bCs/>
              </w:rPr>
              <w:t>Назва заходів</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5D0EDC" w:rsidRDefault="00737AE6" w:rsidP="001E78B0">
            <w:r w:rsidRPr="005D0EDC">
              <w:rPr>
                <w:b/>
                <w:bCs/>
              </w:rPr>
              <w:t>Термін виконання</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5D0EDC" w:rsidRDefault="00737AE6" w:rsidP="001E78B0">
            <w:r w:rsidRPr="005D0EDC">
              <w:rPr>
                <w:b/>
                <w:bCs/>
              </w:rPr>
              <w:t>Виконавці</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5D0EDC" w:rsidRDefault="00737AE6" w:rsidP="001E78B0">
            <w:r w:rsidRPr="005D0EDC">
              <w:t>Фінансування,грн..</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5D0EDC" w:rsidRDefault="00737AE6" w:rsidP="001E78B0">
            <w:r w:rsidRPr="005D0EDC">
              <w:rPr>
                <w:b/>
                <w:bCs/>
              </w:rPr>
              <w:t>Очікуваний результат</w:t>
            </w:r>
          </w:p>
        </w:tc>
      </w:tr>
      <w:tr w:rsidR="00737AE6" w:rsidRPr="00A81E87" w:rsidTr="001E78B0">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b/>
                <w:bCs/>
                <w:sz w:val="28"/>
                <w:szCs w:val="28"/>
              </w:rPr>
              <w:t>1</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b/>
                <w:bCs/>
                <w:sz w:val="28"/>
                <w:szCs w:val="28"/>
              </w:rPr>
              <w:t>2</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b/>
                <w:bCs/>
                <w:sz w:val="28"/>
                <w:szCs w:val="28"/>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5D0EDC" w:rsidRDefault="00737AE6" w:rsidP="001E78B0">
            <w:r w:rsidRPr="005D0EDC">
              <w:rPr>
                <w:b/>
                <w:bCs/>
              </w:rPr>
              <w:t>4</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b/>
                <w:bCs/>
                <w:sz w:val="28"/>
                <w:szCs w:val="28"/>
              </w:rPr>
              <w:t>5</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b/>
                <w:bCs/>
                <w:sz w:val="28"/>
                <w:szCs w:val="28"/>
              </w:rPr>
              <w:t>6</w:t>
            </w:r>
          </w:p>
        </w:tc>
      </w:tr>
      <w:tr w:rsidR="00737AE6" w:rsidRPr="00A81E87" w:rsidTr="001E78B0">
        <w:trPr>
          <w:trHeight w:val="1007"/>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1</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Робочі наради з делегаціями міст-партнерів щодо підготовки спільних грантових проектів.</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За взаємною домовленістю</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5D0EDC" w:rsidRDefault="00737AE6" w:rsidP="001E78B0">
            <w:r w:rsidRPr="005D0EDC">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15 000,00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Підготовані та подані проекті пропозиції до ряду програм фінансування міжнародних проектів.</w:t>
            </w:r>
          </w:p>
        </w:tc>
      </w:tr>
      <w:tr w:rsidR="00737AE6" w:rsidRPr="00A81E87" w:rsidTr="001E78B0">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2</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Прийом делегацій міст-партнерів під час культурних та спортивних заходів, які проводяться в місті.</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Згідно з графіком</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5D0EDC" w:rsidRDefault="00737AE6" w:rsidP="001E78B0">
            <w:r w:rsidRPr="005D0EDC">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25 000,00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Забезпечено обмін делегаціями в культурній та спортивній сферах.</w:t>
            </w:r>
          </w:p>
        </w:tc>
      </w:tr>
      <w:tr w:rsidR="00737AE6" w:rsidRPr="00A81E87" w:rsidTr="001E78B0">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3</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Обмін групами школярів з містами-партнерами з метою відпочинку та вивчення культури і побуту.</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 xml:space="preserve">Канікулярний період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5D0EDC" w:rsidRDefault="00737AE6" w:rsidP="001E78B0">
            <w:r w:rsidRPr="005D0EDC">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20 000,00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Забезпечено обмін групами школярів з містами-партнерами з метою відпочинку та вивчення культури і побуту</w:t>
            </w:r>
          </w:p>
        </w:tc>
      </w:tr>
      <w:tr w:rsidR="00737AE6" w:rsidRPr="00A81E87" w:rsidTr="001E78B0">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4</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 xml:space="preserve">Робочі поїздки представників Рахівської міської ради до закордонних громад-партнерів з метою підготовки спільних проектних пропозицій на </w:t>
            </w:r>
            <w:r w:rsidRPr="00A81E87">
              <w:rPr>
                <w:sz w:val="28"/>
                <w:szCs w:val="28"/>
              </w:rPr>
              <w:lastRenderedPageBreak/>
              <w:t>отримання міжнародних грантів.</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lastRenderedPageBreak/>
              <w:t>За взаємною домовленістю</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5D0EDC" w:rsidRDefault="00737AE6" w:rsidP="001E78B0">
            <w:r w:rsidRPr="005D0EDC">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20 000,00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Забезпечено підготовку спільних проектних пропозицій на отримання міжнародних грантів.</w:t>
            </w:r>
          </w:p>
        </w:tc>
      </w:tr>
      <w:tr w:rsidR="00737AE6" w:rsidRPr="00A81E87" w:rsidTr="001E78B0">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b/>
                <w:bCs/>
                <w:sz w:val="28"/>
                <w:szCs w:val="28"/>
              </w:rPr>
              <w:lastRenderedPageBreak/>
              <w:t> 5</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 xml:space="preserve">Прийом міжнародних делегацій з міст-партнерів з метою участі в міських культурно-спортивних заходах </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Згідно з графіком</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5D0EDC" w:rsidRDefault="00737AE6" w:rsidP="001E78B0">
            <w:r w:rsidRPr="005D0EDC">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sz w:val="28"/>
                <w:szCs w:val="28"/>
              </w:rPr>
              <w:t>20 000,00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b/>
                <w:bCs/>
                <w:sz w:val="28"/>
                <w:szCs w:val="28"/>
              </w:rPr>
              <w:t> </w:t>
            </w:r>
            <w:r w:rsidRPr="00A81E87">
              <w:rPr>
                <w:sz w:val="28"/>
                <w:szCs w:val="28"/>
              </w:rPr>
              <w:t>Забезпечено обмін делегаціями в культурній та спортивній сферах.</w:t>
            </w:r>
          </w:p>
        </w:tc>
      </w:tr>
      <w:tr w:rsidR="00737AE6" w:rsidRPr="00A81E87" w:rsidTr="001E78B0">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b/>
                <w:bCs/>
                <w:sz w:val="28"/>
                <w:szCs w:val="28"/>
              </w:rPr>
            </w:pP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b/>
                <w:bCs/>
                <w:sz w:val="28"/>
                <w:szCs w:val="28"/>
              </w:rPr>
              <w:t>РАЗОМ</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b/>
                <w:bCs/>
                <w:sz w:val="28"/>
                <w:szCs w:val="28"/>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5D0EDC" w:rsidRDefault="00737AE6" w:rsidP="001E78B0">
            <w:r w:rsidRPr="005D0EDC">
              <w:rPr>
                <w:b/>
                <w:bCs/>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sz w:val="28"/>
                <w:szCs w:val="28"/>
              </w:rPr>
            </w:pPr>
            <w:r w:rsidRPr="00A81E87">
              <w:rPr>
                <w:b/>
                <w:bCs/>
                <w:sz w:val="28"/>
                <w:szCs w:val="28"/>
              </w:rPr>
              <w:t>100 000,00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tcPr>
          <w:p w:rsidR="00737AE6" w:rsidRPr="00A81E87" w:rsidRDefault="00737AE6" w:rsidP="001E78B0">
            <w:pPr>
              <w:rPr>
                <w:b/>
                <w:bCs/>
                <w:sz w:val="28"/>
                <w:szCs w:val="28"/>
              </w:rPr>
            </w:pPr>
          </w:p>
        </w:tc>
      </w:tr>
    </w:tbl>
    <w:p w:rsidR="00737AE6" w:rsidRPr="00A81E87" w:rsidRDefault="00737AE6" w:rsidP="00737AE6">
      <w:pPr>
        <w:rPr>
          <w:sz w:val="28"/>
          <w:szCs w:val="28"/>
        </w:rPr>
      </w:pPr>
    </w:p>
    <w:p w:rsidR="00737AE6" w:rsidRPr="00A81E87" w:rsidRDefault="00737AE6" w:rsidP="00737AE6">
      <w:pPr>
        <w:jc w:val="both"/>
        <w:rPr>
          <w:sz w:val="28"/>
          <w:szCs w:val="28"/>
        </w:rPr>
      </w:pPr>
      <w:r w:rsidRPr="00A81E87">
        <w:rPr>
          <w:sz w:val="28"/>
          <w:szCs w:val="28"/>
        </w:rPr>
        <w:t>Витрати по реалізації Програми міжнародної співпраці передбачаються за рахунок коштів місцевого  бюджету  та інших джерел фінансування.</w:t>
      </w:r>
    </w:p>
    <w:p w:rsidR="00C53278" w:rsidRDefault="00737AE6" w:rsidP="00737AE6">
      <w:pPr>
        <w:rPr>
          <w:b/>
          <w:bCs/>
          <w:sz w:val="28"/>
          <w:szCs w:val="28"/>
        </w:rPr>
      </w:pPr>
      <w:r w:rsidRPr="00A81E87">
        <w:rPr>
          <w:b/>
          <w:bCs/>
          <w:sz w:val="28"/>
          <w:szCs w:val="28"/>
        </w:rPr>
        <w:t xml:space="preserve">        </w:t>
      </w:r>
    </w:p>
    <w:p w:rsidR="00737AE6" w:rsidRPr="00A81E87" w:rsidRDefault="00737AE6" w:rsidP="00C53278">
      <w:pPr>
        <w:jc w:val="center"/>
        <w:rPr>
          <w:i/>
          <w:sz w:val="28"/>
          <w:szCs w:val="28"/>
        </w:rPr>
      </w:pPr>
      <w:r w:rsidRPr="00A81E87">
        <w:rPr>
          <w:b/>
          <w:bCs/>
          <w:i/>
          <w:sz w:val="28"/>
          <w:szCs w:val="28"/>
        </w:rPr>
        <w:t>6. Організація виконання і контроль за виконанням Програми</w:t>
      </w:r>
    </w:p>
    <w:p w:rsidR="00737AE6" w:rsidRPr="00A81E87" w:rsidRDefault="00737AE6" w:rsidP="00737AE6">
      <w:pPr>
        <w:jc w:val="both"/>
        <w:rPr>
          <w:sz w:val="28"/>
          <w:szCs w:val="28"/>
        </w:rPr>
      </w:pPr>
      <w:r w:rsidRPr="00A81E87">
        <w:rPr>
          <w:sz w:val="28"/>
          <w:szCs w:val="28"/>
        </w:rPr>
        <w:t xml:space="preserve">          Організацію виконання Програми забезпечує Виконавчий комітет Рахівської міської  ради.</w:t>
      </w:r>
    </w:p>
    <w:p w:rsidR="00737AE6" w:rsidRPr="00A81E87" w:rsidRDefault="00737AE6" w:rsidP="00737AE6">
      <w:pPr>
        <w:jc w:val="both"/>
        <w:rPr>
          <w:sz w:val="28"/>
          <w:szCs w:val="28"/>
        </w:rPr>
      </w:pPr>
      <w:r w:rsidRPr="00A81E87">
        <w:rPr>
          <w:sz w:val="28"/>
          <w:szCs w:val="28"/>
        </w:rPr>
        <w:t xml:space="preserve">           Контроль за виконанням заходів Програми здійснює постійна комісія з соціально-економічного, культурного розвитку, освіти, охорони здоров’я і спорту, депутатської етики та регламенту.</w:t>
      </w:r>
    </w:p>
    <w:p w:rsidR="00737AE6" w:rsidRPr="00A81E87" w:rsidRDefault="00737AE6" w:rsidP="00737AE6">
      <w:pPr>
        <w:jc w:val="both"/>
        <w:rPr>
          <w:b/>
          <w:bCs/>
          <w:sz w:val="28"/>
          <w:szCs w:val="28"/>
        </w:rPr>
      </w:pPr>
    </w:p>
    <w:p w:rsidR="00737AE6" w:rsidRPr="002E17EA" w:rsidRDefault="00737AE6" w:rsidP="00737AE6"/>
    <w:p w:rsidR="00737AE6" w:rsidRPr="002E17EA" w:rsidRDefault="00737AE6" w:rsidP="00737AE6">
      <w:pPr>
        <w:rPr>
          <w:b/>
          <w:bCs/>
        </w:rPr>
      </w:pPr>
    </w:p>
    <w:p w:rsidR="00194608" w:rsidRDefault="00194608" w:rsidP="00194608">
      <w:pPr>
        <w:rPr>
          <w:color w:val="000000" w:themeColor="text1"/>
          <w:sz w:val="28"/>
          <w:szCs w:val="28"/>
        </w:rPr>
      </w:pPr>
      <w:r>
        <w:rPr>
          <w:color w:val="000000" w:themeColor="text1"/>
          <w:sz w:val="28"/>
          <w:szCs w:val="28"/>
        </w:rPr>
        <w:t>Міський голова</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В.В.Медвідь</w:t>
      </w:r>
    </w:p>
    <w:p w:rsidR="00965FF9" w:rsidRDefault="00965FF9" w:rsidP="00D000AD">
      <w:pPr>
        <w:rPr>
          <w:sz w:val="28"/>
          <w:szCs w:val="28"/>
        </w:rPr>
      </w:pPr>
    </w:p>
    <w:p w:rsidR="00D000AD" w:rsidRDefault="00D000AD" w:rsidP="00D000AD">
      <w:pPr>
        <w:rPr>
          <w:sz w:val="28"/>
          <w:szCs w:val="28"/>
        </w:rPr>
      </w:pPr>
    </w:p>
    <w:p w:rsidR="00E21E56" w:rsidRDefault="00E21E56">
      <w:pPr>
        <w:spacing w:after="200" w:line="276" w:lineRule="auto"/>
        <w:rPr>
          <w:color w:val="000000" w:themeColor="text1"/>
          <w:sz w:val="28"/>
          <w:szCs w:val="28"/>
        </w:rPr>
      </w:pPr>
      <w:r>
        <w:rPr>
          <w:color w:val="000000" w:themeColor="text1"/>
          <w:sz w:val="28"/>
          <w:szCs w:val="28"/>
        </w:rPr>
        <w:br w:type="page"/>
      </w:r>
    </w:p>
    <w:p w:rsidR="00E21E56" w:rsidRDefault="00E21E56" w:rsidP="00E21E56">
      <w:pPr>
        <w:jc w:val="center"/>
        <w:rPr>
          <w:sz w:val="28"/>
          <w:szCs w:val="28"/>
        </w:rPr>
      </w:pPr>
    </w:p>
    <w:p w:rsidR="00E21E56" w:rsidRDefault="00E21E56" w:rsidP="00E21E56">
      <w:pPr>
        <w:jc w:val="center"/>
        <w:rPr>
          <w:sz w:val="28"/>
          <w:szCs w:val="28"/>
        </w:rPr>
      </w:pPr>
      <w:r>
        <w:rPr>
          <w:noProof/>
          <w:lang w:val="ru-RU"/>
        </w:rPr>
        <w:drawing>
          <wp:anchor distT="0" distB="0" distL="114300" distR="114300" simplePos="0" relativeHeight="251679744"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E21E56" w:rsidRDefault="00E21E56" w:rsidP="00E21E56">
      <w:pPr>
        <w:jc w:val="center"/>
        <w:rPr>
          <w:sz w:val="28"/>
          <w:szCs w:val="28"/>
        </w:rPr>
      </w:pPr>
    </w:p>
    <w:p w:rsidR="00E21E56" w:rsidRDefault="00E21E56" w:rsidP="00E21E56">
      <w:pPr>
        <w:jc w:val="center"/>
        <w:rPr>
          <w:sz w:val="28"/>
          <w:szCs w:val="28"/>
        </w:rPr>
      </w:pPr>
      <w:r>
        <w:rPr>
          <w:sz w:val="28"/>
          <w:szCs w:val="28"/>
        </w:rPr>
        <w:t>Рахівська міська рада</w:t>
      </w:r>
    </w:p>
    <w:p w:rsidR="00E21E56" w:rsidRDefault="00E21E56" w:rsidP="00E21E56">
      <w:pPr>
        <w:jc w:val="center"/>
        <w:rPr>
          <w:sz w:val="28"/>
          <w:szCs w:val="28"/>
        </w:rPr>
      </w:pPr>
      <w:r>
        <w:rPr>
          <w:sz w:val="28"/>
          <w:szCs w:val="28"/>
        </w:rPr>
        <w:t>тридцять дев’ята  сесія  міської ради</w:t>
      </w:r>
    </w:p>
    <w:p w:rsidR="00E21E56" w:rsidRDefault="00E21E56" w:rsidP="00E21E56">
      <w:pPr>
        <w:jc w:val="center"/>
        <w:rPr>
          <w:sz w:val="28"/>
          <w:szCs w:val="28"/>
        </w:rPr>
      </w:pPr>
      <w:r>
        <w:rPr>
          <w:sz w:val="28"/>
          <w:szCs w:val="28"/>
        </w:rPr>
        <w:t>сьомого скликання</w:t>
      </w:r>
    </w:p>
    <w:p w:rsidR="00E21E56" w:rsidRDefault="00E21E56" w:rsidP="00E21E56">
      <w:pPr>
        <w:jc w:val="center"/>
        <w:rPr>
          <w:sz w:val="28"/>
          <w:szCs w:val="28"/>
        </w:rPr>
      </w:pPr>
    </w:p>
    <w:p w:rsidR="00E21E56" w:rsidRDefault="00E21E56" w:rsidP="00E21E56">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E21E56" w:rsidRDefault="00E21E56" w:rsidP="00E21E56">
      <w:pPr>
        <w:jc w:val="center"/>
        <w:rPr>
          <w:sz w:val="28"/>
          <w:szCs w:val="28"/>
        </w:rPr>
      </w:pPr>
    </w:p>
    <w:p w:rsidR="00E21E56" w:rsidRDefault="00E21E56" w:rsidP="00E21E56">
      <w:pPr>
        <w:rPr>
          <w:sz w:val="28"/>
          <w:szCs w:val="28"/>
        </w:rPr>
      </w:pPr>
      <w:r>
        <w:rPr>
          <w:sz w:val="28"/>
          <w:szCs w:val="28"/>
        </w:rPr>
        <w:t>від  26 грудня  2018  року  №</w:t>
      </w:r>
      <w:r w:rsidR="00BE6788">
        <w:rPr>
          <w:sz w:val="28"/>
          <w:szCs w:val="28"/>
        </w:rPr>
        <w:t>543</w:t>
      </w:r>
    </w:p>
    <w:p w:rsidR="00E21E56" w:rsidRDefault="00E21E56" w:rsidP="00E21E56">
      <w:pPr>
        <w:rPr>
          <w:sz w:val="28"/>
          <w:szCs w:val="28"/>
        </w:rPr>
      </w:pPr>
      <w:r>
        <w:rPr>
          <w:sz w:val="28"/>
          <w:szCs w:val="28"/>
        </w:rPr>
        <w:t>м. Рахів</w:t>
      </w:r>
    </w:p>
    <w:p w:rsidR="00E21E56" w:rsidRDefault="00E21E56" w:rsidP="00E21E56">
      <w:pPr>
        <w:rPr>
          <w:sz w:val="28"/>
          <w:szCs w:val="28"/>
        </w:rPr>
      </w:pPr>
    </w:p>
    <w:p w:rsidR="00E21E56" w:rsidRPr="00B330B1" w:rsidRDefault="00E21E56" w:rsidP="00E21E56">
      <w:pPr>
        <w:pStyle w:val="46"/>
        <w:rPr>
          <w:sz w:val="28"/>
          <w:szCs w:val="28"/>
          <w:lang w:val="uk-UA"/>
        </w:rPr>
      </w:pPr>
      <w:r w:rsidRPr="00B330B1">
        <w:rPr>
          <w:sz w:val="28"/>
          <w:szCs w:val="28"/>
          <w:lang w:val="uk-UA"/>
        </w:rPr>
        <w:t>Про затвердження Програми р</w:t>
      </w:r>
      <w:r w:rsidRPr="001756F0">
        <w:rPr>
          <w:sz w:val="28"/>
          <w:szCs w:val="28"/>
          <w:lang w:val="uk-UA"/>
        </w:rPr>
        <w:t>озвитку</w:t>
      </w:r>
      <w:r w:rsidRPr="00B330B1">
        <w:rPr>
          <w:sz w:val="28"/>
          <w:szCs w:val="28"/>
        </w:rPr>
        <w:t xml:space="preserve"> </w:t>
      </w:r>
    </w:p>
    <w:p w:rsidR="00E21E56" w:rsidRPr="00B330B1" w:rsidRDefault="00E21E56" w:rsidP="00E21E56">
      <w:pPr>
        <w:pStyle w:val="46"/>
        <w:rPr>
          <w:color w:val="000000"/>
          <w:sz w:val="28"/>
          <w:szCs w:val="28"/>
          <w:lang w:val="uk-UA" w:eastAsia="uk-UA" w:bidi="uk-UA"/>
        </w:rPr>
      </w:pPr>
      <w:r w:rsidRPr="00B330B1">
        <w:rPr>
          <w:sz w:val="28"/>
          <w:szCs w:val="28"/>
          <w:lang w:val="uk-UA"/>
        </w:rPr>
        <w:t xml:space="preserve">земельних відносин </w:t>
      </w:r>
      <w:r w:rsidRPr="00B330B1">
        <w:rPr>
          <w:color w:val="000000"/>
          <w:sz w:val="28"/>
          <w:szCs w:val="28"/>
          <w:lang w:val="uk-UA" w:eastAsia="uk-UA" w:bidi="uk-UA"/>
        </w:rPr>
        <w:t xml:space="preserve">та охорони земель </w:t>
      </w:r>
    </w:p>
    <w:p w:rsidR="00E21E56" w:rsidRPr="00B330B1" w:rsidRDefault="00E21E56" w:rsidP="00E21E56">
      <w:pPr>
        <w:pStyle w:val="46"/>
        <w:rPr>
          <w:sz w:val="28"/>
          <w:szCs w:val="28"/>
          <w:lang w:val="uk-UA"/>
        </w:rPr>
      </w:pPr>
      <w:r w:rsidRPr="00B330B1">
        <w:rPr>
          <w:color w:val="000000"/>
          <w:sz w:val="28"/>
          <w:szCs w:val="28"/>
          <w:lang w:val="uk-UA" w:eastAsia="uk-UA" w:bidi="uk-UA"/>
        </w:rPr>
        <w:t>Рахівської міської ради на 2019 рік</w:t>
      </w:r>
    </w:p>
    <w:p w:rsidR="00E21E56" w:rsidRPr="00B330B1" w:rsidRDefault="00E21E56" w:rsidP="00E21E56">
      <w:pPr>
        <w:pStyle w:val="46"/>
        <w:rPr>
          <w:sz w:val="28"/>
          <w:szCs w:val="28"/>
          <w:lang w:val="uk-UA"/>
        </w:rPr>
      </w:pPr>
    </w:p>
    <w:p w:rsidR="00E21E56" w:rsidRPr="00B02AA9" w:rsidRDefault="00E21E56" w:rsidP="00E21E56">
      <w:pPr>
        <w:ind w:firstLine="450"/>
        <w:jc w:val="both"/>
        <w:textAlignment w:val="baseline"/>
        <w:rPr>
          <w:sz w:val="28"/>
          <w:szCs w:val="28"/>
        </w:rPr>
      </w:pPr>
      <w:r w:rsidRPr="00B02AA9">
        <w:rPr>
          <w:sz w:val="28"/>
          <w:szCs w:val="28"/>
        </w:rPr>
        <w:tab/>
        <w:t xml:space="preserve">З метою подальшого розвитку земельних відносин, підвищення ефективності використання земельних ресурсів, виконання заходів щодо їх  раціонального використання і охорони, </w:t>
      </w:r>
      <w:r w:rsidRPr="00B02AA9">
        <w:rPr>
          <w:color w:val="000000"/>
          <w:sz w:val="28"/>
          <w:szCs w:val="28"/>
          <w:bdr w:val="none" w:sz="0" w:space="0" w:color="auto" w:frame="1"/>
        </w:rPr>
        <w:t xml:space="preserve">продажу земельних ділянок  комунальної власності або прав на них на конкурентних засадах (земельних торгах), </w:t>
      </w:r>
      <w:r w:rsidRPr="00B02AA9">
        <w:rPr>
          <w:sz w:val="28"/>
          <w:szCs w:val="28"/>
        </w:rPr>
        <w:t xml:space="preserve">керуючись Земельним кодексом України, Законом України "Про землеустрій", Законом України "Про оцінку земель", Законом України "Про регулювання містобудівної діяльності", пунктом 22 частини 1 статті 26 Закону України "Про місцеве самоврядування в Україні", міська рада вирішила:                                                                                   </w:t>
      </w:r>
    </w:p>
    <w:p w:rsidR="00E21E56" w:rsidRPr="00B02AA9" w:rsidRDefault="00E21E56" w:rsidP="00E21E56">
      <w:pPr>
        <w:pStyle w:val="46"/>
        <w:jc w:val="both"/>
        <w:rPr>
          <w:sz w:val="28"/>
          <w:szCs w:val="28"/>
          <w:lang w:val="uk-UA"/>
        </w:rPr>
      </w:pPr>
    </w:p>
    <w:p w:rsidR="00E21E56" w:rsidRPr="00B02AA9" w:rsidRDefault="00E21E56" w:rsidP="00E21E56">
      <w:pPr>
        <w:pStyle w:val="46"/>
        <w:jc w:val="center"/>
        <w:rPr>
          <w:sz w:val="28"/>
          <w:szCs w:val="28"/>
          <w:lang w:val="uk-UA"/>
        </w:rPr>
      </w:pPr>
      <w:r w:rsidRPr="00B02AA9">
        <w:rPr>
          <w:sz w:val="28"/>
          <w:szCs w:val="28"/>
          <w:lang w:val="uk-UA"/>
        </w:rPr>
        <w:t>в и р і ш и л а :</w:t>
      </w:r>
    </w:p>
    <w:p w:rsidR="00E21E56" w:rsidRPr="00B02AA9" w:rsidRDefault="00E21E56" w:rsidP="00E21E56">
      <w:pPr>
        <w:pStyle w:val="46"/>
        <w:rPr>
          <w:sz w:val="28"/>
          <w:szCs w:val="28"/>
          <w:lang w:val="uk-UA"/>
        </w:rPr>
      </w:pPr>
    </w:p>
    <w:p w:rsidR="00E21E56" w:rsidRPr="00B02AA9" w:rsidRDefault="001756F0" w:rsidP="001756F0">
      <w:pPr>
        <w:pStyle w:val="46"/>
        <w:ind w:firstLine="708"/>
        <w:jc w:val="both"/>
        <w:rPr>
          <w:sz w:val="28"/>
          <w:szCs w:val="28"/>
          <w:lang w:val="uk-UA"/>
        </w:rPr>
      </w:pPr>
      <w:r>
        <w:rPr>
          <w:sz w:val="28"/>
          <w:szCs w:val="28"/>
          <w:lang w:val="uk-UA"/>
        </w:rPr>
        <w:t>1.</w:t>
      </w:r>
      <w:r w:rsidR="00E21E56" w:rsidRPr="00B02AA9">
        <w:rPr>
          <w:sz w:val="28"/>
          <w:szCs w:val="28"/>
          <w:lang w:val="uk-UA"/>
        </w:rPr>
        <w:t xml:space="preserve">Затвердити Програму розвитку земельних відносин </w:t>
      </w:r>
      <w:r w:rsidR="00E21E56" w:rsidRPr="00B02AA9">
        <w:rPr>
          <w:color w:val="000000"/>
          <w:sz w:val="28"/>
          <w:szCs w:val="28"/>
          <w:lang w:val="uk-UA" w:eastAsia="uk-UA" w:bidi="uk-UA"/>
        </w:rPr>
        <w:t>та охорони земель</w:t>
      </w:r>
      <w:r>
        <w:rPr>
          <w:color w:val="000000"/>
          <w:sz w:val="28"/>
          <w:szCs w:val="28"/>
          <w:lang w:val="uk-UA" w:eastAsia="uk-UA" w:bidi="uk-UA"/>
        </w:rPr>
        <w:t xml:space="preserve"> </w:t>
      </w:r>
      <w:r w:rsidR="00E21E56" w:rsidRPr="00B02AA9">
        <w:rPr>
          <w:color w:val="000000"/>
          <w:sz w:val="28"/>
          <w:szCs w:val="28"/>
          <w:lang w:val="uk-UA" w:eastAsia="uk-UA" w:bidi="uk-UA"/>
        </w:rPr>
        <w:t>Рахівської міської ради на 2019 рік</w:t>
      </w:r>
      <w:r w:rsidR="00E21E56" w:rsidRPr="00B02AA9">
        <w:rPr>
          <w:sz w:val="28"/>
          <w:szCs w:val="28"/>
          <w:lang w:val="uk-UA"/>
        </w:rPr>
        <w:t xml:space="preserve"> </w:t>
      </w:r>
      <w:r w:rsidR="00E21E56" w:rsidRPr="00B02AA9">
        <w:rPr>
          <w:sz w:val="28"/>
          <w:szCs w:val="28"/>
        </w:rPr>
        <w:t>(</w:t>
      </w:r>
      <w:proofErr w:type="spellStart"/>
      <w:r w:rsidR="00E21E56" w:rsidRPr="00B02AA9">
        <w:rPr>
          <w:sz w:val="28"/>
          <w:szCs w:val="28"/>
        </w:rPr>
        <w:t>далі</w:t>
      </w:r>
      <w:proofErr w:type="spellEnd"/>
      <w:r w:rsidR="00E21E56" w:rsidRPr="00B02AA9">
        <w:rPr>
          <w:sz w:val="28"/>
          <w:szCs w:val="28"/>
        </w:rPr>
        <w:t xml:space="preserve"> </w:t>
      </w:r>
      <w:proofErr w:type="spellStart"/>
      <w:r w:rsidR="00E21E56" w:rsidRPr="00B02AA9">
        <w:rPr>
          <w:sz w:val="28"/>
          <w:szCs w:val="28"/>
        </w:rPr>
        <w:t>Програма</w:t>
      </w:r>
      <w:proofErr w:type="spellEnd"/>
      <w:r w:rsidR="00E21E56" w:rsidRPr="00B02AA9">
        <w:rPr>
          <w:sz w:val="28"/>
          <w:szCs w:val="28"/>
        </w:rPr>
        <w:t xml:space="preserve">) </w:t>
      </w:r>
      <w:proofErr w:type="spellStart"/>
      <w:r w:rsidR="00E21E56" w:rsidRPr="00B02AA9">
        <w:rPr>
          <w:sz w:val="28"/>
          <w:szCs w:val="28"/>
        </w:rPr>
        <w:t>згідно</w:t>
      </w:r>
      <w:proofErr w:type="spellEnd"/>
      <w:r w:rsidR="00E21E56" w:rsidRPr="00B02AA9">
        <w:rPr>
          <w:sz w:val="28"/>
          <w:szCs w:val="28"/>
        </w:rPr>
        <w:t xml:space="preserve"> з </w:t>
      </w:r>
      <w:proofErr w:type="spellStart"/>
      <w:r w:rsidR="00E21E56" w:rsidRPr="00B02AA9">
        <w:rPr>
          <w:sz w:val="28"/>
          <w:szCs w:val="28"/>
        </w:rPr>
        <w:t>додатком</w:t>
      </w:r>
      <w:proofErr w:type="spellEnd"/>
      <w:r w:rsidR="00E21E56" w:rsidRPr="00B02AA9">
        <w:rPr>
          <w:sz w:val="28"/>
          <w:szCs w:val="28"/>
          <w:lang w:val="uk-UA"/>
        </w:rPr>
        <w:t>.</w:t>
      </w:r>
    </w:p>
    <w:p w:rsidR="00E21E56" w:rsidRPr="00B02AA9" w:rsidRDefault="001756F0" w:rsidP="001756F0">
      <w:pPr>
        <w:ind w:firstLine="708"/>
        <w:jc w:val="both"/>
        <w:rPr>
          <w:sz w:val="28"/>
          <w:szCs w:val="28"/>
        </w:rPr>
      </w:pPr>
      <w:r>
        <w:rPr>
          <w:sz w:val="28"/>
          <w:szCs w:val="28"/>
        </w:rPr>
        <w:t>2.</w:t>
      </w:r>
      <w:r w:rsidR="00E21E56" w:rsidRPr="00B02AA9">
        <w:rPr>
          <w:sz w:val="28"/>
          <w:szCs w:val="28"/>
        </w:rPr>
        <w:t>Виконавчим органом міської ради забезпечити виконання</w:t>
      </w:r>
      <w:r>
        <w:rPr>
          <w:sz w:val="28"/>
          <w:szCs w:val="28"/>
        </w:rPr>
        <w:t xml:space="preserve"> </w:t>
      </w:r>
      <w:r w:rsidR="00E21E56" w:rsidRPr="00B02AA9">
        <w:rPr>
          <w:sz w:val="28"/>
          <w:szCs w:val="28"/>
        </w:rPr>
        <w:t>передбачених Програмою заходів.</w:t>
      </w:r>
    </w:p>
    <w:p w:rsidR="00E21E56" w:rsidRPr="00B02AA9" w:rsidRDefault="001756F0" w:rsidP="001756F0">
      <w:pPr>
        <w:ind w:firstLine="708"/>
        <w:jc w:val="both"/>
        <w:rPr>
          <w:sz w:val="28"/>
          <w:szCs w:val="28"/>
        </w:rPr>
      </w:pPr>
      <w:r>
        <w:rPr>
          <w:sz w:val="28"/>
          <w:szCs w:val="28"/>
        </w:rPr>
        <w:t>3.</w:t>
      </w:r>
      <w:r w:rsidR="00E21E56" w:rsidRPr="00B02AA9">
        <w:rPr>
          <w:sz w:val="28"/>
          <w:szCs w:val="28"/>
        </w:rPr>
        <w:t>Відділу  бухгалтерського обліку та звітності міської ради  виходячи з</w:t>
      </w:r>
      <w:r>
        <w:rPr>
          <w:sz w:val="28"/>
          <w:szCs w:val="28"/>
        </w:rPr>
        <w:t xml:space="preserve"> </w:t>
      </w:r>
      <w:r w:rsidR="00E21E56" w:rsidRPr="00B02AA9">
        <w:rPr>
          <w:sz w:val="28"/>
          <w:szCs w:val="28"/>
        </w:rPr>
        <w:t xml:space="preserve">можливостей дохідної частини міського бюджету, передбачити кошти на виконання заходів Програми. </w:t>
      </w:r>
    </w:p>
    <w:p w:rsidR="00E21E56" w:rsidRPr="00B02AA9" w:rsidRDefault="001756F0" w:rsidP="001756F0">
      <w:pPr>
        <w:ind w:firstLine="708"/>
        <w:jc w:val="both"/>
        <w:rPr>
          <w:sz w:val="28"/>
          <w:szCs w:val="28"/>
        </w:rPr>
      </w:pPr>
      <w:r>
        <w:rPr>
          <w:sz w:val="28"/>
          <w:szCs w:val="28"/>
          <w:lang w:val="ru-RU"/>
        </w:rPr>
        <w:t>4.</w:t>
      </w:r>
      <w:r w:rsidR="00E21E56" w:rsidRPr="00B02AA9">
        <w:rPr>
          <w:sz w:val="28"/>
          <w:szCs w:val="28"/>
          <w:lang w:val="ru-RU"/>
        </w:rPr>
        <w:t xml:space="preserve">Виконання </w:t>
      </w:r>
      <w:proofErr w:type="spellStart"/>
      <w:r w:rsidR="00E21E56" w:rsidRPr="00B02AA9">
        <w:rPr>
          <w:sz w:val="28"/>
          <w:szCs w:val="28"/>
          <w:lang w:val="ru-RU"/>
        </w:rPr>
        <w:t>Програми</w:t>
      </w:r>
      <w:proofErr w:type="spellEnd"/>
      <w:r w:rsidR="00E21E56" w:rsidRPr="00B02AA9">
        <w:rPr>
          <w:sz w:val="28"/>
          <w:szCs w:val="28"/>
        </w:rPr>
        <w:t xml:space="preserve"> відбувається в межах коштів, затверджених у</w:t>
      </w:r>
      <w:r>
        <w:rPr>
          <w:sz w:val="28"/>
          <w:szCs w:val="28"/>
        </w:rPr>
        <w:t xml:space="preserve"> </w:t>
      </w:r>
      <w:proofErr w:type="gramStart"/>
      <w:r w:rsidR="00E21E56" w:rsidRPr="00B02AA9">
        <w:rPr>
          <w:sz w:val="28"/>
          <w:szCs w:val="28"/>
        </w:rPr>
        <w:t>м</w:t>
      </w:r>
      <w:proofErr w:type="gramEnd"/>
      <w:r w:rsidR="00E21E56" w:rsidRPr="00B02AA9">
        <w:rPr>
          <w:sz w:val="28"/>
          <w:szCs w:val="28"/>
        </w:rPr>
        <w:t>іському бюджеті.</w:t>
      </w:r>
    </w:p>
    <w:p w:rsidR="00E21E56" w:rsidRPr="00B02AA9" w:rsidRDefault="001756F0" w:rsidP="001756F0">
      <w:pPr>
        <w:ind w:firstLine="708"/>
        <w:jc w:val="both"/>
        <w:rPr>
          <w:sz w:val="28"/>
          <w:szCs w:val="28"/>
        </w:rPr>
      </w:pPr>
      <w:r>
        <w:rPr>
          <w:sz w:val="28"/>
          <w:szCs w:val="28"/>
        </w:rPr>
        <w:t>5.</w:t>
      </w:r>
      <w:r w:rsidR="00E21E56" w:rsidRPr="00B02AA9">
        <w:rPr>
          <w:sz w:val="28"/>
          <w:szCs w:val="28"/>
        </w:rPr>
        <w:t>Інформацію про виконання даної Програми заслухати на сесії міської</w:t>
      </w:r>
      <w:r>
        <w:rPr>
          <w:sz w:val="28"/>
          <w:szCs w:val="28"/>
        </w:rPr>
        <w:t xml:space="preserve"> </w:t>
      </w:r>
      <w:r w:rsidR="00E21E56" w:rsidRPr="00B02AA9">
        <w:rPr>
          <w:sz w:val="28"/>
          <w:szCs w:val="28"/>
        </w:rPr>
        <w:t>ради в І</w:t>
      </w:r>
      <w:r w:rsidR="00E21E56" w:rsidRPr="00B02AA9">
        <w:rPr>
          <w:sz w:val="28"/>
          <w:szCs w:val="28"/>
          <w:lang w:val="en-US"/>
        </w:rPr>
        <w:t>V</w:t>
      </w:r>
      <w:r w:rsidR="00E21E56" w:rsidRPr="00B02AA9">
        <w:rPr>
          <w:sz w:val="28"/>
          <w:szCs w:val="28"/>
        </w:rPr>
        <w:t xml:space="preserve"> кварталі 201</w:t>
      </w:r>
      <w:r w:rsidR="00E21E56" w:rsidRPr="00B02AA9">
        <w:rPr>
          <w:sz w:val="28"/>
          <w:szCs w:val="28"/>
          <w:lang w:val="ru-RU"/>
        </w:rPr>
        <w:t xml:space="preserve">9 </w:t>
      </w:r>
      <w:r w:rsidR="00E21E56" w:rsidRPr="00B02AA9">
        <w:rPr>
          <w:sz w:val="28"/>
          <w:szCs w:val="28"/>
        </w:rPr>
        <w:t>року.</w:t>
      </w:r>
    </w:p>
    <w:p w:rsidR="00E21E56" w:rsidRPr="00B02AA9" w:rsidRDefault="001756F0" w:rsidP="001756F0">
      <w:pPr>
        <w:ind w:firstLine="708"/>
        <w:jc w:val="both"/>
        <w:rPr>
          <w:color w:val="000000"/>
          <w:sz w:val="28"/>
          <w:szCs w:val="28"/>
        </w:rPr>
      </w:pPr>
      <w:r>
        <w:rPr>
          <w:sz w:val="28"/>
          <w:szCs w:val="28"/>
        </w:rPr>
        <w:t>6.</w:t>
      </w:r>
      <w:r w:rsidR="00E21E56" w:rsidRPr="001756F0">
        <w:rPr>
          <w:sz w:val="28"/>
          <w:szCs w:val="28"/>
        </w:rPr>
        <w:t>Контроль за виконанням цього рішення покласти на постійну комісію</w:t>
      </w:r>
      <w:r>
        <w:rPr>
          <w:sz w:val="28"/>
          <w:szCs w:val="28"/>
        </w:rPr>
        <w:t xml:space="preserve"> </w:t>
      </w:r>
      <w:r w:rsidR="00E21E56" w:rsidRPr="00B02AA9">
        <w:rPr>
          <w:sz w:val="28"/>
          <w:szCs w:val="28"/>
        </w:rPr>
        <w:t>Рахівської міської ради з питань регулювання земельних відносин та містобудування.</w:t>
      </w:r>
    </w:p>
    <w:p w:rsidR="00E21E56" w:rsidRPr="00B02AA9" w:rsidRDefault="00E21E56" w:rsidP="00E21E56">
      <w:pPr>
        <w:pStyle w:val="54"/>
        <w:jc w:val="both"/>
        <w:rPr>
          <w:rFonts w:ascii="Times New Roman" w:hAnsi="Times New Roman"/>
          <w:bCs/>
          <w:sz w:val="28"/>
          <w:szCs w:val="28"/>
          <w:lang w:val="uk-UA"/>
        </w:rPr>
      </w:pPr>
    </w:p>
    <w:p w:rsidR="001756F0" w:rsidRDefault="001756F0" w:rsidP="001756F0">
      <w:pPr>
        <w:rPr>
          <w:color w:val="000000" w:themeColor="text1"/>
          <w:sz w:val="28"/>
          <w:szCs w:val="28"/>
        </w:rPr>
      </w:pPr>
      <w:r>
        <w:rPr>
          <w:color w:val="000000" w:themeColor="text1"/>
          <w:sz w:val="28"/>
          <w:szCs w:val="28"/>
        </w:rPr>
        <w:t>Міський голова</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В.В.Медвідь</w:t>
      </w:r>
    </w:p>
    <w:tbl>
      <w:tblPr>
        <w:tblW w:w="0" w:type="auto"/>
        <w:jc w:val="right"/>
        <w:tblInd w:w="-207" w:type="dxa"/>
        <w:tblLook w:val="01E0" w:firstRow="1" w:lastRow="1" w:firstColumn="1" w:lastColumn="1" w:noHBand="0" w:noVBand="0"/>
      </w:tblPr>
      <w:tblGrid>
        <w:gridCol w:w="3267"/>
      </w:tblGrid>
      <w:tr w:rsidR="001756F0" w:rsidTr="001756F0">
        <w:trPr>
          <w:trHeight w:val="1292"/>
          <w:jc w:val="right"/>
        </w:trPr>
        <w:tc>
          <w:tcPr>
            <w:tcW w:w="3267" w:type="dxa"/>
          </w:tcPr>
          <w:p w:rsidR="001756F0" w:rsidRDefault="001756F0">
            <w:pPr>
              <w:spacing w:line="276" w:lineRule="auto"/>
              <w:rPr>
                <w:color w:val="000000" w:themeColor="text1"/>
                <w:sz w:val="20"/>
                <w:szCs w:val="20"/>
                <w:lang w:eastAsia="en-US"/>
              </w:rPr>
            </w:pPr>
            <w:r>
              <w:rPr>
                <w:sz w:val="28"/>
                <w:szCs w:val="28"/>
              </w:rPr>
              <w:lastRenderedPageBreak/>
              <w:br w:type="page"/>
            </w:r>
            <w:r>
              <w:rPr>
                <w:sz w:val="28"/>
                <w:szCs w:val="28"/>
              </w:rPr>
              <w:br w:type="page"/>
            </w:r>
            <w:r>
              <w:rPr>
                <w:color w:val="000000" w:themeColor="text1"/>
                <w:sz w:val="28"/>
                <w:lang w:eastAsia="uk-UA"/>
              </w:rPr>
              <w:br w:type="page"/>
            </w:r>
            <w:r>
              <w:rPr>
                <w:color w:val="000000" w:themeColor="text1"/>
                <w:sz w:val="28"/>
                <w:lang w:eastAsia="uk-UA"/>
              </w:rPr>
              <w:br w:type="page"/>
            </w:r>
            <w:r>
              <w:rPr>
                <w:color w:val="000000" w:themeColor="text1"/>
                <w:sz w:val="28"/>
                <w:szCs w:val="28"/>
              </w:rPr>
              <w:br w:type="page"/>
            </w:r>
            <w:r>
              <w:rPr>
                <w:b/>
                <w:color w:val="000000" w:themeColor="text1"/>
              </w:rPr>
              <w:br w:type="page"/>
            </w:r>
            <w:r>
              <w:rPr>
                <w:color w:val="000000" w:themeColor="text1"/>
                <w:sz w:val="20"/>
                <w:szCs w:val="20"/>
                <w:lang w:eastAsia="en-US"/>
              </w:rPr>
              <w:t xml:space="preserve">           Додаток                                                                               до рішення міської ради  </w:t>
            </w:r>
          </w:p>
          <w:p w:rsidR="001756F0" w:rsidRDefault="001756F0">
            <w:pPr>
              <w:spacing w:line="276" w:lineRule="auto"/>
              <w:rPr>
                <w:color w:val="000000" w:themeColor="text1"/>
                <w:sz w:val="20"/>
                <w:szCs w:val="20"/>
                <w:lang w:eastAsia="en-US"/>
              </w:rPr>
            </w:pPr>
            <w:r>
              <w:rPr>
                <w:color w:val="000000" w:themeColor="text1"/>
                <w:sz w:val="20"/>
                <w:szCs w:val="20"/>
                <w:lang w:eastAsia="en-US"/>
              </w:rPr>
              <w:t>39-ої сесії 7-го скликання                                                                                              від 26.12. 20</w:t>
            </w:r>
            <w:r w:rsidR="00BE6788">
              <w:rPr>
                <w:color w:val="000000" w:themeColor="text1"/>
                <w:sz w:val="20"/>
                <w:szCs w:val="20"/>
                <w:lang w:eastAsia="en-US"/>
              </w:rPr>
              <w:t>18 р. №543</w:t>
            </w:r>
          </w:p>
          <w:p w:rsidR="001756F0" w:rsidRDefault="001756F0">
            <w:pPr>
              <w:spacing w:line="276" w:lineRule="auto"/>
              <w:rPr>
                <w:color w:val="000000" w:themeColor="text1"/>
                <w:sz w:val="20"/>
                <w:szCs w:val="20"/>
                <w:lang w:eastAsia="en-US"/>
              </w:rPr>
            </w:pPr>
          </w:p>
        </w:tc>
      </w:tr>
    </w:tbl>
    <w:p w:rsidR="001756F0" w:rsidRDefault="001756F0">
      <w:pPr>
        <w:spacing w:after="200" w:line="276" w:lineRule="auto"/>
        <w:rPr>
          <w:sz w:val="28"/>
          <w:szCs w:val="28"/>
        </w:rPr>
      </w:pPr>
    </w:p>
    <w:p w:rsidR="001756F0" w:rsidRDefault="001756F0">
      <w:pPr>
        <w:spacing w:after="200" w:line="276" w:lineRule="auto"/>
        <w:rPr>
          <w:sz w:val="28"/>
          <w:szCs w:val="28"/>
        </w:rPr>
      </w:pPr>
    </w:p>
    <w:p w:rsidR="001756F0" w:rsidRDefault="001756F0" w:rsidP="00E21E56">
      <w:pPr>
        <w:jc w:val="center"/>
        <w:rPr>
          <w:sz w:val="28"/>
          <w:szCs w:val="28"/>
        </w:rPr>
      </w:pPr>
    </w:p>
    <w:p w:rsidR="00E21E56" w:rsidRPr="001756F0" w:rsidRDefault="00E21E56" w:rsidP="00E21E56">
      <w:pPr>
        <w:jc w:val="center"/>
        <w:rPr>
          <w:b/>
          <w:sz w:val="32"/>
          <w:szCs w:val="32"/>
        </w:rPr>
      </w:pPr>
      <w:r w:rsidRPr="001756F0">
        <w:rPr>
          <w:b/>
          <w:sz w:val="32"/>
          <w:szCs w:val="32"/>
        </w:rPr>
        <w:t>ПАСПОРТ</w:t>
      </w:r>
    </w:p>
    <w:p w:rsidR="00E21E56" w:rsidRPr="00B02AA9" w:rsidRDefault="00E21E56" w:rsidP="00E21E56">
      <w:pPr>
        <w:jc w:val="center"/>
        <w:rPr>
          <w:sz w:val="28"/>
          <w:szCs w:val="28"/>
        </w:rPr>
      </w:pPr>
    </w:p>
    <w:p w:rsidR="00E21E56" w:rsidRPr="0013157E" w:rsidRDefault="00E21E56" w:rsidP="0013157E">
      <w:pPr>
        <w:jc w:val="center"/>
        <w:rPr>
          <w:b/>
          <w:sz w:val="28"/>
          <w:szCs w:val="28"/>
        </w:rPr>
      </w:pPr>
      <w:r w:rsidRPr="0013157E">
        <w:rPr>
          <w:b/>
          <w:sz w:val="28"/>
          <w:szCs w:val="28"/>
        </w:rPr>
        <w:t>Програми</w:t>
      </w:r>
      <w:r w:rsidR="0013157E" w:rsidRPr="0013157E">
        <w:rPr>
          <w:b/>
          <w:sz w:val="28"/>
          <w:szCs w:val="28"/>
        </w:rPr>
        <w:t xml:space="preserve"> </w:t>
      </w:r>
      <w:r w:rsidRPr="0013157E">
        <w:rPr>
          <w:b/>
          <w:color w:val="000000"/>
          <w:sz w:val="28"/>
          <w:szCs w:val="28"/>
          <w:lang w:eastAsia="uk-UA" w:bidi="uk-UA"/>
        </w:rPr>
        <w:t>розвитку земельних відносин та охорони земель Рахівської міської ради на 2019 рік</w:t>
      </w:r>
    </w:p>
    <w:p w:rsidR="00E21E56" w:rsidRPr="0013157E" w:rsidRDefault="00E21E56" w:rsidP="00E21E56">
      <w:pPr>
        <w:jc w:val="both"/>
        <w:rPr>
          <w:b/>
          <w:sz w:val="28"/>
          <w:szCs w:val="28"/>
        </w:rPr>
      </w:pPr>
    </w:p>
    <w:p w:rsidR="00E21E56" w:rsidRPr="00B02AA9" w:rsidRDefault="00E21E56" w:rsidP="00E21E56">
      <w:pPr>
        <w:ind w:firstLine="708"/>
        <w:jc w:val="both"/>
        <w:rPr>
          <w:sz w:val="28"/>
          <w:szCs w:val="28"/>
        </w:rPr>
      </w:pPr>
      <w:r w:rsidRPr="00B02AA9">
        <w:rPr>
          <w:sz w:val="28"/>
          <w:szCs w:val="28"/>
        </w:rPr>
        <w:t xml:space="preserve">1.  Ініціатор розроблення Програми: виконавчий апарат Рахівської міської ради. </w:t>
      </w:r>
    </w:p>
    <w:p w:rsidR="00E21E56" w:rsidRPr="00B02AA9" w:rsidRDefault="00E21E56" w:rsidP="00E21E56">
      <w:pPr>
        <w:ind w:firstLine="708"/>
        <w:jc w:val="both"/>
        <w:rPr>
          <w:sz w:val="28"/>
          <w:szCs w:val="28"/>
        </w:rPr>
      </w:pPr>
      <w:r w:rsidRPr="00B02AA9">
        <w:rPr>
          <w:sz w:val="28"/>
          <w:szCs w:val="28"/>
        </w:rPr>
        <w:t xml:space="preserve">2. Підстава для розроблення Програми: Земельний кодекс України, Закони України «Про </w:t>
      </w:r>
      <w:proofErr w:type="spellStart"/>
      <w:r w:rsidRPr="00B02AA9">
        <w:rPr>
          <w:sz w:val="28"/>
          <w:szCs w:val="28"/>
        </w:rPr>
        <w:t>земелеустрій</w:t>
      </w:r>
      <w:proofErr w:type="spellEnd"/>
      <w:r w:rsidRPr="00B02AA9">
        <w:rPr>
          <w:sz w:val="28"/>
          <w:szCs w:val="28"/>
        </w:rPr>
        <w:t xml:space="preserve">», «Про охорону земель», «Про оцінку земель», «Про Державний земельний кадастр», «Про місцеве самоврядування в Україні», Постанова КМУ від 17 жовтня 2012 року №1051 «Про затвердження Порядку ведення Державного земельного кадастру»,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B02AA9">
        <w:rPr>
          <w:sz w:val="28"/>
          <w:szCs w:val="28"/>
        </w:rPr>
        <w:t>„Про</w:t>
      </w:r>
      <w:proofErr w:type="spellEnd"/>
      <w:r w:rsidRPr="00B02AA9">
        <w:rPr>
          <w:sz w:val="28"/>
          <w:szCs w:val="28"/>
        </w:rPr>
        <w:t xml:space="preserve"> паспорти бюджетних програм”</w:t>
      </w:r>
    </w:p>
    <w:p w:rsidR="00E21E56" w:rsidRPr="00B02AA9" w:rsidRDefault="00E21E56" w:rsidP="00E21E56">
      <w:pPr>
        <w:jc w:val="both"/>
        <w:rPr>
          <w:sz w:val="28"/>
          <w:szCs w:val="28"/>
        </w:rPr>
      </w:pPr>
      <w:r w:rsidRPr="00B02AA9">
        <w:rPr>
          <w:sz w:val="28"/>
          <w:szCs w:val="28"/>
        </w:rPr>
        <w:t xml:space="preserve">         3. Розробники Програми: Відділ земельного обліку Рахівської міської ради.</w:t>
      </w:r>
    </w:p>
    <w:p w:rsidR="00E21E56" w:rsidRPr="00B02AA9" w:rsidRDefault="00E21E56" w:rsidP="00E21E56">
      <w:pPr>
        <w:jc w:val="both"/>
        <w:rPr>
          <w:sz w:val="28"/>
          <w:szCs w:val="28"/>
        </w:rPr>
      </w:pPr>
      <w:r w:rsidRPr="00B02AA9">
        <w:rPr>
          <w:sz w:val="28"/>
          <w:szCs w:val="28"/>
        </w:rPr>
        <w:t xml:space="preserve">         4. Відповідальний виконавець Програми: Рахівська міська рада. </w:t>
      </w:r>
    </w:p>
    <w:p w:rsidR="00E21E56" w:rsidRPr="00B02AA9" w:rsidRDefault="00E21E56" w:rsidP="00E21E56">
      <w:pPr>
        <w:jc w:val="both"/>
        <w:rPr>
          <w:sz w:val="28"/>
          <w:szCs w:val="28"/>
        </w:rPr>
      </w:pPr>
      <w:r w:rsidRPr="00B02AA9">
        <w:rPr>
          <w:sz w:val="28"/>
          <w:szCs w:val="28"/>
        </w:rPr>
        <w:t xml:space="preserve">         5. Учасники Програми:  Рахівська міська рада. </w:t>
      </w:r>
    </w:p>
    <w:p w:rsidR="00E21E56" w:rsidRPr="00B02AA9" w:rsidRDefault="00E21E56" w:rsidP="00E21E56">
      <w:pPr>
        <w:jc w:val="both"/>
        <w:rPr>
          <w:sz w:val="28"/>
          <w:szCs w:val="28"/>
        </w:rPr>
      </w:pPr>
      <w:r w:rsidRPr="00B02AA9">
        <w:rPr>
          <w:sz w:val="28"/>
          <w:szCs w:val="28"/>
        </w:rPr>
        <w:t xml:space="preserve">         6. Термін реалізації Програми: 2019 рік.</w:t>
      </w:r>
    </w:p>
    <w:p w:rsidR="00E21E56" w:rsidRPr="00B02AA9" w:rsidRDefault="00E21E56" w:rsidP="00E21E56">
      <w:pPr>
        <w:jc w:val="both"/>
        <w:rPr>
          <w:sz w:val="28"/>
          <w:szCs w:val="28"/>
        </w:rPr>
      </w:pPr>
      <w:r w:rsidRPr="00B02AA9">
        <w:rPr>
          <w:sz w:val="28"/>
          <w:szCs w:val="28"/>
        </w:rPr>
        <w:t xml:space="preserve">         7. Загальний обсяг необхідних для реалізації Програми фінансових ресурсів з міського бюджету складає 400 000,00 грн. </w:t>
      </w:r>
    </w:p>
    <w:p w:rsidR="00E21E56" w:rsidRPr="00B02AA9" w:rsidRDefault="00E21E56" w:rsidP="00E21E56">
      <w:pPr>
        <w:jc w:val="both"/>
        <w:rPr>
          <w:sz w:val="28"/>
          <w:szCs w:val="28"/>
        </w:rPr>
      </w:pPr>
      <w:r w:rsidRPr="00B02AA9">
        <w:rPr>
          <w:sz w:val="28"/>
          <w:szCs w:val="28"/>
        </w:rPr>
        <w:t xml:space="preserve">         8. Очікувані результати виконання Програми: Результатом виконання  Програми має стати підвищення ефективності раціонального використання та охорони земель Рахівської міської ради.</w:t>
      </w:r>
    </w:p>
    <w:p w:rsidR="00E21E56" w:rsidRPr="00B02AA9" w:rsidRDefault="00E21E56" w:rsidP="00E21E56">
      <w:pPr>
        <w:jc w:val="both"/>
        <w:rPr>
          <w:sz w:val="28"/>
          <w:szCs w:val="28"/>
        </w:rPr>
      </w:pPr>
      <w:r w:rsidRPr="00B02AA9">
        <w:rPr>
          <w:sz w:val="28"/>
          <w:szCs w:val="28"/>
        </w:rPr>
        <w:t xml:space="preserve">          Разом із зростанням інвестиційного та виробничого потенціалів землі, як самостійного фактора економічного зростання буде завершено здійснення більш важливих заходів і завдань, необхідних для подальшого розвитку земельних відносин, гарантування прав на землю, формування якісного екологічного середовища Рахівської міської ради.</w:t>
      </w:r>
    </w:p>
    <w:p w:rsidR="003677F1" w:rsidRDefault="003677F1">
      <w:pPr>
        <w:spacing w:after="200" w:line="276" w:lineRule="auto"/>
        <w:rPr>
          <w:b/>
          <w:color w:val="000000"/>
          <w:sz w:val="28"/>
          <w:szCs w:val="28"/>
          <w:lang w:eastAsia="uk-UA" w:bidi="uk-UA"/>
        </w:rPr>
      </w:pPr>
      <w:r>
        <w:rPr>
          <w:b/>
          <w:color w:val="000000"/>
          <w:sz w:val="28"/>
          <w:szCs w:val="28"/>
          <w:lang w:eastAsia="uk-UA" w:bidi="uk-UA"/>
        </w:rPr>
        <w:br w:type="page"/>
      </w:r>
    </w:p>
    <w:p w:rsidR="00E21E56" w:rsidRPr="00B02AA9" w:rsidRDefault="00E21E56" w:rsidP="00E21E56">
      <w:pPr>
        <w:pStyle w:val="46"/>
        <w:rPr>
          <w:b/>
          <w:color w:val="000000"/>
          <w:sz w:val="28"/>
          <w:szCs w:val="28"/>
          <w:lang w:val="uk-UA" w:eastAsia="uk-UA" w:bidi="uk-UA"/>
        </w:rPr>
      </w:pPr>
    </w:p>
    <w:p w:rsidR="00E21E56" w:rsidRPr="00B02AA9" w:rsidRDefault="00E21E56" w:rsidP="003677F1">
      <w:pPr>
        <w:pStyle w:val="1c"/>
        <w:keepNext/>
        <w:keepLines/>
        <w:shd w:val="clear" w:color="auto" w:fill="auto"/>
        <w:spacing w:after="0" w:line="240" w:lineRule="auto"/>
        <w:ind w:right="480"/>
        <w:rPr>
          <w:rFonts w:ascii="Times New Roman" w:hAnsi="Times New Roman" w:cs="Times New Roman"/>
          <w:color w:val="000000"/>
          <w:sz w:val="28"/>
          <w:szCs w:val="28"/>
          <w:lang w:val="uk-UA" w:eastAsia="uk-UA" w:bidi="uk-UA"/>
        </w:rPr>
      </w:pPr>
      <w:r w:rsidRPr="00B02AA9">
        <w:rPr>
          <w:rFonts w:ascii="Times New Roman" w:hAnsi="Times New Roman" w:cs="Times New Roman"/>
          <w:color w:val="000000"/>
          <w:sz w:val="28"/>
          <w:szCs w:val="28"/>
          <w:lang w:val="uk-UA" w:eastAsia="uk-UA" w:bidi="uk-UA"/>
        </w:rPr>
        <w:t xml:space="preserve">Програма </w:t>
      </w:r>
    </w:p>
    <w:p w:rsidR="00E21E56" w:rsidRDefault="00E21E56" w:rsidP="003677F1">
      <w:pPr>
        <w:pStyle w:val="1c"/>
        <w:keepNext/>
        <w:keepLines/>
        <w:shd w:val="clear" w:color="auto" w:fill="auto"/>
        <w:spacing w:after="0" w:line="240" w:lineRule="auto"/>
        <w:ind w:right="480"/>
        <w:rPr>
          <w:rFonts w:ascii="Times New Roman" w:hAnsi="Times New Roman" w:cs="Times New Roman"/>
          <w:color w:val="000000"/>
          <w:sz w:val="28"/>
          <w:szCs w:val="28"/>
          <w:lang w:val="uk-UA" w:eastAsia="uk-UA" w:bidi="uk-UA"/>
        </w:rPr>
      </w:pPr>
      <w:r w:rsidRPr="00B02AA9">
        <w:rPr>
          <w:rFonts w:ascii="Times New Roman" w:hAnsi="Times New Roman" w:cs="Times New Roman"/>
          <w:color w:val="000000"/>
          <w:sz w:val="28"/>
          <w:szCs w:val="28"/>
          <w:lang w:val="uk-UA" w:eastAsia="uk-UA" w:bidi="uk-UA"/>
        </w:rPr>
        <w:t>розвитку земельних відносин та охорони земель Рахівської міської ради на 2019 рік</w:t>
      </w:r>
    </w:p>
    <w:p w:rsidR="00FA1C1E" w:rsidRPr="00B02AA9" w:rsidRDefault="00FA1C1E" w:rsidP="003677F1">
      <w:pPr>
        <w:pStyle w:val="1c"/>
        <w:keepNext/>
        <w:keepLines/>
        <w:shd w:val="clear" w:color="auto" w:fill="auto"/>
        <w:spacing w:after="0" w:line="240" w:lineRule="auto"/>
        <w:ind w:right="480"/>
        <w:rPr>
          <w:rFonts w:ascii="Times New Roman" w:hAnsi="Times New Roman" w:cs="Times New Roman"/>
          <w:sz w:val="28"/>
          <w:szCs w:val="28"/>
        </w:rPr>
      </w:pPr>
    </w:p>
    <w:p w:rsidR="00E21E56" w:rsidRPr="00B02AA9" w:rsidRDefault="00E21E56" w:rsidP="00E21E56">
      <w:pPr>
        <w:numPr>
          <w:ilvl w:val="0"/>
          <w:numId w:val="21"/>
        </w:numPr>
        <w:jc w:val="center"/>
        <w:rPr>
          <w:b/>
          <w:i/>
          <w:sz w:val="28"/>
          <w:szCs w:val="28"/>
        </w:rPr>
      </w:pPr>
      <w:r w:rsidRPr="00B02AA9">
        <w:rPr>
          <w:b/>
          <w:i/>
          <w:sz w:val="28"/>
          <w:szCs w:val="28"/>
        </w:rPr>
        <w:t>Загальні положення</w:t>
      </w:r>
    </w:p>
    <w:p w:rsidR="00E21E56" w:rsidRPr="00B02AA9" w:rsidRDefault="00E21E56" w:rsidP="00E21E56">
      <w:pPr>
        <w:jc w:val="center"/>
        <w:rPr>
          <w:b/>
          <w:i/>
          <w:sz w:val="28"/>
          <w:szCs w:val="28"/>
        </w:rPr>
      </w:pPr>
    </w:p>
    <w:p w:rsidR="00E21E56" w:rsidRPr="00B02AA9" w:rsidRDefault="00E21E56" w:rsidP="00E21E56">
      <w:pPr>
        <w:ind w:firstLine="708"/>
        <w:contextualSpacing/>
        <w:jc w:val="both"/>
        <w:rPr>
          <w:sz w:val="28"/>
          <w:szCs w:val="28"/>
        </w:rPr>
      </w:pPr>
      <w:r w:rsidRPr="00B02AA9">
        <w:rPr>
          <w:sz w:val="28"/>
          <w:szCs w:val="28"/>
        </w:rPr>
        <w:t xml:space="preserve">Програма розвитку земельних відносин та охорони земель Рахівської міської ради на 2019 рік (далі – Програма) розроблена згідно із Земельним та Бюджетним кодексами України, Законами України «Про </w:t>
      </w:r>
      <w:proofErr w:type="spellStart"/>
      <w:r w:rsidRPr="00B02AA9">
        <w:rPr>
          <w:sz w:val="28"/>
          <w:szCs w:val="28"/>
        </w:rPr>
        <w:t>земелеустрій</w:t>
      </w:r>
      <w:proofErr w:type="spellEnd"/>
      <w:r w:rsidRPr="00B02AA9">
        <w:rPr>
          <w:sz w:val="28"/>
          <w:szCs w:val="28"/>
        </w:rPr>
        <w:t>», «Про охорону земель», «Про оцінку земель», «Про Державний земельний кадастр», «Про місцеве самоврядування в Україні», Постановою КМУ від 17 жовтня 2012 року №1051 «Про затвердження Порядку ведення Державного земельного кадастру» 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E21E56" w:rsidRPr="00B02AA9" w:rsidRDefault="00E21E56" w:rsidP="00E21E56">
      <w:pPr>
        <w:ind w:firstLine="708"/>
        <w:jc w:val="both"/>
        <w:rPr>
          <w:sz w:val="28"/>
          <w:szCs w:val="28"/>
        </w:rPr>
      </w:pPr>
    </w:p>
    <w:p w:rsidR="00E21E56" w:rsidRPr="00B02AA9" w:rsidRDefault="00E21E56" w:rsidP="00E21E56">
      <w:pPr>
        <w:numPr>
          <w:ilvl w:val="0"/>
          <w:numId w:val="21"/>
        </w:numPr>
        <w:jc w:val="center"/>
        <w:rPr>
          <w:b/>
          <w:i/>
          <w:sz w:val="28"/>
          <w:szCs w:val="28"/>
        </w:rPr>
      </w:pPr>
      <w:r w:rsidRPr="00B02AA9">
        <w:rPr>
          <w:b/>
          <w:i/>
          <w:sz w:val="28"/>
          <w:szCs w:val="28"/>
        </w:rPr>
        <w:t>Мета Програми</w:t>
      </w:r>
    </w:p>
    <w:p w:rsidR="00E21E56" w:rsidRPr="00B02AA9" w:rsidRDefault="00E21E56" w:rsidP="00E21E56">
      <w:pPr>
        <w:ind w:left="1068"/>
        <w:rPr>
          <w:b/>
          <w:sz w:val="28"/>
          <w:szCs w:val="28"/>
        </w:rPr>
      </w:pPr>
    </w:p>
    <w:p w:rsidR="00E21E56" w:rsidRPr="00B02AA9" w:rsidRDefault="00E21E56" w:rsidP="00E21E56">
      <w:pPr>
        <w:ind w:left="708"/>
        <w:rPr>
          <w:sz w:val="28"/>
          <w:szCs w:val="28"/>
        </w:rPr>
      </w:pPr>
      <w:r w:rsidRPr="00B02AA9">
        <w:rPr>
          <w:sz w:val="28"/>
          <w:szCs w:val="28"/>
        </w:rPr>
        <w:t>Основною метою Програми є:</w:t>
      </w:r>
    </w:p>
    <w:p w:rsidR="00E21E56" w:rsidRPr="00B02AA9" w:rsidRDefault="00E21E56" w:rsidP="00E21E56">
      <w:pPr>
        <w:ind w:left="708"/>
        <w:rPr>
          <w:sz w:val="28"/>
          <w:szCs w:val="28"/>
        </w:rPr>
      </w:pPr>
    </w:p>
    <w:p w:rsidR="00E21E56" w:rsidRPr="00B02AA9" w:rsidRDefault="00E21E56" w:rsidP="00E21E56">
      <w:pPr>
        <w:numPr>
          <w:ilvl w:val="0"/>
          <w:numId w:val="18"/>
        </w:numPr>
        <w:jc w:val="both"/>
        <w:rPr>
          <w:sz w:val="28"/>
          <w:szCs w:val="28"/>
        </w:rPr>
      </w:pPr>
      <w:r w:rsidRPr="00B02AA9">
        <w:rPr>
          <w:sz w:val="28"/>
          <w:szCs w:val="28"/>
        </w:rPr>
        <w:t>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E21E56" w:rsidRPr="00B02AA9" w:rsidRDefault="00E21E56" w:rsidP="00E21E56">
      <w:pPr>
        <w:numPr>
          <w:ilvl w:val="0"/>
          <w:numId w:val="18"/>
        </w:numPr>
        <w:jc w:val="both"/>
        <w:rPr>
          <w:sz w:val="28"/>
          <w:szCs w:val="28"/>
        </w:rPr>
      </w:pPr>
      <w:r w:rsidRPr="00B02AA9">
        <w:rPr>
          <w:sz w:val="28"/>
          <w:szCs w:val="28"/>
        </w:rPr>
        <w:t xml:space="preserve">забезпечення ефективного використання земельних ресурсів, створення оптимальних умов для суттєвого збільшення соціального, інвестиційного і виробничого потенціалів землі, зростання її економічної цінності. </w:t>
      </w:r>
    </w:p>
    <w:p w:rsidR="00E21E56" w:rsidRPr="00B02AA9" w:rsidRDefault="00E21E56" w:rsidP="00E21E56">
      <w:pPr>
        <w:numPr>
          <w:ilvl w:val="0"/>
          <w:numId w:val="18"/>
        </w:numPr>
        <w:jc w:val="both"/>
        <w:rPr>
          <w:sz w:val="28"/>
          <w:szCs w:val="28"/>
        </w:rPr>
      </w:pPr>
      <w:r w:rsidRPr="00B02AA9">
        <w:rPr>
          <w:sz w:val="28"/>
          <w:szCs w:val="28"/>
        </w:rPr>
        <w:t>проведення топографічних геодезичних робіт з виготовлення проекту землеустрою щодо встановлення (зміни) меж населеного пункту                        м. Рахів;</w:t>
      </w:r>
    </w:p>
    <w:p w:rsidR="00E21E56" w:rsidRPr="00B02AA9" w:rsidRDefault="00E21E56" w:rsidP="00E21E56">
      <w:pPr>
        <w:numPr>
          <w:ilvl w:val="0"/>
          <w:numId w:val="18"/>
        </w:numPr>
        <w:jc w:val="both"/>
        <w:rPr>
          <w:sz w:val="28"/>
          <w:szCs w:val="28"/>
        </w:rPr>
      </w:pPr>
      <w:r w:rsidRPr="00B02AA9">
        <w:rPr>
          <w:sz w:val="28"/>
          <w:szCs w:val="28"/>
        </w:rPr>
        <w:t xml:space="preserve">проведення картографічних робіт із складання і оформлення матеріалів з виготовлення проекту землеустрою щодо встановлення (зміни) меж населеного пункту м. Рахів;    </w:t>
      </w:r>
    </w:p>
    <w:p w:rsidR="00E21E56" w:rsidRPr="00B02AA9" w:rsidRDefault="00E21E56" w:rsidP="00E21E56">
      <w:pPr>
        <w:numPr>
          <w:ilvl w:val="0"/>
          <w:numId w:val="18"/>
        </w:numPr>
        <w:jc w:val="both"/>
        <w:rPr>
          <w:sz w:val="28"/>
          <w:szCs w:val="28"/>
        </w:rPr>
      </w:pPr>
      <w:r w:rsidRPr="00B02AA9">
        <w:rPr>
          <w:sz w:val="28"/>
          <w:szCs w:val="28"/>
        </w:rPr>
        <w:t xml:space="preserve">розробка документацій із землеустрою (виготовлення технічної документації з нормативної грошової оцінки земель населеного </w:t>
      </w:r>
      <w:proofErr w:type="spellStart"/>
      <w:r w:rsidRPr="00B02AA9">
        <w:rPr>
          <w:sz w:val="28"/>
          <w:szCs w:val="28"/>
        </w:rPr>
        <w:t>пунку</w:t>
      </w:r>
      <w:proofErr w:type="spellEnd"/>
      <w:r w:rsidRPr="00B02AA9">
        <w:rPr>
          <w:sz w:val="28"/>
          <w:szCs w:val="28"/>
        </w:rPr>
        <w:t>, проведення експертної грошової оцінки земельної ділянки чи права на неї та виготовлення іншої землевпорядної документації).</w:t>
      </w:r>
    </w:p>
    <w:p w:rsidR="00E21E56" w:rsidRPr="00B02AA9" w:rsidRDefault="00E21E56" w:rsidP="00E21E56">
      <w:pPr>
        <w:ind w:left="720"/>
        <w:jc w:val="both"/>
        <w:rPr>
          <w:sz w:val="28"/>
          <w:szCs w:val="28"/>
        </w:rPr>
      </w:pPr>
    </w:p>
    <w:p w:rsidR="00E21E56" w:rsidRPr="00B02AA9" w:rsidRDefault="00E21E56" w:rsidP="00E21E56">
      <w:pPr>
        <w:numPr>
          <w:ilvl w:val="0"/>
          <w:numId w:val="21"/>
        </w:numPr>
        <w:jc w:val="center"/>
        <w:rPr>
          <w:b/>
          <w:i/>
          <w:sz w:val="28"/>
          <w:szCs w:val="28"/>
        </w:rPr>
      </w:pPr>
      <w:r w:rsidRPr="00B02AA9">
        <w:rPr>
          <w:b/>
          <w:i/>
          <w:sz w:val="28"/>
          <w:szCs w:val="28"/>
        </w:rPr>
        <w:t>Основні завдання Програми</w:t>
      </w:r>
    </w:p>
    <w:p w:rsidR="00E21E56" w:rsidRPr="00B02AA9" w:rsidRDefault="00E21E56" w:rsidP="00E21E56">
      <w:pPr>
        <w:ind w:left="720"/>
        <w:rPr>
          <w:b/>
          <w:i/>
          <w:sz w:val="28"/>
          <w:szCs w:val="28"/>
        </w:rPr>
      </w:pPr>
    </w:p>
    <w:p w:rsidR="00E21E56" w:rsidRPr="00B02AA9" w:rsidRDefault="00E21E56" w:rsidP="00E21E56">
      <w:pPr>
        <w:jc w:val="both"/>
        <w:rPr>
          <w:sz w:val="28"/>
          <w:szCs w:val="28"/>
        </w:rPr>
      </w:pPr>
      <w:r w:rsidRPr="00B02AA9">
        <w:rPr>
          <w:sz w:val="28"/>
          <w:szCs w:val="28"/>
        </w:rPr>
        <w:t xml:space="preserve">         У програмі визначені основні завдання проведення земельної реформи. Програма має сприяти активізації процесу загального розвитку земельних </w:t>
      </w:r>
      <w:r w:rsidR="00073E90">
        <w:rPr>
          <w:sz w:val="28"/>
          <w:szCs w:val="28"/>
        </w:rPr>
        <w:lastRenderedPageBreak/>
        <w:t>відносин та докорін</w:t>
      </w:r>
      <w:r w:rsidRPr="00B02AA9">
        <w:rPr>
          <w:sz w:val="28"/>
          <w:szCs w:val="28"/>
        </w:rPr>
        <w:t>но поліпшити охорону земельних ресурсів Рахівської міської ради, а саме:</w:t>
      </w:r>
    </w:p>
    <w:p w:rsidR="00E21E56" w:rsidRPr="00B02AA9" w:rsidRDefault="00E21E56" w:rsidP="00E21E56">
      <w:pPr>
        <w:numPr>
          <w:ilvl w:val="0"/>
          <w:numId w:val="19"/>
        </w:numPr>
        <w:rPr>
          <w:sz w:val="28"/>
          <w:szCs w:val="28"/>
        </w:rPr>
      </w:pPr>
      <w:r w:rsidRPr="00B02AA9">
        <w:rPr>
          <w:sz w:val="28"/>
          <w:szCs w:val="28"/>
        </w:rPr>
        <w:t>проведення аналізу стану використання та охорони земель на території Рахівської міської ради;</w:t>
      </w:r>
    </w:p>
    <w:p w:rsidR="00E21E56" w:rsidRPr="00B02AA9" w:rsidRDefault="00E21E56" w:rsidP="00E21E56">
      <w:pPr>
        <w:numPr>
          <w:ilvl w:val="0"/>
          <w:numId w:val="19"/>
        </w:numPr>
        <w:rPr>
          <w:sz w:val="28"/>
          <w:szCs w:val="28"/>
        </w:rPr>
      </w:pPr>
      <w:r w:rsidRPr="00B02AA9">
        <w:rPr>
          <w:sz w:val="28"/>
          <w:szCs w:val="28"/>
        </w:rPr>
        <w:t>розроблення проекту землеустрою щодо встановлення (зміни) меж населеного пункту м. Рахів;</w:t>
      </w:r>
    </w:p>
    <w:p w:rsidR="00E21E56" w:rsidRPr="00B02AA9" w:rsidRDefault="00E21E56" w:rsidP="00E21E56">
      <w:pPr>
        <w:numPr>
          <w:ilvl w:val="0"/>
          <w:numId w:val="19"/>
        </w:numPr>
        <w:rPr>
          <w:sz w:val="28"/>
          <w:szCs w:val="28"/>
        </w:rPr>
      </w:pPr>
      <w:r w:rsidRPr="00B02AA9">
        <w:rPr>
          <w:sz w:val="28"/>
          <w:szCs w:val="28"/>
        </w:rPr>
        <w:t xml:space="preserve">проведення робіт з нормативної грошової оцінки земель населеного пункту; </w:t>
      </w:r>
    </w:p>
    <w:p w:rsidR="00E21E56" w:rsidRPr="00B02AA9" w:rsidRDefault="00E21E56" w:rsidP="00E21E56">
      <w:pPr>
        <w:numPr>
          <w:ilvl w:val="0"/>
          <w:numId w:val="19"/>
        </w:numPr>
        <w:rPr>
          <w:sz w:val="28"/>
          <w:szCs w:val="28"/>
        </w:rPr>
      </w:pPr>
      <w:r w:rsidRPr="00B02AA9">
        <w:rPr>
          <w:sz w:val="28"/>
          <w:szCs w:val="28"/>
        </w:rPr>
        <w:t>завершення робіт по розробці проекту землеустрою щодо визначення розмірів та встановлення меж водоохоронних зон та прибережних захисних смуг річки Тиса та приток на території населеного пункту міста Рахів;</w:t>
      </w:r>
      <w:r w:rsidRPr="00B02AA9">
        <w:rPr>
          <w:color w:val="39474F"/>
          <w:sz w:val="28"/>
          <w:szCs w:val="28"/>
          <w:lang w:val="ru-RU"/>
        </w:rPr>
        <w:t xml:space="preserve"> </w:t>
      </w:r>
    </w:p>
    <w:p w:rsidR="00E21E56" w:rsidRPr="00B02AA9" w:rsidRDefault="00E21E56" w:rsidP="00E21E56">
      <w:pPr>
        <w:numPr>
          <w:ilvl w:val="0"/>
          <w:numId w:val="19"/>
        </w:numPr>
        <w:outlineLvl w:val="0"/>
        <w:rPr>
          <w:sz w:val="28"/>
          <w:szCs w:val="28"/>
          <w:lang w:val="ru-RU"/>
        </w:rPr>
      </w:pPr>
      <w:proofErr w:type="spellStart"/>
      <w:r w:rsidRPr="00B02AA9">
        <w:rPr>
          <w:sz w:val="28"/>
          <w:szCs w:val="28"/>
          <w:lang w:val="ru-RU"/>
        </w:rPr>
        <w:t>запровадження</w:t>
      </w:r>
      <w:proofErr w:type="spellEnd"/>
      <w:r w:rsidRPr="00B02AA9">
        <w:rPr>
          <w:sz w:val="28"/>
          <w:szCs w:val="28"/>
          <w:lang w:val="ru-RU"/>
        </w:rPr>
        <w:t xml:space="preserve"> </w:t>
      </w:r>
      <w:proofErr w:type="spellStart"/>
      <w:r w:rsidRPr="00B02AA9">
        <w:rPr>
          <w:sz w:val="28"/>
          <w:szCs w:val="28"/>
          <w:lang w:val="ru-RU"/>
        </w:rPr>
        <w:t>ефективних</w:t>
      </w:r>
      <w:proofErr w:type="spellEnd"/>
      <w:r w:rsidRPr="00B02AA9">
        <w:rPr>
          <w:sz w:val="28"/>
          <w:szCs w:val="28"/>
          <w:lang w:val="ru-RU"/>
        </w:rPr>
        <w:t xml:space="preserve"> </w:t>
      </w:r>
      <w:proofErr w:type="spellStart"/>
      <w:r w:rsidRPr="00B02AA9">
        <w:rPr>
          <w:sz w:val="28"/>
          <w:szCs w:val="28"/>
          <w:lang w:val="ru-RU"/>
        </w:rPr>
        <w:t>механізмів</w:t>
      </w:r>
      <w:proofErr w:type="spellEnd"/>
      <w:r w:rsidRPr="00B02AA9">
        <w:rPr>
          <w:sz w:val="28"/>
          <w:szCs w:val="28"/>
          <w:lang w:val="ru-RU"/>
        </w:rPr>
        <w:t xml:space="preserve"> ринку </w:t>
      </w:r>
      <w:proofErr w:type="spellStart"/>
      <w:r w:rsidRPr="00B02AA9">
        <w:rPr>
          <w:sz w:val="28"/>
          <w:szCs w:val="28"/>
          <w:lang w:val="ru-RU"/>
        </w:rPr>
        <w:t>землі</w:t>
      </w:r>
      <w:proofErr w:type="spellEnd"/>
      <w:r w:rsidRPr="00B02AA9">
        <w:rPr>
          <w:sz w:val="28"/>
          <w:szCs w:val="28"/>
          <w:lang w:val="ru-RU"/>
        </w:rPr>
        <w:t xml:space="preserve"> у тому </w:t>
      </w:r>
      <w:proofErr w:type="spellStart"/>
      <w:r w:rsidRPr="00B02AA9">
        <w:rPr>
          <w:sz w:val="28"/>
          <w:szCs w:val="28"/>
          <w:lang w:val="ru-RU"/>
        </w:rPr>
        <w:t>числі</w:t>
      </w:r>
      <w:proofErr w:type="spellEnd"/>
      <w:r w:rsidRPr="00B02AA9">
        <w:rPr>
          <w:sz w:val="28"/>
          <w:szCs w:val="28"/>
          <w:lang w:val="ru-RU"/>
        </w:rPr>
        <w:t xml:space="preserve"> </w:t>
      </w:r>
      <w:proofErr w:type="spellStart"/>
      <w:r w:rsidRPr="00B02AA9">
        <w:rPr>
          <w:sz w:val="28"/>
          <w:szCs w:val="28"/>
          <w:lang w:val="ru-RU"/>
        </w:rPr>
        <w:t>проведення</w:t>
      </w:r>
      <w:proofErr w:type="spellEnd"/>
      <w:r w:rsidRPr="00B02AA9">
        <w:rPr>
          <w:sz w:val="28"/>
          <w:szCs w:val="28"/>
          <w:lang w:val="ru-RU"/>
        </w:rPr>
        <w:t xml:space="preserve"> </w:t>
      </w:r>
      <w:proofErr w:type="spellStart"/>
      <w:r w:rsidRPr="00B02AA9">
        <w:rPr>
          <w:sz w:val="28"/>
          <w:szCs w:val="28"/>
          <w:lang w:val="ru-RU"/>
        </w:rPr>
        <w:t>земельних</w:t>
      </w:r>
      <w:proofErr w:type="spellEnd"/>
      <w:r w:rsidRPr="00B02AA9">
        <w:rPr>
          <w:sz w:val="28"/>
          <w:szCs w:val="28"/>
          <w:lang w:val="ru-RU"/>
        </w:rPr>
        <w:t xml:space="preserve"> </w:t>
      </w:r>
      <w:proofErr w:type="spellStart"/>
      <w:r w:rsidRPr="00B02AA9">
        <w:rPr>
          <w:sz w:val="28"/>
          <w:szCs w:val="28"/>
          <w:lang w:val="ru-RU"/>
        </w:rPr>
        <w:t>торгі</w:t>
      </w:r>
      <w:proofErr w:type="gramStart"/>
      <w:r w:rsidRPr="00B02AA9">
        <w:rPr>
          <w:sz w:val="28"/>
          <w:szCs w:val="28"/>
          <w:lang w:val="ru-RU"/>
        </w:rPr>
        <w:t>в</w:t>
      </w:r>
      <w:proofErr w:type="spellEnd"/>
      <w:proofErr w:type="gramEnd"/>
      <w:r w:rsidRPr="00B02AA9">
        <w:rPr>
          <w:sz w:val="28"/>
          <w:szCs w:val="28"/>
          <w:lang w:val="ru-RU"/>
        </w:rPr>
        <w:t xml:space="preserve"> у </w:t>
      </w:r>
      <w:proofErr w:type="spellStart"/>
      <w:r w:rsidRPr="00B02AA9">
        <w:rPr>
          <w:sz w:val="28"/>
          <w:szCs w:val="28"/>
          <w:lang w:val="ru-RU"/>
        </w:rPr>
        <w:t>формі</w:t>
      </w:r>
      <w:proofErr w:type="spellEnd"/>
      <w:r w:rsidRPr="00B02AA9">
        <w:rPr>
          <w:sz w:val="28"/>
          <w:szCs w:val="28"/>
          <w:lang w:val="ru-RU"/>
        </w:rPr>
        <w:t xml:space="preserve"> </w:t>
      </w:r>
      <w:proofErr w:type="spellStart"/>
      <w:r w:rsidRPr="00B02AA9">
        <w:rPr>
          <w:sz w:val="28"/>
          <w:szCs w:val="28"/>
          <w:lang w:val="ru-RU"/>
        </w:rPr>
        <w:t>аукціону</w:t>
      </w:r>
      <w:proofErr w:type="spellEnd"/>
      <w:r w:rsidRPr="00B02AA9">
        <w:rPr>
          <w:sz w:val="28"/>
          <w:szCs w:val="28"/>
          <w:lang w:val="ru-RU"/>
        </w:rPr>
        <w:t>.</w:t>
      </w:r>
    </w:p>
    <w:p w:rsidR="00E21E56" w:rsidRPr="00B02AA9" w:rsidRDefault="00E21E56" w:rsidP="00E21E56">
      <w:pPr>
        <w:jc w:val="both"/>
        <w:rPr>
          <w:rFonts w:eastAsia="MS Mincho"/>
          <w:b/>
          <w:sz w:val="28"/>
          <w:szCs w:val="28"/>
        </w:rPr>
      </w:pPr>
    </w:p>
    <w:p w:rsidR="00E21E56" w:rsidRPr="00B02AA9" w:rsidRDefault="00E21E56" w:rsidP="00E21E56">
      <w:pPr>
        <w:jc w:val="center"/>
        <w:rPr>
          <w:b/>
          <w:i/>
          <w:sz w:val="28"/>
          <w:szCs w:val="28"/>
        </w:rPr>
      </w:pPr>
      <w:r w:rsidRPr="00B02AA9">
        <w:rPr>
          <w:b/>
          <w:i/>
          <w:sz w:val="28"/>
          <w:szCs w:val="28"/>
        </w:rPr>
        <w:t>4. Основні напрямки реалізації Програми</w:t>
      </w:r>
    </w:p>
    <w:p w:rsidR="00E21E56" w:rsidRPr="00B02AA9" w:rsidRDefault="00E21E56" w:rsidP="00E21E56">
      <w:pPr>
        <w:ind w:firstLine="708"/>
        <w:jc w:val="both"/>
        <w:rPr>
          <w:sz w:val="28"/>
          <w:szCs w:val="28"/>
        </w:rPr>
      </w:pPr>
    </w:p>
    <w:p w:rsidR="00E21E56" w:rsidRPr="00B02AA9" w:rsidRDefault="00E21E56" w:rsidP="00E21E56">
      <w:pPr>
        <w:ind w:firstLine="708"/>
        <w:jc w:val="both"/>
        <w:rPr>
          <w:sz w:val="28"/>
          <w:szCs w:val="28"/>
        </w:rPr>
      </w:pPr>
      <w:r w:rsidRPr="00B02AA9">
        <w:rPr>
          <w:sz w:val="28"/>
          <w:szCs w:val="28"/>
        </w:rPr>
        <w:t xml:space="preserve">У Програмі визначені основні напрямки вирішення питань, які в ході земельної реформи ще не вирішені або вирішені неповністю. </w:t>
      </w:r>
    </w:p>
    <w:p w:rsidR="00E21E56" w:rsidRPr="00B02AA9" w:rsidRDefault="00E21E56" w:rsidP="00E21E56">
      <w:pPr>
        <w:ind w:firstLine="708"/>
        <w:jc w:val="both"/>
        <w:rPr>
          <w:sz w:val="28"/>
          <w:szCs w:val="28"/>
        </w:rPr>
      </w:pPr>
      <w:r w:rsidRPr="00B02AA9">
        <w:rPr>
          <w:sz w:val="28"/>
          <w:szCs w:val="28"/>
        </w:rPr>
        <w:t>Основними напрямками і механізмами, за допомогою яких можна в найкоротші строки досягти зазначених цілей та докорінно поліпшити охорону земельних ресурсів, слід вважати:</w:t>
      </w:r>
    </w:p>
    <w:p w:rsidR="00E21E56" w:rsidRPr="00B02AA9" w:rsidRDefault="00E21E56" w:rsidP="00E21E56">
      <w:pPr>
        <w:ind w:firstLine="708"/>
        <w:jc w:val="both"/>
        <w:rPr>
          <w:sz w:val="28"/>
          <w:szCs w:val="28"/>
        </w:rPr>
      </w:pPr>
      <w:r w:rsidRPr="00B02AA9">
        <w:rPr>
          <w:sz w:val="28"/>
          <w:szCs w:val="28"/>
        </w:rPr>
        <w:t>Проведення робіт пов’язаних з розробленням проекту землеустрою щодо встановлення та зміни меж населеного пункту м. Рахів, проведення робіт з нормативної грошової оцінки земель населеного пункту та завершення робіт по розробці проекту землеустрою щодо визначення розмірів та встановлення меж водоохоронних зон та прибережних захисних смуг річки Тиса та приток на території населеного пункту міста Рахів, які дадуть можливість остаточно визначити компетенцію міської ради в частині розпоряджання землями, сприятимуть належному оподаткуванню території та додатковим бюджетним надходженням, а також забезпечать подальше впорядкування територій із визначенням перспектив розвитку міської ради.</w:t>
      </w:r>
    </w:p>
    <w:p w:rsidR="00E21E56" w:rsidRPr="00B02AA9" w:rsidRDefault="00E21E56" w:rsidP="00E21E56">
      <w:pPr>
        <w:ind w:firstLine="708"/>
        <w:jc w:val="both"/>
        <w:rPr>
          <w:sz w:val="28"/>
          <w:szCs w:val="28"/>
        </w:rPr>
      </w:pPr>
    </w:p>
    <w:p w:rsidR="00E21E56" w:rsidRPr="00B02AA9" w:rsidRDefault="00E21E56" w:rsidP="00E21E56">
      <w:pPr>
        <w:ind w:left="720"/>
        <w:jc w:val="center"/>
        <w:rPr>
          <w:b/>
          <w:i/>
          <w:sz w:val="28"/>
          <w:szCs w:val="28"/>
        </w:rPr>
      </w:pPr>
      <w:r w:rsidRPr="00B02AA9">
        <w:rPr>
          <w:b/>
          <w:i/>
          <w:sz w:val="28"/>
          <w:szCs w:val="28"/>
        </w:rPr>
        <w:t>5. Фінансове забезпечення Програми, основні заходи, очікувані результати</w:t>
      </w:r>
    </w:p>
    <w:p w:rsidR="00E21E56" w:rsidRPr="00B02AA9" w:rsidRDefault="00E21E56" w:rsidP="00E21E56">
      <w:pPr>
        <w:ind w:left="720"/>
        <w:rPr>
          <w:b/>
          <w:i/>
          <w:sz w:val="28"/>
          <w:szCs w:val="28"/>
        </w:rPr>
      </w:pPr>
      <w:r w:rsidRPr="00B02AA9">
        <w:rPr>
          <w:b/>
          <w:i/>
          <w:sz w:val="28"/>
          <w:szCs w:val="28"/>
        </w:rPr>
        <w:t xml:space="preserve"> </w:t>
      </w:r>
    </w:p>
    <w:p w:rsidR="00E21E56" w:rsidRPr="00B02AA9" w:rsidRDefault="00E21E56" w:rsidP="00E21E56">
      <w:pPr>
        <w:ind w:firstLine="708"/>
        <w:jc w:val="both"/>
        <w:rPr>
          <w:sz w:val="28"/>
          <w:szCs w:val="28"/>
        </w:rPr>
      </w:pPr>
      <w:r w:rsidRPr="00B02AA9">
        <w:rPr>
          <w:sz w:val="28"/>
          <w:szCs w:val="28"/>
        </w:rPr>
        <w:t>Фінансове забезпечення заходів передбачених Програмою, здійснюється за рахунок міського бюджету та інших джерел фінансування не заборонених чинним законодавством України, а також коштів, які надходять у порядку відшкодування втрат сільськогосподарського і лісогосподарського виробництва. В разі потреби обсяг фінансування окремих заходів Програми може коригуватися.</w:t>
      </w:r>
    </w:p>
    <w:p w:rsidR="00E21E56" w:rsidRPr="00B330B1" w:rsidRDefault="00E21E56" w:rsidP="00E21E56">
      <w:pPr>
        <w:jc w:val="both"/>
        <w:rPr>
          <w:szCs w:val="28"/>
        </w:rPr>
      </w:pPr>
    </w:p>
    <w:tbl>
      <w:tblPr>
        <w:tblW w:w="10281" w:type="dxa"/>
        <w:tblInd w:w="-41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000" w:firstRow="0" w:lastRow="0" w:firstColumn="0" w:lastColumn="0" w:noHBand="0" w:noVBand="0"/>
      </w:tblPr>
      <w:tblGrid>
        <w:gridCol w:w="927"/>
        <w:gridCol w:w="2700"/>
        <w:gridCol w:w="1193"/>
        <w:gridCol w:w="1276"/>
        <w:gridCol w:w="1275"/>
        <w:gridCol w:w="2910"/>
      </w:tblGrid>
      <w:tr w:rsidR="00E21E56" w:rsidRPr="00992FE5" w:rsidTr="001E78B0">
        <w:trPr>
          <w:trHeight w:val="1163"/>
        </w:trPr>
        <w:tc>
          <w:tcPr>
            <w:tcW w:w="927"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rPr>
                <w:rStyle w:val="aa"/>
              </w:rPr>
              <w:lastRenderedPageBreak/>
              <w:t>№ з/п</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rPr>
                <w:rStyle w:val="aa"/>
              </w:rPr>
              <w:t>Назва заходів</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rPr>
                <w:rStyle w:val="aa"/>
              </w:rPr>
              <w:t>Термін виконання</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rPr>
                <w:rStyle w:val="aa"/>
              </w:rPr>
              <w:t>Виконавці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rPr>
                <w:b/>
              </w:rPr>
            </w:pPr>
            <w:r w:rsidRPr="00992FE5">
              <w:rPr>
                <w:b/>
              </w:rPr>
              <w:t>Фінансування,грн..</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rPr>
                <w:rStyle w:val="aa"/>
              </w:rPr>
              <w:t>Очікуваний результат</w:t>
            </w:r>
          </w:p>
        </w:tc>
      </w:tr>
      <w:tr w:rsidR="00E21E56" w:rsidRPr="00992FE5" w:rsidTr="001E78B0">
        <w:trPr>
          <w:trHeight w:val="660"/>
        </w:trPr>
        <w:tc>
          <w:tcPr>
            <w:tcW w:w="927"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rPr>
                <w:rStyle w:val="aa"/>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rPr>
                <w:rStyle w:val="aa"/>
              </w:rPr>
              <w:t>2</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rPr>
                <w:rStyle w:val="aa"/>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rPr>
                <w:rStyle w:val="aa"/>
              </w:rPr>
              <w:t>4</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rPr>
                <w:rStyle w:val="aa"/>
              </w:rPr>
              <w:t>5</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rPr>
                <w:rStyle w:val="aa"/>
              </w:rPr>
              <w:t>6</w:t>
            </w:r>
          </w:p>
        </w:tc>
      </w:tr>
      <w:tr w:rsidR="00E21E56" w:rsidRPr="00992FE5" w:rsidTr="001E78B0">
        <w:trPr>
          <w:trHeight w:val="1007"/>
        </w:trPr>
        <w:tc>
          <w:tcPr>
            <w:tcW w:w="927"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1.1.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Розробка документації із землеустрою (виготовлення проектів відведення, технічної документації, експертних оцінок, організація земельних аукціонів інше).</w:t>
            </w:r>
          </w:p>
          <w:p w:rsidR="00E21E56" w:rsidRPr="00992FE5" w:rsidRDefault="00E21E56" w:rsidP="00E21E56">
            <w:r w:rsidRPr="00992FE5">
              <w:t xml:space="preserve">Проведення експертної грошової оцінки земельної ділянки чи права на неї </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t>Відділ земельного обліку міської ради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86 900,00</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Виготовлення технічної документації,</w:t>
            </w:r>
          </w:p>
          <w:p w:rsidR="00E21E56" w:rsidRPr="00992FE5" w:rsidRDefault="00E21E56" w:rsidP="00E21E56">
            <w:pPr>
              <w:pStyle w:val="a7"/>
              <w:spacing w:before="0" w:beforeAutospacing="0" w:after="0" w:afterAutospacing="0"/>
            </w:pPr>
            <w:r w:rsidRPr="00992FE5">
              <w:t>реєстрація прав власності,  проведення експертних грошових  оцінок та іншої земельної документації. Продаж земель  комунальної власності міста.</w:t>
            </w:r>
          </w:p>
        </w:tc>
      </w:tr>
      <w:tr w:rsidR="00E21E56" w:rsidRPr="00992FE5" w:rsidTr="001E78B0">
        <w:tc>
          <w:tcPr>
            <w:tcW w:w="927"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1.2.</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 xml:space="preserve">Проведення  топографічних геодезичних робіт з виготовлення проекту землеустрою щодо встановлення зміни населеного пункту </w:t>
            </w:r>
            <w:proofErr w:type="spellStart"/>
            <w:r w:rsidRPr="00992FE5">
              <w:t>м.Рахів</w:t>
            </w:r>
            <w:proofErr w:type="spellEnd"/>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t>Відділ земельного обліку міської ради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152 600,00</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 xml:space="preserve">Проведення  топографічних геодезичних робіт з виготовлення проекту землеустрою щодо встановлення зміни населеного пункту </w:t>
            </w:r>
            <w:proofErr w:type="spellStart"/>
            <w:r w:rsidRPr="00992FE5">
              <w:t>м.Рахів</w:t>
            </w:r>
            <w:proofErr w:type="spellEnd"/>
          </w:p>
        </w:tc>
      </w:tr>
      <w:tr w:rsidR="00E21E56" w:rsidRPr="00992FE5" w:rsidTr="001E78B0">
        <w:tc>
          <w:tcPr>
            <w:tcW w:w="927"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1.3.</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 xml:space="preserve">Проведення картографічних робіт із складання і оформлення матеріалів з виготовлення проекту землеустрою щодо встановлення зміни меж населеного пункту </w:t>
            </w:r>
            <w:proofErr w:type="spellStart"/>
            <w:r w:rsidRPr="00992FE5">
              <w:t>м.Рахів</w:t>
            </w:r>
            <w:proofErr w:type="spellEnd"/>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t>Відділ земельного обліку міської ради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153 500,00</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ind w:hanging="30"/>
            </w:pPr>
            <w:r w:rsidRPr="00992FE5">
              <w:t xml:space="preserve">Проведення картографічних робіт із складання і оформлення матеріалів з виготовлення проекту землеустрою щодо встановлення зміни меж населеного пункту </w:t>
            </w:r>
            <w:proofErr w:type="spellStart"/>
            <w:r w:rsidRPr="00992FE5">
              <w:t>м.Рахів</w:t>
            </w:r>
            <w:proofErr w:type="spellEnd"/>
          </w:p>
        </w:tc>
      </w:tr>
      <w:tr w:rsidR="00E21E56" w:rsidRPr="00992FE5" w:rsidTr="001E78B0">
        <w:tc>
          <w:tcPr>
            <w:tcW w:w="927"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1.4.</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Проведення інвентаризації,  виготовлення технічної документації для підтвердження права власності на об’єкти нерухомості</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t>Відділ бухгалтерського обліку та звітності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t>5 000,00</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Підтвердження права власності на об’єкти нерухомого майна за територіальною громадою міста</w:t>
            </w:r>
          </w:p>
        </w:tc>
      </w:tr>
      <w:tr w:rsidR="00E21E56" w:rsidRPr="00992FE5" w:rsidTr="001E78B0">
        <w:tc>
          <w:tcPr>
            <w:tcW w:w="927"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1.5.</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 xml:space="preserve">Виготовлення </w:t>
            </w:r>
            <w:r w:rsidRPr="00992FE5">
              <w:lastRenderedPageBreak/>
              <w:t>технічної документації, внесення даних у ЄДР</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lastRenderedPageBreak/>
              <w:t>Протяго</w:t>
            </w:r>
            <w:r w:rsidRPr="00992FE5">
              <w:lastRenderedPageBreak/>
              <w:t>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lastRenderedPageBreak/>
              <w:t xml:space="preserve">Відділ </w:t>
            </w:r>
            <w:r w:rsidRPr="00992FE5">
              <w:lastRenderedPageBreak/>
              <w:t>бухгалтерського обліку та звітності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pPr>
              <w:jc w:val="center"/>
            </w:pPr>
            <w:r w:rsidRPr="00992FE5">
              <w:lastRenderedPageBreak/>
              <w:t>2 000,00</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t xml:space="preserve">Виготовлення технічної </w:t>
            </w:r>
            <w:r w:rsidRPr="00992FE5">
              <w:lastRenderedPageBreak/>
              <w:t>документації, внесення даних у ЄДР</w:t>
            </w:r>
          </w:p>
        </w:tc>
      </w:tr>
      <w:tr w:rsidR="00E21E56" w:rsidRPr="00992FE5" w:rsidTr="001E78B0">
        <w:tc>
          <w:tcPr>
            <w:tcW w:w="927"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rPr>
                <w:rStyle w:val="aa"/>
              </w:rPr>
              <w:lastRenderedPageBreak/>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rPr>
                <w:rStyle w:val="aa"/>
              </w:rPr>
              <w:t>РАЗОМ</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rPr>
                <w:rStyle w:val="aa"/>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rPr>
                <w:rStyle w:val="aa"/>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rPr>
                <w:rStyle w:val="aa"/>
              </w:rPr>
              <w:t>400 000,00</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tcPr>
          <w:p w:rsidR="00E21E56" w:rsidRPr="00992FE5" w:rsidRDefault="00E21E56" w:rsidP="00E21E56">
            <w:r w:rsidRPr="00992FE5">
              <w:rPr>
                <w:rStyle w:val="aa"/>
              </w:rPr>
              <w:t> </w:t>
            </w:r>
          </w:p>
        </w:tc>
      </w:tr>
    </w:tbl>
    <w:p w:rsidR="00E21E56" w:rsidRPr="00B330B1" w:rsidRDefault="00E21E56" w:rsidP="00E21E56">
      <w:pPr>
        <w:pStyle w:val="a7"/>
        <w:shd w:val="clear" w:color="auto" w:fill="FFFFFF"/>
        <w:spacing w:before="0" w:beforeAutospacing="0" w:after="150" w:afterAutospacing="0" w:line="300" w:lineRule="atLeast"/>
        <w:rPr>
          <w:b/>
          <w:bCs/>
          <w:color w:val="333333"/>
          <w:sz w:val="20"/>
          <w:szCs w:val="20"/>
        </w:rPr>
      </w:pPr>
    </w:p>
    <w:p w:rsidR="00E21E56" w:rsidRPr="00B330B1" w:rsidRDefault="00E21E56" w:rsidP="00E21E56">
      <w:pPr>
        <w:pStyle w:val="affff2"/>
        <w:rPr>
          <w:rFonts w:ascii="Times New Roman" w:hAnsi="Times New Roman"/>
          <w:b/>
          <w:bCs/>
          <w:i/>
          <w:sz w:val="28"/>
          <w:szCs w:val="28"/>
        </w:rPr>
      </w:pPr>
      <w:r w:rsidRPr="00B330B1">
        <w:rPr>
          <w:rFonts w:ascii="Times New Roman" w:hAnsi="Times New Roman"/>
          <w:b/>
          <w:bCs/>
          <w:color w:val="333333"/>
          <w:sz w:val="21"/>
          <w:szCs w:val="21"/>
        </w:rPr>
        <w:tab/>
      </w:r>
      <w:r w:rsidRPr="00B330B1">
        <w:rPr>
          <w:rFonts w:ascii="Times New Roman" w:hAnsi="Times New Roman"/>
          <w:b/>
          <w:bCs/>
          <w:sz w:val="28"/>
          <w:szCs w:val="28"/>
        </w:rPr>
        <w:t xml:space="preserve">        </w:t>
      </w:r>
      <w:r w:rsidRPr="00B330B1">
        <w:rPr>
          <w:rFonts w:ascii="Times New Roman" w:hAnsi="Times New Roman"/>
          <w:b/>
          <w:bCs/>
          <w:i/>
          <w:sz w:val="28"/>
          <w:szCs w:val="28"/>
        </w:rPr>
        <w:t>6. Організація виконання і контроль за виконанням Програми</w:t>
      </w:r>
    </w:p>
    <w:p w:rsidR="00E21E56" w:rsidRPr="00B330B1" w:rsidRDefault="00E21E56" w:rsidP="00E21E56">
      <w:pPr>
        <w:pStyle w:val="affff2"/>
        <w:rPr>
          <w:rFonts w:ascii="Times New Roman" w:hAnsi="Times New Roman"/>
          <w:i/>
          <w:sz w:val="28"/>
          <w:szCs w:val="28"/>
        </w:rPr>
      </w:pPr>
      <w:r w:rsidRPr="00B330B1">
        <w:rPr>
          <w:rFonts w:ascii="Times New Roman" w:hAnsi="Times New Roman"/>
          <w:i/>
          <w:sz w:val="28"/>
          <w:szCs w:val="28"/>
        </w:rPr>
        <w:t> </w:t>
      </w:r>
    </w:p>
    <w:p w:rsidR="00E21E56" w:rsidRPr="00B330B1" w:rsidRDefault="00E21E56" w:rsidP="00E21E56">
      <w:pPr>
        <w:pStyle w:val="affff2"/>
        <w:jc w:val="both"/>
        <w:rPr>
          <w:rFonts w:ascii="Times New Roman" w:hAnsi="Times New Roman"/>
          <w:sz w:val="28"/>
          <w:szCs w:val="28"/>
        </w:rPr>
      </w:pPr>
      <w:r w:rsidRPr="00B330B1">
        <w:rPr>
          <w:rFonts w:ascii="Times New Roman" w:hAnsi="Times New Roman"/>
          <w:sz w:val="28"/>
          <w:szCs w:val="28"/>
        </w:rPr>
        <w:t xml:space="preserve">          Організацію виконання Програми забезпечує Виконавчий апарат Рахівської міської  ради.</w:t>
      </w:r>
    </w:p>
    <w:p w:rsidR="00E21E56" w:rsidRPr="00B330B1" w:rsidRDefault="00E21E56" w:rsidP="00E21E56">
      <w:pPr>
        <w:pStyle w:val="54"/>
        <w:jc w:val="both"/>
        <w:rPr>
          <w:rFonts w:ascii="Times New Roman" w:hAnsi="Times New Roman"/>
          <w:bCs/>
          <w:sz w:val="28"/>
          <w:szCs w:val="28"/>
          <w:lang w:val="uk-UA"/>
        </w:rPr>
      </w:pPr>
      <w:r w:rsidRPr="00B330B1">
        <w:rPr>
          <w:rFonts w:ascii="Times New Roman" w:hAnsi="Times New Roman"/>
          <w:sz w:val="28"/>
          <w:szCs w:val="28"/>
          <w:lang w:val="uk-UA"/>
        </w:rPr>
        <w:t xml:space="preserve">          Контроль за виконанням заходів Програми здійснює постійна комісія Рахівської міської ради з питань регулювання земельних відносин та містобудування.</w:t>
      </w:r>
    </w:p>
    <w:p w:rsidR="00E21E56" w:rsidRPr="00B330B1" w:rsidRDefault="00E21E56" w:rsidP="00E21E56">
      <w:pPr>
        <w:pStyle w:val="affff2"/>
        <w:rPr>
          <w:rFonts w:ascii="Times New Roman" w:hAnsi="Times New Roman"/>
          <w:b/>
          <w:color w:val="000000"/>
          <w:lang w:eastAsia="uk-UA" w:bidi="uk-UA"/>
        </w:rPr>
      </w:pPr>
    </w:p>
    <w:p w:rsidR="00E21E56" w:rsidRPr="00B330B1" w:rsidRDefault="00E21E56" w:rsidP="00E21E56">
      <w:pPr>
        <w:pStyle w:val="affff2"/>
        <w:rPr>
          <w:rFonts w:ascii="Times New Roman" w:hAnsi="Times New Roman"/>
          <w:b/>
          <w:color w:val="000000"/>
          <w:lang w:eastAsia="uk-UA" w:bidi="uk-UA"/>
        </w:rPr>
      </w:pPr>
    </w:p>
    <w:p w:rsidR="00E21E56" w:rsidRPr="00B330B1" w:rsidRDefault="00E21E56" w:rsidP="00E21E56">
      <w:pPr>
        <w:pStyle w:val="affff2"/>
        <w:rPr>
          <w:rFonts w:ascii="Times New Roman" w:hAnsi="Times New Roman"/>
          <w:b/>
          <w:color w:val="000000"/>
          <w:lang w:eastAsia="uk-UA" w:bidi="uk-UA"/>
        </w:rPr>
      </w:pPr>
    </w:p>
    <w:p w:rsidR="00E21E56" w:rsidRPr="00B330B1" w:rsidRDefault="00E21E56" w:rsidP="00E21E56">
      <w:pPr>
        <w:pStyle w:val="affff2"/>
        <w:rPr>
          <w:rFonts w:ascii="Times New Roman" w:hAnsi="Times New Roman"/>
          <w:b/>
          <w:color w:val="000000"/>
          <w:lang w:eastAsia="uk-UA" w:bidi="uk-UA"/>
        </w:rPr>
      </w:pPr>
    </w:p>
    <w:p w:rsidR="00FA1C1E" w:rsidRDefault="00FA1C1E" w:rsidP="00FA1C1E">
      <w:pPr>
        <w:rPr>
          <w:color w:val="000000" w:themeColor="text1"/>
          <w:sz w:val="28"/>
          <w:szCs w:val="28"/>
        </w:rPr>
      </w:pPr>
      <w:r>
        <w:rPr>
          <w:color w:val="000000" w:themeColor="text1"/>
          <w:sz w:val="28"/>
          <w:szCs w:val="28"/>
        </w:rPr>
        <w:t>Міський голова</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В.В.Медвідь</w:t>
      </w:r>
    </w:p>
    <w:p w:rsidR="00E21E56" w:rsidRDefault="00E21E56" w:rsidP="00FA1C1E">
      <w:pPr>
        <w:pStyle w:val="affff2"/>
        <w:jc w:val="left"/>
        <w:rPr>
          <w:rFonts w:ascii="Times New Roman" w:hAnsi="Times New Roman"/>
          <w:b/>
          <w:color w:val="000000"/>
          <w:lang w:eastAsia="uk-UA" w:bidi="uk-UA"/>
        </w:rPr>
      </w:pPr>
    </w:p>
    <w:p w:rsidR="001C7EDF" w:rsidRDefault="001C7EDF">
      <w:pPr>
        <w:spacing w:after="200" w:line="276" w:lineRule="auto"/>
        <w:rPr>
          <w:b/>
          <w:color w:val="000000"/>
          <w:sz w:val="22"/>
          <w:szCs w:val="22"/>
          <w:lang w:eastAsia="uk-UA" w:bidi="uk-UA"/>
        </w:rPr>
      </w:pPr>
      <w:r>
        <w:rPr>
          <w:b/>
          <w:color w:val="000000"/>
          <w:lang w:eastAsia="uk-UA" w:bidi="uk-UA"/>
        </w:rPr>
        <w:br w:type="page"/>
      </w:r>
    </w:p>
    <w:p w:rsidR="001C7EDF" w:rsidRDefault="001C7EDF" w:rsidP="001C7EDF">
      <w:pPr>
        <w:jc w:val="center"/>
        <w:rPr>
          <w:sz w:val="28"/>
          <w:szCs w:val="28"/>
        </w:rPr>
      </w:pPr>
    </w:p>
    <w:p w:rsidR="001C7EDF" w:rsidRDefault="001C7EDF" w:rsidP="001C7EDF">
      <w:pPr>
        <w:jc w:val="center"/>
        <w:rPr>
          <w:sz w:val="28"/>
          <w:szCs w:val="28"/>
        </w:rPr>
      </w:pPr>
      <w:r>
        <w:rPr>
          <w:noProof/>
          <w:lang w:val="ru-RU"/>
        </w:rPr>
        <w:drawing>
          <wp:anchor distT="0" distB="0" distL="114300" distR="114300" simplePos="0" relativeHeight="251681792"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1C7EDF" w:rsidRDefault="001C7EDF" w:rsidP="001C7EDF">
      <w:pPr>
        <w:jc w:val="center"/>
        <w:rPr>
          <w:sz w:val="28"/>
          <w:szCs w:val="28"/>
        </w:rPr>
      </w:pPr>
    </w:p>
    <w:p w:rsidR="001C7EDF" w:rsidRDefault="001C7EDF" w:rsidP="001C7EDF">
      <w:pPr>
        <w:jc w:val="center"/>
        <w:rPr>
          <w:sz w:val="28"/>
          <w:szCs w:val="28"/>
        </w:rPr>
      </w:pPr>
      <w:r>
        <w:rPr>
          <w:sz w:val="28"/>
          <w:szCs w:val="28"/>
        </w:rPr>
        <w:t>Рахівська міська рада</w:t>
      </w:r>
    </w:p>
    <w:p w:rsidR="001C7EDF" w:rsidRDefault="001C7EDF" w:rsidP="001C7EDF">
      <w:pPr>
        <w:jc w:val="center"/>
        <w:rPr>
          <w:sz w:val="28"/>
          <w:szCs w:val="28"/>
        </w:rPr>
      </w:pPr>
      <w:r>
        <w:rPr>
          <w:sz w:val="28"/>
          <w:szCs w:val="28"/>
        </w:rPr>
        <w:t>тридцять дев’ята  сесія  міської ради</w:t>
      </w:r>
    </w:p>
    <w:p w:rsidR="001C7EDF" w:rsidRDefault="001C7EDF" w:rsidP="001C7EDF">
      <w:pPr>
        <w:jc w:val="center"/>
        <w:rPr>
          <w:sz w:val="28"/>
          <w:szCs w:val="28"/>
        </w:rPr>
      </w:pPr>
      <w:r>
        <w:rPr>
          <w:sz w:val="28"/>
          <w:szCs w:val="28"/>
        </w:rPr>
        <w:t>сьомого скликання</w:t>
      </w:r>
    </w:p>
    <w:p w:rsidR="001C7EDF" w:rsidRDefault="001C7EDF" w:rsidP="001C7EDF">
      <w:pPr>
        <w:jc w:val="center"/>
        <w:rPr>
          <w:sz w:val="28"/>
          <w:szCs w:val="28"/>
        </w:rPr>
      </w:pPr>
    </w:p>
    <w:p w:rsidR="001C7EDF" w:rsidRDefault="001C7EDF" w:rsidP="001C7EDF">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1C7EDF" w:rsidRDefault="001C7EDF" w:rsidP="001C7EDF">
      <w:pPr>
        <w:jc w:val="center"/>
        <w:rPr>
          <w:sz w:val="28"/>
          <w:szCs w:val="28"/>
        </w:rPr>
      </w:pPr>
    </w:p>
    <w:p w:rsidR="001C7EDF" w:rsidRDefault="001C7EDF" w:rsidP="001C7EDF">
      <w:pPr>
        <w:rPr>
          <w:sz w:val="28"/>
          <w:szCs w:val="28"/>
        </w:rPr>
      </w:pPr>
      <w:r>
        <w:rPr>
          <w:sz w:val="28"/>
          <w:szCs w:val="28"/>
        </w:rPr>
        <w:t>від  26 грудня  2018  року  №</w:t>
      </w:r>
      <w:r w:rsidR="00F62143">
        <w:rPr>
          <w:sz w:val="28"/>
          <w:szCs w:val="28"/>
        </w:rPr>
        <w:t>544</w:t>
      </w:r>
    </w:p>
    <w:p w:rsidR="001C7EDF" w:rsidRDefault="001C7EDF" w:rsidP="001C7EDF">
      <w:pPr>
        <w:rPr>
          <w:sz w:val="28"/>
          <w:szCs w:val="28"/>
        </w:rPr>
      </w:pPr>
      <w:r>
        <w:rPr>
          <w:sz w:val="28"/>
          <w:szCs w:val="28"/>
        </w:rPr>
        <w:t>м. Рахів</w:t>
      </w:r>
    </w:p>
    <w:p w:rsidR="001C7EDF" w:rsidRPr="00B13D2E" w:rsidRDefault="001C7EDF" w:rsidP="001C7EDF">
      <w:pPr>
        <w:rPr>
          <w:sz w:val="28"/>
          <w:szCs w:val="28"/>
        </w:rPr>
      </w:pPr>
    </w:p>
    <w:p w:rsidR="00751797" w:rsidRDefault="00751797" w:rsidP="00751797">
      <w:pPr>
        <w:rPr>
          <w:sz w:val="28"/>
          <w:szCs w:val="28"/>
        </w:rPr>
      </w:pPr>
    </w:p>
    <w:p w:rsidR="00751797" w:rsidRDefault="00751797" w:rsidP="00751797">
      <w:pPr>
        <w:ind w:right="142"/>
        <w:rPr>
          <w:sz w:val="28"/>
        </w:rPr>
      </w:pPr>
      <w:r>
        <w:rPr>
          <w:sz w:val="28"/>
          <w:szCs w:val="28"/>
        </w:rPr>
        <w:t xml:space="preserve">Про </w:t>
      </w:r>
      <w:r>
        <w:rPr>
          <w:sz w:val="28"/>
        </w:rPr>
        <w:t>місцевий бюджет на 2019 рік</w:t>
      </w:r>
    </w:p>
    <w:p w:rsidR="00751797" w:rsidRDefault="00751797" w:rsidP="00751797">
      <w:pPr>
        <w:ind w:right="142"/>
        <w:rPr>
          <w:sz w:val="28"/>
        </w:rPr>
      </w:pPr>
    </w:p>
    <w:p w:rsidR="00751797" w:rsidRDefault="00751797" w:rsidP="00751797">
      <w:pPr>
        <w:ind w:right="142"/>
        <w:rPr>
          <w:sz w:val="28"/>
        </w:rPr>
      </w:pPr>
    </w:p>
    <w:p w:rsidR="00751797" w:rsidRDefault="00751797" w:rsidP="00751797">
      <w:pPr>
        <w:jc w:val="both"/>
        <w:rPr>
          <w:sz w:val="28"/>
          <w:szCs w:val="28"/>
        </w:rPr>
      </w:pPr>
      <w:r w:rsidRPr="00FB132A">
        <w:rPr>
          <w:sz w:val="28"/>
          <w:szCs w:val="28"/>
        </w:rPr>
        <w:tab/>
      </w:r>
      <w:r>
        <w:rPr>
          <w:sz w:val="28"/>
          <w:szCs w:val="28"/>
        </w:rPr>
        <w:t>Керуючись Бюджетним кодексом України,</w:t>
      </w:r>
      <w:r w:rsidRPr="00FB132A">
        <w:rPr>
          <w:sz w:val="28"/>
          <w:szCs w:val="28"/>
        </w:rPr>
        <w:t xml:space="preserve"> п.23 ст.26 Закону України “Про місцеве самоврядуванн</w:t>
      </w:r>
      <w:r>
        <w:rPr>
          <w:sz w:val="28"/>
          <w:szCs w:val="28"/>
        </w:rPr>
        <w:t xml:space="preserve">я в Україні”, рішення Рахівської районної ради  №____  від ____.12.2018 року, </w:t>
      </w:r>
      <w:r w:rsidRPr="00FB132A">
        <w:rPr>
          <w:sz w:val="28"/>
          <w:szCs w:val="28"/>
        </w:rPr>
        <w:t xml:space="preserve">  міська рада</w:t>
      </w:r>
      <w:r w:rsidRPr="00FB132A">
        <w:rPr>
          <w:sz w:val="28"/>
          <w:szCs w:val="28"/>
        </w:rPr>
        <w:tab/>
      </w:r>
    </w:p>
    <w:p w:rsidR="00751797" w:rsidRDefault="00751797" w:rsidP="00751797">
      <w:pPr>
        <w:jc w:val="both"/>
        <w:rPr>
          <w:sz w:val="28"/>
          <w:szCs w:val="28"/>
        </w:rPr>
      </w:pPr>
    </w:p>
    <w:p w:rsidR="00751797" w:rsidRDefault="00751797" w:rsidP="00751797">
      <w:pPr>
        <w:rPr>
          <w:sz w:val="28"/>
          <w:szCs w:val="28"/>
        </w:rPr>
      </w:pPr>
      <w:r w:rsidRPr="00FB132A">
        <w:rPr>
          <w:sz w:val="28"/>
          <w:szCs w:val="28"/>
        </w:rPr>
        <w:tab/>
      </w:r>
      <w:r w:rsidRPr="00FB132A">
        <w:rPr>
          <w:sz w:val="28"/>
          <w:szCs w:val="28"/>
        </w:rPr>
        <w:tab/>
      </w:r>
      <w:r w:rsidRPr="00FB132A">
        <w:rPr>
          <w:sz w:val="28"/>
          <w:szCs w:val="28"/>
        </w:rPr>
        <w:tab/>
      </w:r>
      <w:r w:rsidRPr="00FB132A">
        <w:rPr>
          <w:sz w:val="28"/>
          <w:szCs w:val="28"/>
        </w:rPr>
        <w:tab/>
      </w:r>
      <w:r w:rsidRPr="00FB132A">
        <w:rPr>
          <w:sz w:val="28"/>
          <w:szCs w:val="28"/>
        </w:rPr>
        <w:tab/>
      </w:r>
      <w:r w:rsidRPr="00FB132A">
        <w:rPr>
          <w:sz w:val="28"/>
          <w:szCs w:val="28"/>
        </w:rPr>
        <w:tab/>
        <w:t>в и р і ш и л а :</w:t>
      </w:r>
    </w:p>
    <w:p w:rsidR="00751797" w:rsidRPr="00FB132A" w:rsidRDefault="00751797" w:rsidP="00751797">
      <w:pPr>
        <w:rPr>
          <w:sz w:val="28"/>
          <w:szCs w:val="28"/>
        </w:rPr>
      </w:pPr>
    </w:p>
    <w:p w:rsidR="00751797" w:rsidRPr="004F02D7" w:rsidRDefault="00751797" w:rsidP="00751797">
      <w:pPr>
        <w:pStyle w:val="af4"/>
        <w:autoSpaceDE w:val="0"/>
        <w:autoSpaceDN w:val="0"/>
        <w:ind w:left="0" w:firstLine="708"/>
        <w:jc w:val="both"/>
        <w:rPr>
          <w:szCs w:val="28"/>
        </w:rPr>
      </w:pPr>
      <w:r w:rsidRPr="005454AD">
        <w:rPr>
          <w:b/>
          <w:szCs w:val="28"/>
        </w:rPr>
        <w:t>1</w:t>
      </w:r>
      <w:r>
        <w:rPr>
          <w:szCs w:val="28"/>
        </w:rPr>
        <w:t>.</w:t>
      </w:r>
      <w:r w:rsidRPr="00FB132A">
        <w:rPr>
          <w:szCs w:val="28"/>
        </w:rPr>
        <w:t xml:space="preserve"> </w:t>
      </w:r>
      <w:r w:rsidRPr="004F02D7">
        <w:rPr>
          <w:szCs w:val="28"/>
        </w:rPr>
        <w:t>Визначити</w:t>
      </w:r>
      <w:r>
        <w:rPr>
          <w:szCs w:val="28"/>
        </w:rPr>
        <w:t xml:space="preserve"> на 2019 </w:t>
      </w:r>
      <w:r w:rsidRPr="004F02D7">
        <w:rPr>
          <w:szCs w:val="28"/>
        </w:rPr>
        <w:t>рік:</w:t>
      </w:r>
    </w:p>
    <w:p w:rsidR="00751797" w:rsidRPr="004F02D7" w:rsidRDefault="00751797" w:rsidP="00751797">
      <w:pPr>
        <w:ind w:firstLine="567"/>
        <w:jc w:val="both"/>
        <w:rPr>
          <w:sz w:val="28"/>
          <w:szCs w:val="28"/>
        </w:rPr>
      </w:pPr>
      <w:r w:rsidRPr="00AB1905">
        <w:rPr>
          <w:b/>
          <w:sz w:val="28"/>
          <w:szCs w:val="28"/>
        </w:rPr>
        <w:t xml:space="preserve">- </w:t>
      </w:r>
      <w:r>
        <w:rPr>
          <w:b/>
          <w:sz w:val="28"/>
          <w:szCs w:val="28"/>
        </w:rPr>
        <w:t xml:space="preserve"> </w:t>
      </w:r>
      <w:r w:rsidRPr="00AB1905">
        <w:rPr>
          <w:b/>
          <w:bCs/>
          <w:sz w:val="28"/>
          <w:szCs w:val="28"/>
        </w:rPr>
        <w:t>доходи</w:t>
      </w:r>
      <w:r>
        <w:rPr>
          <w:sz w:val="28"/>
          <w:szCs w:val="28"/>
        </w:rPr>
        <w:t xml:space="preserve"> місцевого бюджету  у сумі </w:t>
      </w:r>
      <w:r w:rsidRPr="004F02D7">
        <w:rPr>
          <w:sz w:val="28"/>
          <w:szCs w:val="28"/>
        </w:rPr>
        <w:t xml:space="preserve"> </w:t>
      </w:r>
      <w:r>
        <w:rPr>
          <w:sz w:val="28"/>
          <w:szCs w:val="28"/>
        </w:rPr>
        <w:t>38 231 376,00 гривень</w:t>
      </w:r>
      <w:r w:rsidRPr="004F02D7">
        <w:rPr>
          <w:sz w:val="28"/>
          <w:szCs w:val="28"/>
        </w:rPr>
        <w:t xml:space="preserve">, в тому числі </w:t>
      </w:r>
      <w:r w:rsidRPr="004F02D7">
        <w:rPr>
          <w:bCs/>
          <w:sz w:val="28"/>
          <w:szCs w:val="28"/>
        </w:rPr>
        <w:t>доходи загального фонду</w:t>
      </w:r>
      <w:r>
        <w:rPr>
          <w:bCs/>
          <w:sz w:val="28"/>
          <w:szCs w:val="28"/>
        </w:rPr>
        <w:t xml:space="preserve"> місцевого </w:t>
      </w:r>
      <w:r w:rsidRPr="004F02D7">
        <w:rPr>
          <w:bCs/>
          <w:sz w:val="28"/>
          <w:szCs w:val="28"/>
        </w:rPr>
        <w:t>бюджету</w:t>
      </w:r>
      <w:r>
        <w:rPr>
          <w:bCs/>
          <w:sz w:val="28"/>
          <w:szCs w:val="28"/>
        </w:rPr>
        <w:t xml:space="preserve"> - </w:t>
      </w:r>
      <w:r>
        <w:rPr>
          <w:sz w:val="28"/>
          <w:szCs w:val="28"/>
        </w:rPr>
        <w:t xml:space="preserve"> 35 931 376,00 гривень,  та </w:t>
      </w:r>
      <w:r w:rsidRPr="004F02D7">
        <w:rPr>
          <w:sz w:val="28"/>
          <w:szCs w:val="28"/>
        </w:rPr>
        <w:t xml:space="preserve">доходи спеціального фонду </w:t>
      </w:r>
      <w:r>
        <w:rPr>
          <w:sz w:val="28"/>
          <w:szCs w:val="28"/>
        </w:rPr>
        <w:t>місцевого</w:t>
      </w:r>
      <w:r w:rsidRPr="004F02D7">
        <w:rPr>
          <w:sz w:val="28"/>
          <w:szCs w:val="28"/>
        </w:rPr>
        <w:t xml:space="preserve"> бюджету</w:t>
      </w:r>
      <w:r>
        <w:rPr>
          <w:sz w:val="28"/>
          <w:szCs w:val="28"/>
        </w:rPr>
        <w:t xml:space="preserve"> - 2 300 000,00 гривень</w:t>
      </w:r>
      <w:r w:rsidRPr="004F02D7">
        <w:rPr>
          <w:sz w:val="28"/>
          <w:szCs w:val="28"/>
        </w:rPr>
        <w:t xml:space="preserve">  згідно з додатком </w:t>
      </w:r>
      <w:r>
        <w:rPr>
          <w:sz w:val="28"/>
          <w:szCs w:val="28"/>
        </w:rPr>
        <w:t xml:space="preserve"> </w:t>
      </w:r>
      <w:r w:rsidRPr="004F02D7">
        <w:rPr>
          <w:sz w:val="28"/>
          <w:szCs w:val="28"/>
        </w:rPr>
        <w:t>1</w:t>
      </w:r>
      <w:r>
        <w:rPr>
          <w:sz w:val="28"/>
          <w:szCs w:val="28"/>
        </w:rPr>
        <w:t xml:space="preserve"> до </w:t>
      </w:r>
      <w:r w:rsidRPr="004F02D7">
        <w:rPr>
          <w:sz w:val="28"/>
          <w:szCs w:val="28"/>
        </w:rPr>
        <w:t xml:space="preserve"> цього рішення</w:t>
      </w:r>
      <w:r>
        <w:rPr>
          <w:sz w:val="28"/>
          <w:szCs w:val="28"/>
        </w:rPr>
        <w:t>;</w:t>
      </w:r>
    </w:p>
    <w:p w:rsidR="00751797" w:rsidRPr="008C6B02" w:rsidRDefault="00751797" w:rsidP="00751797">
      <w:pPr>
        <w:ind w:firstLine="567"/>
        <w:jc w:val="both"/>
        <w:rPr>
          <w:color w:val="000000"/>
          <w:sz w:val="28"/>
          <w:szCs w:val="28"/>
        </w:rPr>
      </w:pPr>
      <w:r w:rsidRPr="008C6B02">
        <w:rPr>
          <w:b/>
          <w:bCs/>
          <w:color w:val="000000"/>
          <w:sz w:val="28"/>
          <w:szCs w:val="28"/>
        </w:rPr>
        <w:t>- видатки</w:t>
      </w:r>
      <w:r>
        <w:rPr>
          <w:color w:val="000000"/>
          <w:sz w:val="28"/>
          <w:szCs w:val="28"/>
        </w:rPr>
        <w:t xml:space="preserve"> </w:t>
      </w:r>
      <w:proofErr w:type="spellStart"/>
      <w:r>
        <w:rPr>
          <w:color w:val="000000"/>
          <w:sz w:val="28"/>
          <w:szCs w:val="28"/>
        </w:rPr>
        <w:t>міцевого</w:t>
      </w:r>
      <w:proofErr w:type="spellEnd"/>
      <w:r w:rsidRPr="008C6B02">
        <w:rPr>
          <w:color w:val="000000"/>
          <w:sz w:val="28"/>
          <w:szCs w:val="28"/>
        </w:rPr>
        <w:t xml:space="preserve"> бюджету у сумі </w:t>
      </w:r>
      <w:r>
        <w:rPr>
          <w:color w:val="000000"/>
          <w:sz w:val="28"/>
          <w:szCs w:val="28"/>
        </w:rPr>
        <w:t>38 131 376,00 гривень,</w:t>
      </w:r>
      <w:r w:rsidRPr="008C6B02">
        <w:rPr>
          <w:color w:val="000000"/>
          <w:sz w:val="28"/>
          <w:szCs w:val="28"/>
        </w:rPr>
        <w:t xml:space="preserve"> в тому числі </w:t>
      </w:r>
      <w:r w:rsidRPr="008C6B02">
        <w:rPr>
          <w:bCs/>
          <w:color w:val="000000"/>
          <w:sz w:val="28"/>
          <w:szCs w:val="28"/>
        </w:rPr>
        <w:t>видатки зага</w:t>
      </w:r>
      <w:r>
        <w:rPr>
          <w:bCs/>
          <w:color w:val="000000"/>
          <w:sz w:val="28"/>
          <w:szCs w:val="28"/>
        </w:rPr>
        <w:t xml:space="preserve">льного фонду місцевого </w:t>
      </w:r>
      <w:r w:rsidRPr="008C6B02">
        <w:rPr>
          <w:bCs/>
          <w:color w:val="000000"/>
          <w:sz w:val="28"/>
          <w:szCs w:val="28"/>
        </w:rPr>
        <w:t>бюджету</w:t>
      </w:r>
      <w:r w:rsidRPr="008C6B02">
        <w:rPr>
          <w:color w:val="000000"/>
          <w:sz w:val="28"/>
          <w:szCs w:val="28"/>
        </w:rPr>
        <w:t xml:space="preserve"> </w:t>
      </w:r>
      <w:r>
        <w:rPr>
          <w:color w:val="000000"/>
          <w:sz w:val="28"/>
          <w:szCs w:val="28"/>
        </w:rPr>
        <w:t>-</w:t>
      </w:r>
      <w:r w:rsidRPr="008C6B02">
        <w:rPr>
          <w:color w:val="000000"/>
          <w:sz w:val="28"/>
          <w:szCs w:val="28"/>
        </w:rPr>
        <w:t xml:space="preserve"> 30</w:t>
      </w:r>
      <w:r>
        <w:rPr>
          <w:color w:val="000000"/>
          <w:sz w:val="28"/>
          <w:szCs w:val="28"/>
        </w:rPr>
        <w:t xml:space="preserve"> 619 676,00 гривень та </w:t>
      </w:r>
      <w:r w:rsidRPr="008C6B02">
        <w:rPr>
          <w:color w:val="000000"/>
          <w:sz w:val="28"/>
          <w:szCs w:val="28"/>
        </w:rPr>
        <w:t xml:space="preserve"> видатки спеціального фо</w:t>
      </w:r>
      <w:r>
        <w:rPr>
          <w:color w:val="000000"/>
          <w:sz w:val="28"/>
          <w:szCs w:val="28"/>
        </w:rPr>
        <w:t>нду місцевого</w:t>
      </w:r>
      <w:r w:rsidRPr="008C6B02">
        <w:rPr>
          <w:color w:val="000000"/>
          <w:sz w:val="28"/>
          <w:szCs w:val="28"/>
        </w:rPr>
        <w:t xml:space="preserve"> бюджету </w:t>
      </w:r>
      <w:r>
        <w:rPr>
          <w:color w:val="000000"/>
          <w:sz w:val="28"/>
          <w:szCs w:val="28"/>
        </w:rPr>
        <w:t>-  7 511 700,00</w:t>
      </w:r>
      <w:r w:rsidRPr="008C6B02">
        <w:rPr>
          <w:color w:val="000000"/>
          <w:sz w:val="28"/>
          <w:szCs w:val="28"/>
        </w:rPr>
        <w:t xml:space="preserve"> гр</w:t>
      </w:r>
      <w:r>
        <w:rPr>
          <w:color w:val="000000"/>
          <w:sz w:val="28"/>
          <w:szCs w:val="28"/>
        </w:rPr>
        <w:t>ивень</w:t>
      </w:r>
      <w:r w:rsidRPr="008C6B02">
        <w:rPr>
          <w:color w:val="000000"/>
          <w:sz w:val="28"/>
          <w:szCs w:val="28"/>
        </w:rPr>
        <w:t>;</w:t>
      </w:r>
    </w:p>
    <w:p w:rsidR="00751797" w:rsidRPr="00662F1F" w:rsidRDefault="00751797" w:rsidP="00751797">
      <w:pPr>
        <w:spacing w:before="120"/>
        <w:ind w:firstLine="567"/>
        <w:jc w:val="both"/>
        <w:rPr>
          <w:bCs/>
          <w:color w:val="000000"/>
          <w:sz w:val="28"/>
          <w:szCs w:val="28"/>
        </w:rPr>
      </w:pPr>
      <w:r w:rsidRPr="00662F1F">
        <w:rPr>
          <w:b/>
          <w:bCs/>
          <w:color w:val="000000"/>
          <w:sz w:val="28"/>
          <w:szCs w:val="28"/>
        </w:rPr>
        <w:t>- надання кредитів</w:t>
      </w:r>
      <w:r w:rsidRPr="00662F1F">
        <w:rPr>
          <w:bCs/>
          <w:color w:val="000000"/>
          <w:sz w:val="28"/>
          <w:szCs w:val="28"/>
        </w:rPr>
        <w:t xml:space="preserve"> з м</w:t>
      </w:r>
      <w:r>
        <w:rPr>
          <w:bCs/>
          <w:color w:val="000000"/>
          <w:sz w:val="28"/>
          <w:szCs w:val="28"/>
        </w:rPr>
        <w:t xml:space="preserve">ісцевого </w:t>
      </w:r>
      <w:r w:rsidRPr="00662F1F">
        <w:rPr>
          <w:bCs/>
          <w:color w:val="000000"/>
          <w:sz w:val="28"/>
          <w:szCs w:val="28"/>
        </w:rPr>
        <w:t xml:space="preserve">бюджету у сумі 100 </w:t>
      </w:r>
      <w:r>
        <w:rPr>
          <w:bCs/>
          <w:color w:val="000000"/>
          <w:sz w:val="28"/>
          <w:szCs w:val="28"/>
        </w:rPr>
        <w:t>000,00 гривень</w:t>
      </w:r>
      <w:r w:rsidRPr="00662F1F">
        <w:rPr>
          <w:bCs/>
          <w:color w:val="000000"/>
          <w:sz w:val="28"/>
          <w:szCs w:val="28"/>
        </w:rPr>
        <w:t>, у тому числі надання креди</w:t>
      </w:r>
      <w:r>
        <w:rPr>
          <w:bCs/>
          <w:color w:val="000000"/>
          <w:sz w:val="28"/>
          <w:szCs w:val="28"/>
        </w:rPr>
        <w:t>тів із загального фонду місцевого</w:t>
      </w:r>
      <w:r w:rsidRPr="00662F1F">
        <w:rPr>
          <w:bCs/>
          <w:color w:val="000000"/>
          <w:sz w:val="28"/>
          <w:szCs w:val="28"/>
        </w:rPr>
        <w:t xml:space="preserve"> бюджету </w:t>
      </w:r>
      <w:r>
        <w:rPr>
          <w:bCs/>
          <w:color w:val="000000"/>
          <w:sz w:val="28"/>
          <w:szCs w:val="28"/>
        </w:rPr>
        <w:t xml:space="preserve">- </w:t>
      </w:r>
      <w:r w:rsidRPr="00662F1F">
        <w:rPr>
          <w:bCs/>
          <w:color w:val="000000"/>
          <w:sz w:val="28"/>
          <w:szCs w:val="28"/>
        </w:rPr>
        <w:t>100 000,00 гр</w:t>
      </w:r>
      <w:bookmarkStart w:id="3" w:name="n8"/>
      <w:bookmarkStart w:id="4" w:name="n9"/>
      <w:bookmarkEnd w:id="3"/>
      <w:bookmarkEnd w:id="4"/>
      <w:r>
        <w:rPr>
          <w:bCs/>
          <w:color w:val="000000"/>
          <w:sz w:val="28"/>
          <w:szCs w:val="28"/>
        </w:rPr>
        <w:t>ивень</w:t>
      </w:r>
      <w:r w:rsidRPr="00662F1F">
        <w:rPr>
          <w:bCs/>
          <w:color w:val="000000"/>
          <w:sz w:val="28"/>
          <w:szCs w:val="28"/>
        </w:rPr>
        <w:t>;</w:t>
      </w:r>
    </w:p>
    <w:p w:rsidR="00751797" w:rsidRPr="00662F1F" w:rsidRDefault="00751797" w:rsidP="00751797">
      <w:pPr>
        <w:spacing w:before="120"/>
        <w:ind w:firstLine="567"/>
        <w:jc w:val="both"/>
        <w:rPr>
          <w:bCs/>
          <w:color w:val="000000"/>
          <w:sz w:val="28"/>
          <w:szCs w:val="28"/>
        </w:rPr>
      </w:pPr>
      <w:r w:rsidRPr="00662F1F">
        <w:rPr>
          <w:bCs/>
          <w:color w:val="000000"/>
          <w:sz w:val="28"/>
          <w:szCs w:val="28"/>
        </w:rPr>
        <w:t xml:space="preserve">- </w:t>
      </w:r>
      <w:r w:rsidRPr="00662F1F">
        <w:rPr>
          <w:b/>
          <w:bCs/>
          <w:color w:val="000000"/>
          <w:sz w:val="28"/>
          <w:szCs w:val="28"/>
        </w:rPr>
        <w:t>профіцит</w:t>
      </w:r>
      <w:r w:rsidRPr="00662F1F">
        <w:rPr>
          <w:bCs/>
          <w:color w:val="000000"/>
          <w:sz w:val="28"/>
          <w:szCs w:val="28"/>
        </w:rPr>
        <w:t xml:space="preserve"> </w:t>
      </w:r>
      <w:r>
        <w:rPr>
          <w:bCs/>
          <w:color w:val="000000"/>
          <w:sz w:val="28"/>
          <w:szCs w:val="28"/>
        </w:rPr>
        <w:t xml:space="preserve"> за </w:t>
      </w:r>
      <w:r>
        <w:rPr>
          <w:color w:val="000000"/>
          <w:sz w:val="28"/>
          <w:szCs w:val="28"/>
        </w:rPr>
        <w:t xml:space="preserve">загальним  фондом місцевого  </w:t>
      </w:r>
      <w:r w:rsidRPr="00662F1F">
        <w:rPr>
          <w:color w:val="000000"/>
          <w:sz w:val="28"/>
          <w:szCs w:val="28"/>
        </w:rPr>
        <w:t>бюджету</w:t>
      </w:r>
      <w:r w:rsidRPr="00662F1F">
        <w:rPr>
          <w:color w:val="000000"/>
        </w:rPr>
        <w:t xml:space="preserve"> </w:t>
      </w:r>
      <w:r>
        <w:rPr>
          <w:bCs/>
          <w:color w:val="000000"/>
          <w:sz w:val="28"/>
          <w:szCs w:val="28"/>
        </w:rPr>
        <w:t>у сумі 5 211</w:t>
      </w:r>
      <w:r w:rsidRPr="00662F1F">
        <w:rPr>
          <w:bCs/>
          <w:color w:val="000000"/>
          <w:sz w:val="28"/>
          <w:szCs w:val="28"/>
        </w:rPr>
        <w:t xml:space="preserve"> 700,00</w:t>
      </w:r>
      <w:r>
        <w:rPr>
          <w:bCs/>
          <w:color w:val="000000"/>
          <w:sz w:val="28"/>
          <w:szCs w:val="28"/>
        </w:rPr>
        <w:t xml:space="preserve"> гривень</w:t>
      </w:r>
      <w:r w:rsidRPr="00662F1F">
        <w:rPr>
          <w:bCs/>
          <w:color w:val="000000"/>
          <w:sz w:val="28"/>
          <w:szCs w:val="28"/>
        </w:rPr>
        <w:t xml:space="preserve"> згідно з додатком 2</w:t>
      </w:r>
      <w:r>
        <w:rPr>
          <w:bCs/>
          <w:color w:val="000000"/>
          <w:sz w:val="28"/>
          <w:szCs w:val="28"/>
        </w:rPr>
        <w:t xml:space="preserve"> до цього рішення;</w:t>
      </w:r>
    </w:p>
    <w:p w:rsidR="00751797" w:rsidRPr="00662F1F" w:rsidRDefault="00751797" w:rsidP="00751797">
      <w:pPr>
        <w:spacing w:before="120"/>
        <w:ind w:firstLine="567"/>
        <w:jc w:val="both"/>
        <w:rPr>
          <w:bCs/>
          <w:color w:val="000000"/>
          <w:sz w:val="28"/>
          <w:szCs w:val="28"/>
        </w:rPr>
      </w:pPr>
      <w:r w:rsidRPr="00662F1F">
        <w:rPr>
          <w:b/>
          <w:bCs/>
          <w:color w:val="000000"/>
          <w:sz w:val="28"/>
          <w:szCs w:val="28"/>
        </w:rPr>
        <w:t>- дефіцит</w:t>
      </w:r>
      <w:r>
        <w:rPr>
          <w:b/>
          <w:bCs/>
          <w:color w:val="000000"/>
          <w:sz w:val="28"/>
          <w:szCs w:val="28"/>
        </w:rPr>
        <w:t xml:space="preserve"> </w:t>
      </w:r>
      <w:r w:rsidRPr="00E33A28">
        <w:rPr>
          <w:bCs/>
          <w:color w:val="000000"/>
          <w:sz w:val="28"/>
          <w:szCs w:val="28"/>
        </w:rPr>
        <w:t xml:space="preserve">за </w:t>
      </w:r>
      <w:r w:rsidRPr="00662F1F">
        <w:rPr>
          <w:bCs/>
          <w:color w:val="000000"/>
          <w:sz w:val="28"/>
          <w:szCs w:val="28"/>
        </w:rPr>
        <w:t xml:space="preserve"> </w:t>
      </w:r>
      <w:r>
        <w:rPr>
          <w:bCs/>
          <w:color w:val="000000"/>
          <w:sz w:val="28"/>
          <w:szCs w:val="28"/>
        </w:rPr>
        <w:t>спеціальним фондом</w:t>
      </w:r>
      <w:r w:rsidRPr="00662F1F">
        <w:rPr>
          <w:bCs/>
          <w:color w:val="000000"/>
          <w:sz w:val="28"/>
          <w:szCs w:val="28"/>
        </w:rPr>
        <w:t xml:space="preserve"> </w:t>
      </w:r>
      <w:r>
        <w:rPr>
          <w:bCs/>
          <w:color w:val="000000"/>
          <w:sz w:val="28"/>
          <w:szCs w:val="28"/>
        </w:rPr>
        <w:t>місцевого бюджету у сумі 5 211</w:t>
      </w:r>
      <w:r w:rsidRPr="00662F1F">
        <w:rPr>
          <w:bCs/>
          <w:color w:val="000000"/>
          <w:sz w:val="28"/>
          <w:szCs w:val="28"/>
        </w:rPr>
        <w:t xml:space="preserve"> 700,00 грн. згідно з додатком  2 </w:t>
      </w:r>
      <w:r>
        <w:rPr>
          <w:bCs/>
          <w:color w:val="000000"/>
          <w:sz w:val="28"/>
          <w:szCs w:val="28"/>
        </w:rPr>
        <w:t>до цього рішення;</w:t>
      </w:r>
    </w:p>
    <w:p w:rsidR="00751797" w:rsidRPr="00E5099D" w:rsidRDefault="00751797" w:rsidP="00751797">
      <w:pPr>
        <w:spacing w:before="120"/>
        <w:ind w:firstLine="567"/>
        <w:jc w:val="both"/>
        <w:rPr>
          <w:b/>
          <w:bCs/>
          <w:color w:val="000000"/>
          <w:sz w:val="28"/>
          <w:szCs w:val="28"/>
        </w:rPr>
      </w:pPr>
      <w:r>
        <w:rPr>
          <w:b/>
          <w:bCs/>
          <w:color w:val="000000"/>
          <w:sz w:val="28"/>
          <w:szCs w:val="28"/>
        </w:rPr>
        <w:t xml:space="preserve">- оборотний </w:t>
      </w:r>
      <w:r w:rsidRPr="00E5099D">
        <w:rPr>
          <w:b/>
          <w:bCs/>
          <w:color w:val="000000"/>
          <w:sz w:val="28"/>
          <w:szCs w:val="28"/>
        </w:rPr>
        <w:t>залишок</w:t>
      </w:r>
      <w:r w:rsidRPr="00E5099D">
        <w:rPr>
          <w:color w:val="000000"/>
          <w:sz w:val="28"/>
          <w:szCs w:val="28"/>
        </w:rPr>
        <w:t xml:space="preserve"> </w:t>
      </w:r>
      <w:r w:rsidRPr="00E5099D">
        <w:rPr>
          <w:b/>
          <w:color w:val="000000"/>
          <w:sz w:val="28"/>
          <w:szCs w:val="28"/>
        </w:rPr>
        <w:t xml:space="preserve">бюджетних коштів </w:t>
      </w:r>
      <w:r>
        <w:rPr>
          <w:color w:val="000000"/>
          <w:sz w:val="28"/>
          <w:szCs w:val="28"/>
        </w:rPr>
        <w:t>місцевого бюджету  у розмірі  3 593,00</w:t>
      </w:r>
      <w:r w:rsidRPr="00E5099D">
        <w:rPr>
          <w:color w:val="000000"/>
          <w:sz w:val="28"/>
          <w:szCs w:val="28"/>
        </w:rPr>
        <w:t xml:space="preserve"> гривень</w:t>
      </w:r>
      <w:r>
        <w:rPr>
          <w:color w:val="000000"/>
          <w:sz w:val="28"/>
          <w:szCs w:val="28"/>
        </w:rPr>
        <w:t>, що становить 0,01 відсотків загального фонду місцевого бюджету, визначених цим пунктом;</w:t>
      </w:r>
    </w:p>
    <w:p w:rsidR="00751797" w:rsidRPr="00E5099D" w:rsidRDefault="00751797" w:rsidP="00751797">
      <w:pPr>
        <w:spacing w:before="120"/>
        <w:ind w:firstLine="567"/>
        <w:jc w:val="both"/>
        <w:rPr>
          <w:b/>
          <w:bCs/>
          <w:color w:val="000000"/>
          <w:sz w:val="28"/>
          <w:szCs w:val="28"/>
        </w:rPr>
      </w:pPr>
    </w:p>
    <w:p w:rsidR="00751797" w:rsidRDefault="00751797" w:rsidP="00751797">
      <w:pPr>
        <w:spacing w:before="120"/>
        <w:ind w:firstLine="567"/>
        <w:jc w:val="both"/>
        <w:rPr>
          <w:b/>
          <w:bCs/>
          <w:color w:val="FF0000"/>
          <w:sz w:val="28"/>
          <w:szCs w:val="28"/>
        </w:rPr>
      </w:pPr>
    </w:p>
    <w:p w:rsidR="00751797" w:rsidRDefault="00751797" w:rsidP="00751797">
      <w:pPr>
        <w:spacing w:before="120"/>
        <w:ind w:firstLine="567"/>
        <w:jc w:val="both"/>
        <w:rPr>
          <w:bCs/>
          <w:color w:val="000000"/>
          <w:sz w:val="28"/>
          <w:szCs w:val="28"/>
        </w:rPr>
      </w:pPr>
      <w:r>
        <w:rPr>
          <w:b/>
          <w:bCs/>
          <w:color w:val="000000"/>
          <w:sz w:val="28"/>
          <w:szCs w:val="28"/>
        </w:rPr>
        <w:lastRenderedPageBreak/>
        <w:t xml:space="preserve"> </w:t>
      </w:r>
      <w:r w:rsidRPr="006045F1">
        <w:rPr>
          <w:b/>
          <w:bCs/>
          <w:color w:val="000000"/>
          <w:sz w:val="28"/>
          <w:szCs w:val="28"/>
        </w:rPr>
        <w:t xml:space="preserve">2. </w:t>
      </w:r>
      <w:r w:rsidRPr="006045F1">
        <w:rPr>
          <w:bCs/>
          <w:color w:val="000000"/>
          <w:sz w:val="28"/>
          <w:szCs w:val="28"/>
        </w:rPr>
        <w:t>Затвердити</w:t>
      </w:r>
      <w:r w:rsidRPr="006045F1">
        <w:rPr>
          <w:b/>
          <w:bCs/>
          <w:color w:val="000000"/>
          <w:sz w:val="28"/>
          <w:szCs w:val="28"/>
        </w:rPr>
        <w:t xml:space="preserve"> бюджетні призначення </w:t>
      </w:r>
      <w:r w:rsidRPr="006045F1">
        <w:rPr>
          <w:bCs/>
          <w:color w:val="000000"/>
          <w:sz w:val="28"/>
          <w:szCs w:val="28"/>
        </w:rPr>
        <w:t>головному розпоряднику коштів місцевого бюд</w:t>
      </w:r>
      <w:r>
        <w:rPr>
          <w:bCs/>
          <w:color w:val="000000"/>
          <w:sz w:val="28"/>
          <w:szCs w:val="28"/>
        </w:rPr>
        <w:t>жету  на 2019 рік у розрізі  відповідальних виконавців за бюджетними програмами згідно з додатками 3,4 до цього рішення.</w:t>
      </w:r>
    </w:p>
    <w:p w:rsidR="00751797" w:rsidRPr="006045F1" w:rsidRDefault="00751797" w:rsidP="00751797">
      <w:pPr>
        <w:pStyle w:val="a3"/>
        <w:ind w:right="142"/>
        <w:rPr>
          <w:color w:val="000000"/>
        </w:rPr>
      </w:pPr>
      <w:r w:rsidRPr="006045F1">
        <w:rPr>
          <w:color w:val="000000"/>
        </w:rPr>
        <w:t xml:space="preserve">  </w:t>
      </w:r>
      <w:r w:rsidRPr="006045F1">
        <w:rPr>
          <w:color w:val="000000"/>
        </w:rPr>
        <w:tab/>
      </w:r>
      <w:r w:rsidRPr="006045F1">
        <w:rPr>
          <w:b/>
          <w:color w:val="000000"/>
        </w:rPr>
        <w:t xml:space="preserve">3.  </w:t>
      </w:r>
      <w:r>
        <w:rPr>
          <w:color w:val="000000"/>
        </w:rPr>
        <w:t>Затвердити на 2019</w:t>
      </w:r>
      <w:r w:rsidRPr="006045F1">
        <w:rPr>
          <w:color w:val="000000"/>
        </w:rPr>
        <w:t xml:space="preserve"> рік  інші  дотації з районного бюджету  на делеговані видатки на дошкільні заклади освіти  в сумі 1</w:t>
      </w:r>
      <w:r>
        <w:rPr>
          <w:color w:val="000000"/>
        </w:rPr>
        <w:t>6 931 376,00</w:t>
      </w:r>
      <w:r w:rsidRPr="006045F1">
        <w:rPr>
          <w:color w:val="000000"/>
        </w:rPr>
        <w:t xml:space="preserve"> грн.</w:t>
      </w:r>
    </w:p>
    <w:p w:rsidR="00751797" w:rsidRPr="00CC7368" w:rsidRDefault="00751797" w:rsidP="00751797">
      <w:pPr>
        <w:spacing w:before="120"/>
        <w:ind w:firstLine="567"/>
        <w:jc w:val="both"/>
        <w:rPr>
          <w:bCs/>
          <w:color w:val="000000"/>
          <w:sz w:val="28"/>
          <w:szCs w:val="28"/>
        </w:rPr>
      </w:pPr>
      <w:r w:rsidRPr="00CC7368">
        <w:rPr>
          <w:b/>
          <w:bCs/>
          <w:color w:val="000000"/>
          <w:sz w:val="28"/>
          <w:szCs w:val="28"/>
        </w:rPr>
        <w:t xml:space="preserve"> 4.</w:t>
      </w:r>
      <w:r w:rsidRPr="00CC7368">
        <w:rPr>
          <w:color w:val="000000"/>
          <w:sz w:val="28"/>
          <w:szCs w:val="28"/>
        </w:rPr>
        <w:t xml:space="preserve"> Затвердити на 2019 рік  </w:t>
      </w:r>
      <w:r w:rsidRPr="00CC7368">
        <w:rPr>
          <w:b/>
          <w:color w:val="000000"/>
          <w:sz w:val="28"/>
          <w:szCs w:val="28"/>
        </w:rPr>
        <w:t>перелік об’єктів</w:t>
      </w:r>
      <w:r w:rsidRPr="00CC7368">
        <w:rPr>
          <w:color w:val="000000"/>
          <w:sz w:val="28"/>
          <w:szCs w:val="28"/>
        </w:rPr>
        <w:t>, фінансування яких буде здійснюватися за рахунок коштів спеціального фонду  бюджету розвитку</w:t>
      </w:r>
      <w:r w:rsidRPr="00CC7368">
        <w:rPr>
          <w:bCs/>
          <w:color w:val="000000"/>
          <w:sz w:val="28"/>
          <w:szCs w:val="28"/>
        </w:rPr>
        <w:t xml:space="preserve"> згідно з </w:t>
      </w:r>
      <w:r w:rsidRPr="002C5286">
        <w:rPr>
          <w:bCs/>
          <w:color w:val="000000"/>
          <w:sz w:val="28"/>
          <w:szCs w:val="28"/>
        </w:rPr>
        <w:t>додатком № 5 до</w:t>
      </w:r>
      <w:r w:rsidRPr="00CC7368">
        <w:rPr>
          <w:bCs/>
          <w:color w:val="000000"/>
          <w:sz w:val="28"/>
          <w:szCs w:val="28"/>
        </w:rPr>
        <w:t xml:space="preserve"> цього рішення.</w:t>
      </w:r>
    </w:p>
    <w:p w:rsidR="00751797" w:rsidRPr="00CC7368" w:rsidRDefault="00751797" w:rsidP="00751797">
      <w:pPr>
        <w:spacing w:before="120"/>
        <w:ind w:firstLine="567"/>
        <w:jc w:val="both"/>
        <w:rPr>
          <w:bCs/>
          <w:color w:val="000000"/>
          <w:sz w:val="28"/>
          <w:szCs w:val="28"/>
        </w:rPr>
      </w:pPr>
      <w:r w:rsidRPr="00CC7368">
        <w:rPr>
          <w:b/>
          <w:bCs/>
          <w:color w:val="000000"/>
          <w:sz w:val="28"/>
          <w:szCs w:val="28"/>
        </w:rPr>
        <w:t xml:space="preserve"> 5.</w:t>
      </w:r>
      <w:r w:rsidRPr="00CC7368">
        <w:rPr>
          <w:color w:val="000000"/>
          <w:sz w:val="28"/>
          <w:szCs w:val="28"/>
        </w:rPr>
        <w:t xml:space="preserve"> Затвердити </w:t>
      </w:r>
      <w:r w:rsidRPr="00CC7368">
        <w:rPr>
          <w:b/>
          <w:bCs/>
          <w:color w:val="000000"/>
          <w:sz w:val="28"/>
          <w:szCs w:val="28"/>
        </w:rPr>
        <w:t>перелік захищених статей  видатків загального фонду</w:t>
      </w:r>
      <w:r w:rsidRPr="00CC7368">
        <w:rPr>
          <w:color w:val="000000"/>
          <w:sz w:val="28"/>
          <w:szCs w:val="28"/>
        </w:rPr>
        <w:t xml:space="preserve"> </w:t>
      </w:r>
      <w:r w:rsidRPr="00CC7368">
        <w:rPr>
          <w:color w:val="000000"/>
          <w:sz w:val="28"/>
        </w:rPr>
        <w:t>міського бюджету на 2019 рік за їх економічною структурою :</w:t>
      </w:r>
    </w:p>
    <w:p w:rsidR="00751797" w:rsidRPr="00CC7368" w:rsidRDefault="00751797" w:rsidP="00751797">
      <w:pPr>
        <w:numPr>
          <w:ilvl w:val="0"/>
          <w:numId w:val="36"/>
        </w:numPr>
        <w:ind w:right="142"/>
        <w:jc w:val="both"/>
        <w:rPr>
          <w:color w:val="000000"/>
          <w:sz w:val="28"/>
        </w:rPr>
      </w:pPr>
      <w:r w:rsidRPr="00CC7368">
        <w:rPr>
          <w:color w:val="000000"/>
          <w:sz w:val="28"/>
        </w:rPr>
        <w:t>оплата праці працівників бюджетних установ;</w:t>
      </w:r>
    </w:p>
    <w:p w:rsidR="00751797" w:rsidRPr="00CC7368" w:rsidRDefault="00751797" w:rsidP="00751797">
      <w:pPr>
        <w:numPr>
          <w:ilvl w:val="0"/>
          <w:numId w:val="36"/>
        </w:numPr>
        <w:ind w:right="142"/>
        <w:jc w:val="both"/>
        <w:rPr>
          <w:color w:val="000000"/>
          <w:sz w:val="28"/>
        </w:rPr>
      </w:pPr>
      <w:r w:rsidRPr="00CC7368">
        <w:rPr>
          <w:color w:val="000000"/>
          <w:sz w:val="28"/>
        </w:rPr>
        <w:t>нарахування на заробітну плату ;</w:t>
      </w:r>
    </w:p>
    <w:p w:rsidR="00751797" w:rsidRPr="00CC7368" w:rsidRDefault="00751797" w:rsidP="00751797">
      <w:pPr>
        <w:numPr>
          <w:ilvl w:val="0"/>
          <w:numId w:val="36"/>
        </w:numPr>
        <w:ind w:right="142"/>
        <w:jc w:val="both"/>
        <w:rPr>
          <w:color w:val="000000"/>
          <w:sz w:val="28"/>
        </w:rPr>
      </w:pPr>
      <w:r w:rsidRPr="00CC7368">
        <w:rPr>
          <w:color w:val="000000"/>
          <w:sz w:val="28"/>
        </w:rPr>
        <w:t>придбання медикаментів та перев’язувальних матеріалів;</w:t>
      </w:r>
    </w:p>
    <w:p w:rsidR="00751797" w:rsidRPr="00CC7368" w:rsidRDefault="00751797" w:rsidP="00751797">
      <w:pPr>
        <w:numPr>
          <w:ilvl w:val="0"/>
          <w:numId w:val="36"/>
        </w:numPr>
        <w:ind w:right="142"/>
        <w:jc w:val="both"/>
        <w:rPr>
          <w:color w:val="000000"/>
          <w:sz w:val="28"/>
        </w:rPr>
      </w:pPr>
      <w:r w:rsidRPr="00CC7368">
        <w:rPr>
          <w:color w:val="000000"/>
          <w:sz w:val="28"/>
        </w:rPr>
        <w:t>забезпечення продуктами харчування ;</w:t>
      </w:r>
    </w:p>
    <w:p w:rsidR="00751797" w:rsidRPr="00CC7368" w:rsidRDefault="00751797" w:rsidP="00751797">
      <w:pPr>
        <w:numPr>
          <w:ilvl w:val="0"/>
          <w:numId w:val="36"/>
        </w:numPr>
        <w:ind w:right="142"/>
        <w:jc w:val="both"/>
        <w:rPr>
          <w:color w:val="000000"/>
          <w:sz w:val="28"/>
        </w:rPr>
      </w:pPr>
      <w:r w:rsidRPr="00CC7368">
        <w:rPr>
          <w:color w:val="000000"/>
          <w:sz w:val="28"/>
        </w:rPr>
        <w:t>оплата комунальних послуг та енергоносіїв ;</w:t>
      </w:r>
    </w:p>
    <w:p w:rsidR="00751797" w:rsidRPr="00CC7368" w:rsidRDefault="00751797" w:rsidP="00751797">
      <w:pPr>
        <w:numPr>
          <w:ilvl w:val="0"/>
          <w:numId w:val="36"/>
        </w:numPr>
        <w:ind w:right="142"/>
        <w:jc w:val="both"/>
        <w:rPr>
          <w:color w:val="000000"/>
          <w:sz w:val="28"/>
        </w:rPr>
      </w:pPr>
      <w:r w:rsidRPr="00CC7368">
        <w:rPr>
          <w:color w:val="000000"/>
          <w:sz w:val="28"/>
        </w:rPr>
        <w:t>обслуговування державного боргу;</w:t>
      </w:r>
    </w:p>
    <w:p w:rsidR="00751797" w:rsidRPr="00CC7368" w:rsidRDefault="00751797" w:rsidP="00751797">
      <w:pPr>
        <w:numPr>
          <w:ilvl w:val="0"/>
          <w:numId w:val="36"/>
        </w:numPr>
        <w:ind w:right="142"/>
        <w:jc w:val="both"/>
        <w:rPr>
          <w:color w:val="000000"/>
          <w:sz w:val="28"/>
        </w:rPr>
      </w:pPr>
      <w:r w:rsidRPr="00CC7368">
        <w:rPr>
          <w:color w:val="000000"/>
          <w:sz w:val="28"/>
        </w:rPr>
        <w:t>поточні трансферти населенню ;</w:t>
      </w:r>
    </w:p>
    <w:p w:rsidR="00751797" w:rsidRPr="00CC7368" w:rsidRDefault="00751797" w:rsidP="00751797">
      <w:pPr>
        <w:numPr>
          <w:ilvl w:val="0"/>
          <w:numId w:val="36"/>
        </w:numPr>
        <w:ind w:right="142"/>
        <w:jc w:val="both"/>
        <w:rPr>
          <w:color w:val="000000"/>
        </w:rPr>
      </w:pPr>
      <w:r w:rsidRPr="00CC7368">
        <w:rPr>
          <w:color w:val="000000"/>
          <w:sz w:val="28"/>
          <w:szCs w:val="28"/>
        </w:rPr>
        <w:t xml:space="preserve">поточні трансферти  місцевим бюджетам </w:t>
      </w:r>
      <w:r w:rsidRPr="00CC7368">
        <w:rPr>
          <w:color w:val="000000"/>
        </w:rPr>
        <w:t>.</w:t>
      </w:r>
    </w:p>
    <w:p w:rsidR="00751797" w:rsidRPr="00CC7368" w:rsidRDefault="00751797" w:rsidP="00751797">
      <w:pPr>
        <w:spacing w:before="120"/>
        <w:ind w:firstLine="708"/>
        <w:jc w:val="both"/>
        <w:rPr>
          <w:bCs/>
          <w:color w:val="000000"/>
          <w:sz w:val="28"/>
          <w:szCs w:val="28"/>
        </w:rPr>
      </w:pPr>
      <w:r w:rsidRPr="00CC7368">
        <w:rPr>
          <w:b/>
          <w:bCs/>
          <w:color w:val="000000"/>
          <w:sz w:val="28"/>
          <w:szCs w:val="28"/>
        </w:rPr>
        <w:t>6.</w:t>
      </w:r>
      <w:r w:rsidRPr="00CC7368">
        <w:rPr>
          <w:color w:val="000000"/>
          <w:sz w:val="28"/>
          <w:szCs w:val="28"/>
        </w:rPr>
        <w:t xml:space="preserve"> Затвердити в складі видатків міського  бюджету </w:t>
      </w:r>
      <w:r w:rsidRPr="00CC7368">
        <w:rPr>
          <w:b/>
          <w:bCs/>
          <w:color w:val="000000"/>
          <w:sz w:val="28"/>
          <w:szCs w:val="28"/>
        </w:rPr>
        <w:t xml:space="preserve">кошти на реалізацію </w:t>
      </w:r>
      <w:r w:rsidRPr="00CC7368">
        <w:rPr>
          <w:b/>
          <w:color w:val="000000"/>
          <w:sz w:val="28"/>
        </w:rPr>
        <w:t xml:space="preserve">програм  </w:t>
      </w:r>
      <w:r>
        <w:rPr>
          <w:b/>
          <w:color w:val="000000"/>
          <w:sz w:val="28"/>
        </w:rPr>
        <w:t xml:space="preserve">у 2019 році </w:t>
      </w:r>
      <w:r>
        <w:rPr>
          <w:color w:val="000000"/>
          <w:sz w:val="28"/>
        </w:rPr>
        <w:t xml:space="preserve"> у сумі 38231376,00 </w:t>
      </w:r>
      <w:r w:rsidRPr="00CC7368">
        <w:rPr>
          <w:color w:val="000000"/>
          <w:sz w:val="28"/>
        </w:rPr>
        <w:t>грн.</w:t>
      </w:r>
      <w:r w:rsidRPr="00CC7368">
        <w:rPr>
          <w:bCs/>
          <w:color w:val="000000"/>
          <w:sz w:val="28"/>
          <w:szCs w:val="28"/>
        </w:rPr>
        <w:t xml:space="preserve"> з додатком </w:t>
      </w:r>
      <w:r w:rsidRPr="00A939F7">
        <w:rPr>
          <w:bCs/>
          <w:color w:val="000000"/>
          <w:sz w:val="28"/>
          <w:szCs w:val="28"/>
        </w:rPr>
        <w:t>№ 6</w:t>
      </w:r>
      <w:r w:rsidRPr="00CC7368">
        <w:rPr>
          <w:bCs/>
          <w:color w:val="000000"/>
          <w:sz w:val="28"/>
          <w:szCs w:val="28"/>
        </w:rPr>
        <w:t xml:space="preserve"> до цього рішення.</w:t>
      </w:r>
    </w:p>
    <w:p w:rsidR="00751797" w:rsidRPr="00CC7368" w:rsidRDefault="00751797" w:rsidP="00751797">
      <w:pPr>
        <w:spacing w:before="120"/>
        <w:ind w:firstLine="708"/>
        <w:jc w:val="both"/>
        <w:rPr>
          <w:bCs/>
          <w:color w:val="000000"/>
          <w:sz w:val="28"/>
          <w:szCs w:val="28"/>
        </w:rPr>
      </w:pPr>
      <w:r w:rsidRPr="00CC7368">
        <w:rPr>
          <w:b/>
          <w:bCs/>
          <w:color w:val="000000"/>
          <w:sz w:val="28"/>
          <w:szCs w:val="28"/>
        </w:rPr>
        <w:t xml:space="preserve">7.  </w:t>
      </w:r>
      <w:r w:rsidRPr="00CC7368">
        <w:rPr>
          <w:bCs/>
          <w:color w:val="000000"/>
          <w:sz w:val="28"/>
          <w:szCs w:val="28"/>
        </w:rPr>
        <w:t>Установити, що  фінансування  в</w:t>
      </w:r>
      <w:r>
        <w:rPr>
          <w:bCs/>
          <w:color w:val="000000"/>
          <w:sz w:val="28"/>
          <w:szCs w:val="28"/>
        </w:rPr>
        <w:t>идатків  визначених додатком  №6</w:t>
      </w:r>
      <w:r w:rsidRPr="00CC7368">
        <w:rPr>
          <w:bCs/>
          <w:color w:val="000000"/>
          <w:sz w:val="28"/>
          <w:szCs w:val="28"/>
        </w:rPr>
        <w:t xml:space="preserve"> проводиться згідно програм, що затверджені рішеннями сесій </w:t>
      </w:r>
      <w:r>
        <w:rPr>
          <w:bCs/>
          <w:color w:val="000000"/>
          <w:sz w:val="28"/>
          <w:szCs w:val="28"/>
        </w:rPr>
        <w:t>2016-2020</w:t>
      </w:r>
      <w:r w:rsidRPr="00CC7368">
        <w:rPr>
          <w:bCs/>
          <w:color w:val="000000"/>
          <w:sz w:val="28"/>
          <w:szCs w:val="28"/>
        </w:rPr>
        <w:t xml:space="preserve"> років (із внесеними змінами і доповненнями).</w:t>
      </w:r>
    </w:p>
    <w:p w:rsidR="00751797" w:rsidRPr="00CC7368" w:rsidRDefault="00751797" w:rsidP="00751797">
      <w:pPr>
        <w:pStyle w:val="a3"/>
        <w:ind w:right="142"/>
        <w:rPr>
          <w:color w:val="000000"/>
        </w:rPr>
      </w:pPr>
      <w:r w:rsidRPr="00CC7368">
        <w:rPr>
          <w:color w:val="000000"/>
        </w:rPr>
        <w:t xml:space="preserve">         </w:t>
      </w:r>
      <w:r w:rsidRPr="00CC7368">
        <w:rPr>
          <w:b/>
          <w:color w:val="000000"/>
        </w:rPr>
        <w:t xml:space="preserve"> 8.</w:t>
      </w:r>
      <w:r w:rsidRPr="00CC7368">
        <w:rPr>
          <w:color w:val="000000"/>
        </w:rPr>
        <w:t xml:space="preserve"> Відповідно до статей 43 та  73 Бюджетного кодексу України надати право міському голові та першому заступнику міського голови отримувати  у порядку, визначеному Кабінетом Міністрів України,   позики на покриття обсягів тимчасових касових розривів міського бюджету, пов’язаних із забезпеченням захищених видатків загального фонду міського бюджету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751797" w:rsidRPr="00CC7368" w:rsidRDefault="00751797" w:rsidP="00751797">
      <w:pPr>
        <w:pStyle w:val="a3"/>
        <w:ind w:right="142" w:firstLine="708"/>
        <w:rPr>
          <w:color w:val="000000"/>
        </w:rPr>
      </w:pPr>
      <w:r w:rsidRPr="00CC7368">
        <w:rPr>
          <w:b/>
          <w:color w:val="000000"/>
        </w:rPr>
        <w:t>9.</w:t>
      </w:r>
      <w:r w:rsidRPr="00CC7368">
        <w:rPr>
          <w:color w:val="000000"/>
        </w:rPr>
        <w:t xml:space="preserve"> Відповідно до статті 16 Бюджетного кодексу України, надати право міському голові  та першому заступнику міського голови , за погодженням із постійною комісією  міської ради з питань бюджету, в межах поточного бюджетного періоду здійснювати на конкурсних засадах  розміщення тимчасово вільних коштів загального та спеціального фондів міського бюджету на вкладних (депозитних) рахунках в установах банків.</w:t>
      </w:r>
    </w:p>
    <w:p w:rsidR="00751797" w:rsidRPr="00CC7368" w:rsidRDefault="00751797" w:rsidP="00751797">
      <w:pPr>
        <w:pStyle w:val="a3"/>
        <w:ind w:right="142" w:firstLine="708"/>
        <w:rPr>
          <w:color w:val="000000"/>
        </w:rPr>
      </w:pPr>
      <w:r w:rsidRPr="00CC7368">
        <w:rPr>
          <w:b/>
          <w:color w:val="000000"/>
        </w:rPr>
        <w:t>10.</w:t>
      </w:r>
      <w:r w:rsidRPr="00CC7368">
        <w:rPr>
          <w:color w:val="000000"/>
        </w:rPr>
        <w:t xml:space="preserve"> Установити, що у загальному фонді міського бюджету на 2019 рік до доходів належать надходження, визначенні  статтею 69 Бюджетного кодексу України.</w:t>
      </w:r>
    </w:p>
    <w:p w:rsidR="00751797" w:rsidRPr="00CC7368" w:rsidRDefault="00751797" w:rsidP="00751797">
      <w:pPr>
        <w:pStyle w:val="a3"/>
        <w:ind w:right="142" w:firstLine="708"/>
        <w:rPr>
          <w:color w:val="000000"/>
          <w:szCs w:val="28"/>
        </w:rPr>
      </w:pPr>
      <w:r w:rsidRPr="00CC7368">
        <w:rPr>
          <w:b/>
          <w:color w:val="000000"/>
          <w:szCs w:val="28"/>
        </w:rPr>
        <w:t>11.</w:t>
      </w:r>
      <w:r w:rsidRPr="00CC7368">
        <w:rPr>
          <w:color w:val="000000"/>
          <w:szCs w:val="28"/>
        </w:rPr>
        <w:t xml:space="preserve"> Установити, що джерелами формування спеціального фонду міського бюджету на 2019 рік:</w:t>
      </w:r>
    </w:p>
    <w:p w:rsidR="00751797" w:rsidRPr="00CC7368" w:rsidRDefault="00751797" w:rsidP="00751797">
      <w:pPr>
        <w:jc w:val="both"/>
        <w:rPr>
          <w:color w:val="000000"/>
          <w:sz w:val="28"/>
          <w:szCs w:val="28"/>
        </w:rPr>
      </w:pPr>
      <w:r w:rsidRPr="00CC7368">
        <w:rPr>
          <w:color w:val="000000"/>
          <w:sz w:val="28"/>
          <w:szCs w:val="28"/>
        </w:rPr>
        <w:lastRenderedPageBreak/>
        <w:t>-  у частині доходів є надходження, визначені статтею</w:t>
      </w:r>
      <w:r w:rsidRPr="00CC7368">
        <w:rPr>
          <w:b/>
          <w:color w:val="000000"/>
          <w:sz w:val="28"/>
          <w:szCs w:val="28"/>
        </w:rPr>
        <w:t xml:space="preserve"> </w:t>
      </w:r>
      <w:r w:rsidRPr="00CC7368">
        <w:rPr>
          <w:color w:val="000000"/>
          <w:sz w:val="28"/>
          <w:szCs w:val="28"/>
        </w:rPr>
        <w:t>69</w:t>
      </w:r>
      <w:r w:rsidRPr="00CC7368">
        <w:rPr>
          <w:color w:val="000000"/>
          <w:sz w:val="28"/>
          <w:szCs w:val="28"/>
          <w:vertAlign w:val="superscript"/>
        </w:rPr>
        <w:t xml:space="preserve">1   </w:t>
      </w:r>
      <w:r w:rsidRPr="00CC7368">
        <w:rPr>
          <w:color w:val="000000"/>
          <w:sz w:val="28"/>
          <w:szCs w:val="28"/>
        </w:rPr>
        <w:t>Бюджетного кодексу.</w:t>
      </w:r>
    </w:p>
    <w:p w:rsidR="00751797" w:rsidRPr="00CC7368" w:rsidRDefault="00751797" w:rsidP="00751797">
      <w:pPr>
        <w:pStyle w:val="a3"/>
        <w:ind w:right="142"/>
        <w:rPr>
          <w:color w:val="000000"/>
          <w:szCs w:val="28"/>
        </w:rPr>
      </w:pPr>
      <w:r w:rsidRPr="00CC7368">
        <w:rPr>
          <w:color w:val="000000"/>
          <w:szCs w:val="28"/>
        </w:rPr>
        <w:t>- у частині фінансування є надходження, визначені статтею 71 Бюджетного кодексу.</w:t>
      </w:r>
    </w:p>
    <w:p w:rsidR="00751797" w:rsidRPr="00CC7368" w:rsidRDefault="00751797" w:rsidP="00751797">
      <w:pPr>
        <w:pStyle w:val="a3"/>
        <w:ind w:right="142"/>
        <w:rPr>
          <w:color w:val="000000"/>
        </w:rPr>
      </w:pPr>
      <w:r w:rsidRPr="00CC7368">
        <w:rPr>
          <w:color w:val="000000"/>
        </w:rPr>
        <w:t>- у частині кредитування є надходження, визначені статтею</w:t>
      </w:r>
      <w:r w:rsidRPr="00CC7368">
        <w:rPr>
          <w:b/>
          <w:color w:val="000000"/>
        </w:rPr>
        <w:t xml:space="preserve"> </w:t>
      </w:r>
      <w:r w:rsidRPr="00CC7368">
        <w:rPr>
          <w:color w:val="000000"/>
          <w:szCs w:val="28"/>
        </w:rPr>
        <w:t>69</w:t>
      </w:r>
      <w:r w:rsidRPr="00CC7368">
        <w:rPr>
          <w:color w:val="000000"/>
          <w:szCs w:val="28"/>
          <w:vertAlign w:val="superscript"/>
        </w:rPr>
        <w:t xml:space="preserve">1   </w:t>
      </w:r>
      <w:r w:rsidRPr="00CC7368">
        <w:rPr>
          <w:color w:val="000000"/>
        </w:rPr>
        <w:t>Бюджетного кодексу.</w:t>
      </w:r>
    </w:p>
    <w:p w:rsidR="00751797" w:rsidRPr="00CC7368" w:rsidRDefault="00751797" w:rsidP="00751797">
      <w:pPr>
        <w:ind w:right="142" w:firstLine="708"/>
        <w:jc w:val="both"/>
        <w:rPr>
          <w:color w:val="000000"/>
          <w:sz w:val="28"/>
        </w:rPr>
      </w:pPr>
      <w:r w:rsidRPr="00CC7368">
        <w:rPr>
          <w:b/>
          <w:color w:val="000000"/>
          <w:sz w:val="28"/>
        </w:rPr>
        <w:t>12.</w:t>
      </w:r>
      <w:r w:rsidRPr="00CC7368">
        <w:rPr>
          <w:color w:val="000000"/>
          <w:sz w:val="28"/>
        </w:rPr>
        <w:t xml:space="preserve"> Надати право міському голові та першому заступнику міського голови у міжсесійний період протягом 2019 року:</w:t>
      </w:r>
    </w:p>
    <w:p w:rsidR="00751797" w:rsidRPr="00CC7368" w:rsidRDefault="00751797" w:rsidP="00751797">
      <w:pPr>
        <w:ind w:right="142"/>
        <w:jc w:val="both"/>
        <w:rPr>
          <w:color w:val="000000"/>
          <w:sz w:val="28"/>
        </w:rPr>
      </w:pPr>
      <w:r w:rsidRPr="00CC7368">
        <w:rPr>
          <w:color w:val="000000"/>
          <w:sz w:val="28"/>
        </w:rPr>
        <w:t>- приводити у  відповідність до змін та доповнень бюджетної класифікації доходи та видатки міського бюджету;</w:t>
      </w:r>
    </w:p>
    <w:p w:rsidR="00751797" w:rsidRPr="00CC7368" w:rsidRDefault="00751797" w:rsidP="00751797">
      <w:pPr>
        <w:ind w:right="142"/>
        <w:jc w:val="both"/>
        <w:rPr>
          <w:color w:val="000000"/>
          <w:sz w:val="28"/>
        </w:rPr>
      </w:pPr>
      <w:r w:rsidRPr="00CC7368">
        <w:rPr>
          <w:color w:val="000000"/>
          <w:sz w:val="28"/>
        </w:rPr>
        <w:t>- здійснювати розподіл та перерозподіл субвенцій та дотацій з Державного бюджету України та інших місцевих  бюджетів, відповідно до внесених змін законодавчими актами, нормативними урядовими рішеннями, обласної, районної ради та районної державної адміністрації;</w:t>
      </w:r>
    </w:p>
    <w:p w:rsidR="00751797" w:rsidRPr="00CC7368" w:rsidRDefault="00751797" w:rsidP="00751797">
      <w:pPr>
        <w:ind w:right="142"/>
        <w:jc w:val="both"/>
        <w:rPr>
          <w:color w:val="000000"/>
          <w:sz w:val="28"/>
        </w:rPr>
      </w:pPr>
      <w:r w:rsidRPr="00CC7368">
        <w:rPr>
          <w:color w:val="000000"/>
          <w:sz w:val="28"/>
        </w:rPr>
        <w:t>- здійснювати перерозподіл видатків за економічною класифікацією в межах затвердженого загального обсягу бюджетних призначень по загальному та спеціальному фондах міського бюджету за обґрунтуванням.</w:t>
      </w:r>
    </w:p>
    <w:p w:rsidR="00751797" w:rsidRPr="00CC7368" w:rsidRDefault="00751797" w:rsidP="00751797">
      <w:pPr>
        <w:ind w:right="142" w:firstLine="360"/>
        <w:jc w:val="both"/>
        <w:rPr>
          <w:color w:val="000000"/>
          <w:sz w:val="28"/>
        </w:rPr>
      </w:pPr>
      <w:r w:rsidRPr="00CC7368">
        <w:rPr>
          <w:b/>
          <w:color w:val="000000"/>
          <w:sz w:val="28"/>
        </w:rPr>
        <w:t xml:space="preserve">   13.</w:t>
      </w:r>
      <w:r w:rsidRPr="00CC7368">
        <w:rPr>
          <w:color w:val="000000"/>
          <w:sz w:val="28"/>
        </w:rPr>
        <w:t xml:space="preserve">  Додатки №1-6 до цього рішення є його невід’ємною частиною.</w:t>
      </w:r>
    </w:p>
    <w:p w:rsidR="00751797" w:rsidRPr="00CC7368" w:rsidRDefault="00751797" w:rsidP="00751797">
      <w:pPr>
        <w:ind w:right="142" w:firstLine="360"/>
        <w:jc w:val="both"/>
        <w:rPr>
          <w:color w:val="000000"/>
          <w:sz w:val="28"/>
        </w:rPr>
      </w:pPr>
      <w:r w:rsidRPr="00CC7368">
        <w:rPr>
          <w:color w:val="000000"/>
          <w:sz w:val="28"/>
        </w:rPr>
        <w:t xml:space="preserve">   </w:t>
      </w:r>
      <w:r w:rsidRPr="00CC7368">
        <w:rPr>
          <w:b/>
          <w:color w:val="000000"/>
          <w:sz w:val="28"/>
        </w:rPr>
        <w:t>14.</w:t>
      </w:r>
      <w:r w:rsidRPr="00CC7368">
        <w:rPr>
          <w:color w:val="000000"/>
          <w:sz w:val="28"/>
        </w:rPr>
        <w:t xml:space="preserve"> Контроль за виконанням цього рішення покласти на постійну комісію міської ради з питань бюджету, тарифів та цін.</w:t>
      </w:r>
    </w:p>
    <w:p w:rsidR="00751797" w:rsidRPr="00CC7368" w:rsidRDefault="00751797" w:rsidP="00751797">
      <w:pPr>
        <w:ind w:right="142"/>
        <w:jc w:val="both"/>
        <w:rPr>
          <w:color w:val="000000"/>
          <w:sz w:val="28"/>
        </w:rPr>
      </w:pPr>
    </w:p>
    <w:p w:rsidR="00751797" w:rsidRPr="00CC7368" w:rsidRDefault="00751797" w:rsidP="00751797">
      <w:pPr>
        <w:ind w:right="142"/>
        <w:jc w:val="both"/>
        <w:rPr>
          <w:color w:val="000000"/>
          <w:sz w:val="28"/>
        </w:rPr>
      </w:pPr>
      <w:r w:rsidRPr="00CC7368">
        <w:rPr>
          <w:color w:val="000000"/>
          <w:sz w:val="28"/>
        </w:rPr>
        <w:t>Міський голова                                                  В.В.Медвідь</w:t>
      </w:r>
    </w:p>
    <w:p w:rsidR="00751797" w:rsidRPr="00CC7368" w:rsidRDefault="00751797" w:rsidP="00751797">
      <w:pPr>
        <w:ind w:firstLine="567"/>
        <w:jc w:val="both"/>
        <w:rPr>
          <w:color w:val="000000"/>
          <w:sz w:val="28"/>
          <w:szCs w:val="28"/>
        </w:rPr>
      </w:pPr>
    </w:p>
    <w:p w:rsidR="00D000AD" w:rsidRPr="00B13D2E" w:rsidRDefault="00D000AD">
      <w:pPr>
        <w:spacing w:after="200" w:line="276" w:lineRule="auto"/>
        <w:rPr>
          <w:color w:val="000000" w:themeColor="text1"/>
          <w:sz w:val="28"/>
          <w:szCs w:val="28"/>
        </w:rPr>
      </w:pPr>
    </w:p>
    <w:p w:rsidR="00422B58" w:rsidRDefault="00422B58">
      <w:pPr>
        <w:spacing w:after="200" w:line="276" w:lineRule="auto"/>
        <w:rPr>
          <w:color w:val="000000" w:themeColor="text1"/>
          <w:sz w:val="28"/>
          <w:szCs w:val="28"/>
        </w:rPr>
      </w:pPr>
      <w:r>
        <w:rPr>
          <w:color w:val="000000" w:themeColor="text1"/>
          <w:sz w:val="28"/>
          <w:szCs w:val="28"/>
        </w:rPr>
        <w:br w:type="page"/>
      </w:r>
    </w:p>
    <w:p w:rsidR="00422B58" w:rsidRDefault="00422B58">
      <w:pPr>
        <w:spacing w:after="200" w:line="276" w:lineRule="auto"/>
        <w:rPr>
          <w:color w:val="000000" w:themeColor="text1"/>
          <w:sz w:val="28"/>
          <w:szCs w:val="28"/>
        </w:rPr>
      </w:pPr>
    </w:p>
    <w:p w:rsidR="00DC4E29" w:rsidRPr="005E77EC" w:rsidRDefault="00422B58" w:rsidP="00F8456E">
      <w:pPr>
        <w:jc w:val="right"/>
        <w:rPr>
          <w:color w:val="000000" w:themeColor="text1"/>
          <w:sz w:val="28"/>
          <w:szCs w:val="28"/>
        </w:rPr>
      </w:pPr>
      <w:r>
        <w:rPr>
          <w:color w:val="000000" w:themeColor="text1"/>
          <w:sz w:val="28"/>
          <w:szCs w:val="28"/>
        </w:rPr>
        <w:t>копія</w:t>
      </w:r>
    </w:p>
    <w:p w:rsidR="007035BC" w:rsidRDefault="007035BC" w:rsidP="007035BC">
      <w:pPr>
        <w:jc w:val="center"/>
        <w:rPr>
          <w:sz w:val="28"/>
          <w:szCs w:val="28"/>
        </w:rPr>
      </w:pPr>
    </w:p>
    <w:p w:rsidR="007035BC" w:rsidRDefault="007035BC" w:rsidP="007035BC">
      <w:pPr>
        <w:jc w:val="center"/>
        <w:rPr>
          <w:sz w:val="28"/>
          <w:szCs w:val="28"/>
        </w:rPr>
      </w:pPr>
      <w:r>
        <w:rPr>
          <w:noProof/>
          <w:lang w:val="ru-RU"/>
        </w:rPr>
        <w:drawing>
          <wp:anchor distT="0" distB="0" distL="114300" distR="114300" simplePos="0" relativeHeight="251683840"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7035BC" w:rsidRDefault="007035BC" w:rsidP="007035BC">
      <w:pPr>
        <w:jc w:val="center"/>
        <w:rPr>
          <w:sz w:val="28"/>
          <w:szCs w:val="28"/>
        </w:rPr>
      </w:pPr>
    </w:p>
    <w:p w:rsidR="007035BC" w:rsidRDefault="007035BC" w:rsidP="007035BC">
      <w:pPr>
        <w:jc w:val="center"/>
        <w:rPr>
          <w:sz w:val="28"/>
          <w:szCs w:val="28"/>
        </w:rPr>
      </w:pPr>
      <w:r>
        <w:rPr>
          <w:sz w:val="28"/>
          <w:szCs w:val="28"/>
        </w:rPr>
        <w:t>Рахівська міська рада</w:t>
      </w:r>
    </w:p>
    <w:p w:rsidR="007035BC" w:rsidRDefault="007035BC" w:rsidP="007035BC">
      <w:pPr>
        <w:jc w:val="center"/>
        <w:rPr>
          <w:sz w:val="28"/>
          <w:szCs w:val="28"/>
        </w:rPr>
      </w:pPr>
      <w:r>
        <w:rPr>
          <w:sz w:val="28"/>
          <w:szCs w:val="28"/>
        </w:rPr>
        <w:t>тридцять дев’ята  сесія  міської ради</w:t>
      </w:r>
    </w:p>
    <w:p w:rsidR="007035BC" w:rsidRDefault="007035BC" w:rsidP="007035BC">
      <w:pPr>
        <w:jc w:val="center"/>
        <w:rPr>
          <w:sz w:val="28"/>
          <w:szCs w:val="28"/>
        </w:rPr>
      </w:pPr>
      <w:r>
        <w:rPr>
          <w:sz w:val="28"/>
          <w:szCs w:val="28"/>
        </w:rPr>
        <w:t>сьомого скликання</w:t>
      </w:r>
    </w:p>
    <w:p w:rsidR="007035BC" w:rsidRDefault="007035BC" w:rsidP="007035BC">
      <w:pPr>
        <w:jc w:val="center"/>
        <w:rPr>
          <w:sz w:val="28"/>
          <w:szCs w:val="28"/>
        </w:rPr>
      </w:pPr>
    </w:p>
    <w:p w:rsidR="007035BC" w:rsidRDefault="007035BC" w:rsidP="007035BC">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7035BC" w:rsidRDefault="007035BC" w:rsidP="007035BC">
      <w:pPr>
        <w:jc w:val="center"/>
        <w:rPr>
          <w:sz w:val="28"/>
          <w:szCs w:val="28"/>
        </w:rPr>
      </w:pPr>
    </w:p>
    <w:p w:rsidR="007035BC" w:rsidRDefault="007035BC" w:rsidP="007035BC">
      <w:pPr>
        <w:rPr>
          <w:sz w:val="28"/>
          <w:szCs w:val="28"/>
        </w:rPr>
      </w:pPr>
      <w:r>
        <w:rPr>
          <w:sz w:val="28"/>
          <w:szCs w:val="28"/>
        </w:rPr>
        <w:t>від  26 грудня  2018  року  №545</w:t>
      </w:r>
    </w:p>
    <w:p w:rsidR="007035BC" w:rsidRDefault="007035BC" w:rsidP="007035BC">
      <w:pPr>
        <w:rPr>
          <w:sz w:val="28"/>
          <w:szCs w:val="28"/>
        </w:rPr>
      </w:pPr>
      <w:r>
        <w:rPr>
          <w:sz w:val="28"/>
          <w:szCs w:val="28"/>
        </w:rPr>
        <w:t>м. Рахів</w:t>
      </w:r>
    </w:p>
    <w:p w:rsidR="007035BC" w:rsidRDefault="007035BC" w:rsidP="007035BC">
      <w:pPr>
        <w:rPr>
          <w:sz w:val="28"/>
          <w:szCs w:val="28"/>
        </w:rPr>
      </w:pPr>
    </w:p>
    <w:p w:rsidR="000A19C8" w:rsidRPr="005E77EC" w:rsidRDefault="000A19C8" w:rsidP="00F8456E">
      <w:pPr>
        <w:jc w:val="both"/>
        <w:rPr>
          <w:color w:val="000000" w:themeColor="text1"/>
          <w:sz w:val="28"/>
          <w:szCs w:val="28"/>
          <w:lang w:eastAsia="uk-UA"/>
        </w:rPr>
      </w:pPr>
      <w:r w:rsidRPr="005E77EC">
        <w:rPr>
          <w:color w:val="000000" w:themeColor="text1"/>
          <w:sz w:val="28"/>
          <w:szCs w:val="28"/>
        </w:rPr>
        <w:t xml:space="preserve">Про затвердження штатного </w:t>
      </w:r>
    </w:p>
    <w:p w:rsidR="000A19C8" w:rsidRPr="005E77EC" w:rsidRDefault="000A19C8" w:rsidP="00F8456E">
      <w:pPr>
        <w:jc w:val="both"/>
        <w:rPr>
          <w:color w:val="000000" w:themeColor="text1"/>
          <w:sz w:val="28"/>
          <w:szCs w:val="28"/>
        </w:rPr>
      </w:pPr>
      <w:r w:rsidRPr="005E77EC">
        <w:rPr>
          <w:color w:val="000000" w:themeColor="text1"/>
          <w:sz w:val="28"/>
          <w:szCs w:val="28"/>
        </w:rPr>
        <w:t xml:space="preserve">розпису КП </w:t>
      </w:r>
      <w:proofErr w:type="spellStart"/>
      <w:r w:rsidRPr="005E77EC">
        <w:rPr>
          <w:color w:val="000000" w:themeColor="text1"/>
          <w:sz w:val="28"/>
          <w:szCs w:val="28"/>
        </w:rPr>
        <w:t>„Рахівтепло</w:t>
      </w:r>
      <w:proofErr w:type="spellEnd"/>
      <w:r w:rsidRPr="005E77EC">
        <w:rPr>
          <w:color w:val="000000" w:themeColor="text1"/>
          <w:sz w:val="28"/>
          <w:szCs w:val="28"/>
        </w:rPr>
        <w:t>”</w:t>
      </w:r>
    </w:p>
    <w:p w:rsidR="000A19C8" w:rsidRPr="005E77EC" w:rsidRDefault="000A19C8" w:rsidP="00F8456E">
      <w:pPr>
        <w:jc w:val="both"/>
        <w:rPr>
          <w:color w:val="000000" w:themeColor="text1"/>
          <w:sz w:val="28"/>
          <w:szCs w:val="28"/>
        </w:rPr>
      </w:pPr>
    </w:p>
    <w:p w:rsidR="000A19C8" w:rsidRPr="005E77EC" w:rsidRDefault="00B62776" w:rsidP="00F8456E">
      <w:pPr>
        <w:ind w:firstLine="708"/>
        <w:jc w:val="both"/>
        <w:rPr>
          <w:color w:val="000000" w:themeColor="text1"/>
          <w:sz w:val="28"/>
          <w:szCs w:val="28"/>
        </w:rPr>
      </w:pPr>
      <w:r w:rsidRPr="005E77EC">
        <w:rPr>
          <w:color w:val="000000" w:themeColor="text1"/>
          <w:sz w:val="28"/>
          <w:szCs w:val="28"/>
        </w:rPr>
        <w:t xml:space="preserve">Розглянувши лист </w:t>
      </w:r>
      <w:r w:rsidR="000A19C8" w:rsidRPr="005E77EC">
        <w:rPr>
          <w:color w:val="000000" w:themeColor="text1"/>
          <w:sz w:val="28"/>
          <w:szCs w:val="28"/>
        </w:rPr>
        <w:t xml:space="preserve"> КП «</w:t>
      </w:r>
      <w:proofErr w:type="spellStart"/>
      <w:r w:rsidR="000A19C8" w:rsidRPr="005E77EC">
        <w:rPr>
          <w:color w:val="000000" w:themeColor="text1"/>
          <w:sz w:val="28"/>
          <w:szCs w:val="28"/>
        </w:rPr>
        <w:t>Рахівтепло</w:t>
      </w:r>
      <w:proofErr w:type="spellEnd"/>
      <w:r w:rsidR="000A19C8" w:rsidRPr="005E77EC">
        <w:rPr>
          <w:color w:val="000000" w:themeColor="text1"/>
          <w:sz w:val="28"/>
          <w:szCs w:val="28"/>
        </w:rPr>
        <w:t xml:space="preserve">» </w:t>
      </w:r>
      <w:r w:rsidRPr="005E77EC">
        <w:rPr>
          <w:color w:val="000000" w:themeColor="text1"/>
          <w:sz w:val="28"/>
          <w:szCs w:val="28"/>
        </w:rPr>
        <w:t>від 12.12.2018 р. №273</w:t>
      </w:r>
      <w:r w:rsidR="000A19C8" w:rsidRPr="005E77EC">
        <w:rPr>
          <w:color w:val="000000" w:themeColor="text1"/>
          <w:sz w:val="28"/>
          <w:szCs w:val="28"/>
        </w:rPr>
        <w:t xml:space="preserve"> та з метою впорядкування штатного розпису та умов оплати праці працівників комунального підприємства </w:t>
      </w:r>
      <w:proofErr w:type="spellStart"/>
      <w:r w:rsidR="000A19C8" w:rsidRPr="005E77EC">
        <w:rPr>
          <w:color w:val="000000" w:themeColor="text1"/>
          <w:sz w:val="28"/>
          <w:szCs w:val="28"/>
        </w:rPr>
        <w:t>„Рахівтепло</w:t>
      </w:r>
      <w:proofErr w:type="spellEnd"/>
      <w:r w:rsidR="000A19C8" w:rsidRPr="005E77EC">
        <w:rPr>
          <w:color w:val="000000" w:themeColor="text1"/>
          <w:sz w:val="28"/>
          <w:szCs w:val="28"/>
        </w:rPr>
        <w:t xml:space="preserve">”, керуючись ст.26 </w:t>
      </w:r>
      <w:r w:rsidR="002F2BAF" w:rsidRPr="005E77EC">
        <w:rPr>
          <w:color w:val="000000" w:themeColor="text1"/>
          <w:sz w:val="28"/>
          <w:szCs w:val="28"/>
        </w:rPr>
        <w:t xml:space="preserve">Закону України </w:t>
      </w:r>
      <w:r w:rsidR="000A19C8" w:rsidRPr="005E77EC">
        <w:rPr>
          <w:color w:val="000000" w:themeColor="text1"/>
          <w:sz w:val="28"/>
          <w:szCs w:val="28"/>
        </w:rPr>
        <w:t xml:space="preserve">«Про місцеве самоврядування в Україні », міська рада </w:t>
      </w:r>
    </w:p>
    <w:p w:rsidR="000A19C8" w:rsidRPr="005E77EC" w:rsidRDefault="000A19C8" w:rsidP="00F8456E">
      <w:pPr>
        <w:jc w:val="both"/>
        <w:rPr>
          <w:color w:val="000000" w:themeColor="text1"/>
          <w:sz w:val="28"/>
          <w:szCs w:val="28"/>
        </w:rPr>
      </w:pPr>
      <w:r w:rsidRPr="005E77EC">
        <w:rPr>
          <w:color w:val="000000" w:themeColor="text1"/>
          <w:sz w:val="28"/>
          <w:szCs w:val="28"/>
        </w:rPr>
        <w:tab/>
      </w:r>
    </w:p>
    <w:p w:rsidR="000A19C8" w:rsidRPr="005E77EC" w:rsidRDefault="000A19C8" w:rsidP="00F8456E">
      <w:pPr>
        <w:jc w:val="center"/>
        <w:rPr>
          <w:color w:val="000000" w:themeColor="text1"/>
          <w:sz w:val="28"/>
          <w:szCs w:val="28"/>
        </w:rPr>
      </w:pPr>
      <w:r w:rsidRPr="005E77EC">
        <w:rPr>
          <w:color w:val="000000" w:themeColor="text1"/>
          <w:sz w:val="28"/>
          <w:szCs w:val="28"/>
        </w:rPr>
        <w:t>в и р і ш и л а:</w:t>
      </w:r>
    </w:p>
    <w:p w:rsidR="000A19C8" w:rsidRPr="005E77EC" w:rsidRDefault="000A19C8" w:rsidP="00F8456E">
      <w:pPr>
        <w:jc w:val="both"/>
        <w:rPr>
          <w:color w:val="000000" w:themeColor="text1"/>
          <w:sz w:val="28"/>
          <w:szCs w:val="28"/>
        </w:rPr>
      </w:pPr>
    </w:p>
    <w:p w:rsidR="000A19C8" w:rsidRPr="005E77EC" w:rsidRDefault="000A19C8" w:rsidP="00F8456E">
      <w:pPr>
        <w:jc w:val="both"/>
        <w:rPr>
          <w:color w:val="000000" w:themeColor="text1"/>
          <w:sz w:val="28"/>
          <w:szCs w:val="28"/>
        </w:rPr>
      </w:pPr>
    </w:p>
    <w:p w:rsidR="000A19C8" w:rsidRPr="005E77EC" w:rsidRDefault="000A19C8" w:rsidP="00F8456E">
      <w:pPr>
        <w:ind w:firstLine="708"/>
        <w:jc w:val="both"/>
        <w:rPr>
          <w:color w:val="000000" w:themeColor="text1"/>
          <w:sz w:val="28"/>
          <w:szCs w:val="28"/>
        </w:rPr>
      </w:pPr>
      <w:r w:rsidRPr="005E77EC">
        <w:rPr>
          <w:color w:val="000000" w:themeColor="text1"/>
          <w:sz w:val="28"/>
          <w:szCs w:val="28"/>
        </w:rPr>
        <w:t xml:space="preserve">1. Затвердити штатний розпис комунального підприємства </w:t>
      </w:r>
      <w:proofErr w:type="spellStart"/>
      <w:r w:rsidRPr="005E77EC">
        <w:rPr>
          <w:color w:val="000000" w:themeColor="text1"/>
          <w:sz w:val="28"/>
          <w:szCs w:val="28"/>
        </w:rPr>
        <w:t>„Р</w:t>
      </w:r>
      <w:r w:rsidR="008C3812" w:rsidRPr="005E77EC">
        <w:rPr>
          <w:color w:val="000000" w:themeColor="text1"/>
          <w:sz w:val="28"/>
          <w:szCs w:val="28"/>
        </w:rPr>
        <w:t>ахівтепло</w:t>
      </w:r>
      <w:proofErr w:type="spellEnd"/>
      <w:r w:rsidR="008C3812" w:rsidRPr="005E77EC">
        <w:rPr>
          <w:color w:val="000000" w:themeColor="text1"/>
          <w:sz w:val="28"/>
          <w:szCs w:val="28"/>
        </w:rPr>
        <w:t>” згідно додатків №№1-</w:t>
      </w:r>
      <w:r w:rsidR="0020293D" w:rsidRPr="005E77EC">
        <w:rPr>
          <w:color w:val="000000" w:themeColor="text1"/>
          <w:sz w:val="28"/>
          <w:szCs w:val="28"/>
        </w:rPr>
        <w:t>5</w:t>
      </w:r>
      <w:r w:rsidRPr="005E77EC">
        <w:rPr>
          <w:color w:val="000000" w:themeColor="text1"/>
          <w:sz w:val="28"/>
          <w:szCs w:val="28"/>
        </w:rPr>
        <w:t>.</w:t>
      </w:r>
    </w:p>
    <w:p w:rsidR="000A19C8" w:rsidRPr="005E77EC" w:rsidRDefault="000A19C8" w:rsidP="00F8456E">
      <w:pPr>
        <w:ind w:firstLine="708"/>
        <w:jc w:val="both"/>
        <w:rPr>
          <w:color w:val="000000" w:themeColor="text1"/>
          <w:sz w:val="28"/>
          <w:szCs w:val="28"/>
        </w:rPr>
      </w:pPr>
      <w:r w:rsidRPr="005E77EC">
        <w:rPr>
          <w:color w:val="000000" w:themeColor="text1"/>
          <w:sz w:val="28"/>
          <w:szCs w:val="28"/>
        </w:rPr>
        <w:t xml:space="preserve">2. Визнати таким, що втратило чинність рішення міської ради </w:t>
      </w:r>
      <w:r w:rsidRPr="005E77EC">
        <w:rPr>
          <w:rFonts w:eastAsia="MS Mincho"/>
          <w:color w:val="000000" w:themeColor="text1"/>
          <w:sz w:val="28"/>
          <w:szCs w:val="28"/>
        </w:rPr>
        <w:t xml:space="preserve">від  </w:t>
      </w:r>
      <w:r w:rsidR="00565B63" w:rsidRPr="005E77EC">
        <w:rPr>
          <w:rFonts w:eastAsia="MS Mincho"/>
          <w:color w:val="000000" w:themeColor="text1"/>
          <w:sz w:val="28"/>
          <w:szCs w:val="28"/>
        </w:rPr>
        <w:t>26.01.2018 р.№433</w:t>
      </w:r>
      <w:r w:rsidR="00C7190D" w:rsidRPr="005E77EC">
        <w:rPr>
          <w:rFonts w:eastAsia="MS Mincho"/>
          <w:color w:val="000000" w:themeColor="text1"/>
          <w:sz w:val="28"/>
          <w:szCs w:val="28"/>
        </w:rPr>
        <w:t xml:space="preserve"> </w:t>
      </w:r>
      <w:proofErr w:type="spellStart"/>
      <w:r w:rsidRPr="005E77EC">
        <w:rPr>
          <w:rFonts w:eastAsia="MS Mincho"/>
          <w:color w:val="000000" w:themeColor="text1"/>
          <w:sz w:val="28"/>
          <w:szCs w:val="28"/>
        </w:rPr>
        <w:t>„</w:t>
      </w:r>
      <w:r w:rsidRPr="005E77EC">
        <w:rPr>
          <w:color w:val="000000" w:themeColor="text1"/>
          <w:sz w:val="28"/>
          <w:szCs w:val="28"/>
        </w:rPr>
        <w:t>Про</w:t>
      </w:r>
      <w:proofErr w:type="spellEnd"/>
      <w:r w:rsidRPr="005E77EC">
        <w:rPr>
          <w:color w:val="000000" w:themeColor="text1"/>
          <w:sz w:val="28"/>
          <w:szCs w:val="28"/>
        </w:rPr>
        <w:t xml:space="preserve"> затвердження штатного розпису КП </w:t>
      </w:r>
      <w:proofErr w:type="spellStart"/>
      <w:r w:rsidRPr="005E77EC">
        <w:rPr>
          <w:color w:val="000000" w:themeColor="text1"/>
          <w:sz w:val="28"/>
          <w:szCs w:val="28"/>
        </w:rPr>
        <w:t>„Рахівтепло</w:t>
      </w:r>
      <w:proofErr w:type="spellEnd"/>
      <w:r w:rsidRPr="005E77EC">
        <w:rPr>
          <w:color w:val="000000" w:themeColor="text1"/>
          <w:sz w:val="28"/>
          <w:szCs w:val="28"/>
        </w:rPr>
        <w:t>”.</w:t>
      </w:r>
    </w:p>
    <w:p w:rsidR="000A19C8" w:rsidRPr="005E77EC" w:rsidRDefault="000A19C8" w:rsidP="00F8456E">
      <w:pPr>
        <w:rPr>
          <w:rFonts w:eastAsia="MS Mincho"/>
          <w:color w:val="000000" w:themeColor="text1"/>
          <w:sz w:val="28"/>
          <w:szCs w:val="28"/>
        </w:rPr>
      </w:pPr>
    </w:p>
    <w:p w:rsidR="000A19C8" w:rsidRPr="005E77EC" w:rsidRDefault="000A19C8" w:rsidP="00F8456E">
      <w:pPr>
        <w:ind w:firstLine="708"/>
        <w:jc w:val="both"/>
        <w:rPr>
          <w:color w:val="000000" w:themeColor="text1"/>
          <w:sz w:val="28"/>
          <w:szCs w:val="28"/>
        </w:rPr>
      </w:pPr>
    </w:p>
    <w:p w:rsidR="000A19C8" w:rsidRPr="005E77EC" w:rsidRDefault="000A19C8" w:rsidP="00F8456E">
      <w:pPr>
        <w:ind w:firstLine="708"/>
        <w:jc w:val="both"/>
        <w:rPr>
          <w:color w:val="000000" w:themeColor="text1"/>
          <w:sz w:val="28"/>
          <w:szCs w:val="28"/>
        </w:rPr>
      </w:pPr>
    </w:p>
    <w:p w:rsidR="000A19C8" w:rsidRPr="005E77EC" w:rsidRDefault="000A19C8" w:rsidP="00F8456E">
      <w:pPr>
        <w:jc w:val="both"/>
        <w:rPr>
          <w:color w:val="000000" w:themeColor="text1"/>
          <w:sz w:val="28"/>
          <w:szCs w:val="28"/>
        </w:rPr>
      </w:pPr>
    </w:p>
    <w:p w:rsidR="000A19C8" w:rsidRDefault="000A19C8" w:rsidP="00F8456E">
      <w:pPr>
        <w:jc w:val="both"/>
        <w:rPr>
          <w:color w:val="000000" w:themeColor="text1"/>
          <w:sz w:val="28"/>
          <w:szCs w:val="28"/>
        </w:rPr>
      </w:pPr>
      <w:r w:rsidRPr="005E77EC">
        <w:rPr>
          <w:color w:val="000000" w:themeColor="text1"/>
          <w:sz w:val="28"/>
          <w:szCs w:val="28"/>
        </w:rPr>
        <w:t xml:space="preserve">Міський голова                                                  </w:t>
      </w:r>
      <w:r w:rsidRPr="005E77EC">
        <w:rPr>
          <w:color w:val="000000" w:themeColor="text1"/>
          <w:sz w:val="28"/>
          <w:szCs w:val="28"/>
        </w:rPr>
        <w:tab/>
      </w:r>
      <w:r w:rsidRPr="005E77EC">
        <w:rPr>
          <w:color w:val="000000" w:themeColor="text1"/>
          <w:sz w:val="28"/>
          <w:szCs w:val="28"/>
        </w:rPr>
        <w:tab/>
        <w:t>В.В.Медвідь</w:t>
      </w:r>
    </w:p>
    <w:p w:rsidR="00422B58" w:rsidRDefault="00422B58" w:rsidP="00F8456E">
      <w:pPr>
        <w:jc w:val="both"/>
        <w:rPr>
          <w:color w:val="000000" w:themeColor="text1"/>
          <w:sz w:val="28"/>
          <w:szCs w:val="28"/>
        </w:rPr>
      </w:pPr>
    </w:p>
    <w:p w:rsidR="00422B58" w:rsidRPr="005E77EC" w:rsidRDefault="00422B58" w:rsidP="00F8456E">
      <w:pPr>
        <w:jc w:val="both"/>
        <w:rPr>
          <w:color w:val="000000" w:themeColor="text1"/>
          <w:sz w:val="28"/>
          <w:szCs w:val="28"/>
        </w:rPr>
      </w:pPr>
      <w:r>
        <w:rPr>
          <w:color w:val="000000" w:themeColor="text1"/>
          <w:sz w:val="28"/>
          <w:szCs w:val="28"/>
        </w:rPr>
        <w:t>Згідно з оригіналом:</w:t>
      </w:r>
    </w:p>
    <w:p w:rsidR="004212D2" w:rsidRPr="005E77EC" w:rsidRDefault="004212D2" w:rsidP="00F8456E">
      <w:pPr>
        <w:rPr>
          <w:color w:val="000000" w:themeColor="text1"/>
          <w:sz w:val="28"/>
          <w:szCs w:val="28"/>
        </w:rPr>
      </w:pPr>
      <w:r w:rsidRPr="005E77EC">
        <w:rPr>
          <w:color w:val="000000" w:themeColor="text1"/>
          <w:sz w:val="28"/>
          <w:szCs w:val="28"/>
        </w:rPr>
        <w:br w:type="page"/>
      </w:r>
    </w:p>
    <w:p w:rsidR="008A6828" w:rsidRDefault="00423D67" w:rsidP="008A6828">
      <w:pPr>
        <w:spacing w:after="200" w:line="276" w:lineRule="auto"/>
        <w:rPr>
          <w:color w:val="000000" w:themeColor="text1"/>
          <w:sz w:val="28"/>
          <w:szCs w:val="28"/>
        </w:rPr>
      </w:pPr>
      <w:r w:rsidRPr="005E77EC">
        <w:rPr>
          <w:color w:val="000000" w:themeColor="text1"/>
          <w:sz w:val="28"/>
          <w:szCs w:val="28"/>
        </w:rPr>
        <w:lastRenderedPageBreak/>
        <w:br w:type="page"/>
      </w:r>
    </w:p>
    <w:p w:rsidR="008A6828" w:rsidRDefault="008A6828" w:rsidP="008A6828">
      <w:pPr>
        <w:jc w:val="right"/>
        <w:rPr>
          <w:color w:val="000000" w:themeColor="text1"/>
          <w:sz w:val="28"/>
          <w:szCs w:val="28"/>
        </w:rPr>
      </w:pPr>
      <w:r>
        <w:rPr>
          <w:color w:val="000000" w:themeColor="text1"/>
          <w:sz w:val="28"/>
          <w:szCs w:val="28"/>
        </w:rPr>
        <w:lastRenderedPageBreak/>
        <w:t>копія</w:t>
      </w:r>
    </w:p>
    <w:p w:rsidR="008A6828" w:rsidRDefault="008A6828" w:rsidP="008A6828">
      <w:pPr>
        <w:jc w:val="center"/>
        <w:rPr>
          <w:sz w:val="28"/>
          <w:szCs w:val="28"/>
        </w:rPr>
      </w:pPr>
    </w:p>
    <w:p w:rsidR="008A6828" w:rsidRDefault="008A6828" w:rsidP="008A6828">
      <w:pPr>
        <w:jc w:val="center"/>
        <w:rPr>
          <w:sz w:val="28"/>
          <w:szCs w:val="28"/>
        </w:rPr>
      </w:pPr>
      <w:r>
        <w:rPr>
          <w:noProof/>
          <w:lang w:val="ru-RU"/>
        </w:rPr>
        <w:drawing>
          <wp:anchor distT="0" distB="0" distL="114300" distR="114300" simplePos="0" relativeHeight="251685888"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A6828" w:rsidRDefault="008A6828" w:rsidP="008A6828">
      <w:pPr>
        <w:jc w:val="center"/>
        <w:rPr>
          <w:sz w:val="28"/>
          <w:szCs w:val="28"/>
        </w:rPr>
      </w:pPr>
    </w:p>
    <w:p w:rsidR="008A6828" w:rsidRDefault="008A6828" w:rsidP="008A6828">
      <w:pPr>
        <w:jc w:val="center"/>
        <w:rPr>
          <w:sz w:val="28"/>
          <w:szCs w:val="28"/>
        </w:rPr>
      </w:pPr>
      <w:r>
        <w:rPr>
          <w:sz w:val="28"/>
          <w:szCs w:val="28"/>
        </w:rPr>
        <w:t>Рахівська міська рада</w:t>
      </w:r>
    </w:p>
    <w:p w:rsidR="008A6828" w:rsidRDefault="008A6828" w:rsidP="008A6828">
      <w:pPr>
        <w:jc w:val="center"/>
        <w:rPr>
          <w:sz w:val="28"/>
          <w:szCs w:val="28"/>
        </w:rPr>
      </w:pPr>
      <w:r>
        <w:rPr>
          <w:sz w:val="28"/>
          <w:szCs w:val="28"/>
        </w:rPr>
        <w:t>тридцять дев’ята  сесія  міської ради</w:t>
      </w:r>
    </w:p>
    <w:p w:rsidR="008A6828" w:rsidRDefault="008A6828" w:rsidP="008A6828">
      <w:pPr>
        <w:jc w:val="center"/>
        <w:rPr>
          <w:sz w:val="28"/>
          <w:szCs w:val="28"/>
        </w:rPr>
      </w:pPr>
      <w:r>
        <w:rPr>
          <w:sz w:val="28"/>
          <w:szCs w:val="28"/>
        </w:rPr>
        <w:t>сьомого скликання</w:t>
      </w:r>
    </w:p>
    <w:p w:rsidR="008A6828" w:rsidRDefault="008A6828" w:rsidP="008A6828">
      <w:pPr>
        <w:jc w:val="center"/>
        <w:rPr>
          <w:sz w:val="28"/>
          <w:szCs w:val="28"/>
        </w:rPr>
      </w:pPr>
    </w:p>
    <w:p w:rsidR="008A6828" w:rsidRDefault="008A6828" w:rsidP="008A6828">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8A6828" w:rsidRDefault="008A6828" w:rsidP="008A6828">
      <w:pPr>
        <w:jc w:val="center"/>
        <w:rPr>
          <w:sz w:val="28"/>
          <w:szCs w:val="28"/>
        </w:rPr>
      </w:pPr>
    </w:p>
    <w:p w:rsidR="008A6828" w:rsidRDefault="008A6828" w:rsidP="008A6828">
      <w:pPr>
        <w:rPr>
          <w:sz w:val="28"/>
          <w:szCs w:val="28"/>
        </w:rPr>
      </w:pPr>
      <w:r>
        <w:rPr>
          <w:sz w:val="28"/>
          <w:szCs w:val="28"/>
        </w:rPr>
        <w:t>від  26 грудня  2018  року  №546</w:t>
      </w:r>
    </w:p>
    <w:p w:rsidR="008A6828" w:rsidRDefault="008A6828" w:rsidP="008A6828">
      <w:pPr>
        <w:rPr>
          <w:sz w:val="28"/>
          <w:szCs w:val="28"/>
        </w:rPr>
      </w:pPr>
      <w:r>
        <w:rPr>
          <w:sz w:val="28"/>
          <w:szCs w:val="28"/>
        </w:rPr>
        <w:t>м. Рахів</w:t>
      </w:r>
    </w:p>
    <w:p w:rsidR="00423D67" w:rsidRPr="005E77EC" w:rsidRDefault="00423D67" w:rsidP="008A6828">
      <w:pPr>
        <w:jc w:val="right"/>
        <w:rPr>
          <w:color w:val="000000" w:themeColor="text1"/>
          <w:sz w:val="28"/>
          <w:szCs w:val="28"/>
        </w:rPr>
      </w:pPr>
    </w:p>
    <w:p w:rsidR="004502C3" w:rsidRPr="005E77EC" w:rsidRDefault="004502C3" w:rsidP="00F8456E">
      <w:pPr>
        <w:jc w:val="both"/>
        <w:rPr>
          <w:color w:val="000000" w:themeColor="text1"/>
          <w:sz w:val="28"/>
          <w:szCs w:val="28"/>
          <w:lang w:eastAsia="uk-UA"/>
        </w:rPr>
      </w:pPr>
      <w:r w:rsidRPr="005E77EC">
        <w:rPr>
          <w:color w:val="000000" w:themeColor="text1"/>
          <w:sz w:val="28"/>
          <w:szCs w:val="28"/>
          <w:lang w:eastAsia="uk-UA"/>
        </w:rPr>
        <w:t xml:space="preserve">Про внесення змін до статутного </w:t>
      </w:r>
    </w:p>
    <w:p w:rsidR="004502C3" w:rsidRPr="005E77EC" w:rsidRDefault="004502C3" w:rsidP="00F8456E">
      <w:pPr>
        <w:jc w:val="both"/>
        <w:rPr>
          <w:color w:val="000000" w:themeColor="text1"/>
          <w:sz w:val="28"/>
          <w:szCs w:val="28"/>
          <w:lang w:eastAsia="uk-UA"/>
        </w:rPr>
      </w:pPr>
      <w:r w:rsidRPr="005E77EC">
        <w:rPr>
          <w:color w:val="000000" w:themeColor="text1"/>
          <w:sz w:val="28"/>
          <w:szCs w:val="28"/>
          <w:lang w:eastAsia="uk-UA"/>
        </w:rPr>
        <w:t xml:space="preserve">фонду КП  </w:t>
      </w:r>
      <w:proofErr w:type="spellStart"/>
      <w:r w:rsidRPr="005E77EC">
        <w:rPr>
          <w:color w:val="000000" w:themeColor="text1"/>
          <w:sz w:val="28"/>
          <w:szCs w:val="28"/>
          <w:lang w:eastAsia="uk-UA"/>
        </w:rPr>
        <w:t>„Рахівтепло</w:t>
      </w:r>
      <w:proofErr w:type="spellEnd"/>
      <w:r w:rsidRPr="005E77EC">
        <w:rPr>
          <w:color w:val="000000" w:themeColor="text1"/>
          <w:sz w:val="28"/>
          <w:szCs w:val="28"/>
          <w:lang w:eastAsia="uk-UA"/>
        </w:rPr>
        <w:t>”</w:t>
      </w:r>
    </w:p>
    <w:p w:rsidR="004502C3" w:rsidRPr="005E77EC" w:rsidRDefault="004502C3" w:rsidP="00F8456E">
      <w:pPr>
        <w:jc w:val="both"/>
        <w:rPr>
          <w:color w:val="000000" w:themeColor="text1"/>
          <w:sz w:val="28"/>
          <w:szCs w:val="28"/>
          <w:lang w:eastAsia="uk-UA"/>
        </w:rPr>
      </w:pPr>
    </w:p>
    <w:p w:rsidR="004502C3" w:rsidRPr="005E77EC" w:rsidRDefault="004502C3" w:rsidP="00F8456E">
      <w:pPr>
        <w:ind w:firstLine="708"/>
        <w:jc w:val="both"/>
        <w:rPr>
          <w:rFonts w:eastAsia="MS Mincho"/>
          <w:color w:val="000000" w:themeColor="text1"/>
          <w:sz w:val="28"/>
          <w:szCs w:val="28"/>
        </w:rPr>
      </w:pPr>
      <w:r w:rsidRPr="005E77EC">
        <w:rPr>
          <w:rFonts w:eastAsia="MS Mincho"/>
          <w:color w:val="000000" w:themeColor="text1"/>
          <w:sz w:val="28"/>
          <w:szCs w:val="28"/>
        </w:rPr>
        <w:t>Розглянувши звернення  КП «</w:t>
      </w:r>
      <w:proofErr w:type="spellStart"/>
      <w:r w:rsidRPr="005E77EC">
        <w:rPr>
          <w:rFonts w:eastAsia="MS Mincho"/>
          <w:color w:val="000000" w:themeColor="text1"/>
          <w:sz w:val="28"/>
          <w:szCs w:val="28"/>
        </w:rPr>
        <w:t>Рахівтепло</w:t>
      </w:r>
      <w:proofErr w:type="spellEnd"/>
      <w:r w:rsidRPr="005E77EC">
        <w:rPr>
          <w:rFonts w:eastAsia="MS Mincho"/>
          <w:color w:val="000000" w:themeColor="text1"/>
          <w:sz w:val="28"/>
          <w:szCs w:val="28"/>
        </w:rPr>
        <w:t xml:space="preserve">» від </w:t>
      </w:r>
      <w:r w:rsidR="00D53D5F" w:rsidRPr="005E77EC">
        <w:rPr>
          <w:rFonts w:eastAsia="MS Mincho"/>
          <w:color w:val="000000" w:themeColor="text1"/>
          <w:sz w:val="28"/>
          <w:szCs w:val="28"/>
        </w:rPr>
        <w:t>05.12.2018 р. №272</w:t>
      </w:r>
      <w:r w:rsidRPr="005E77EC">
        <w:rPr>
          <w:rFonts w:eastAsia="MS Mincho"/>
          <w:color w:val="000000" w:themeColor="text1"/>
          <w:sz w:val="28"/>
          <w:szCs w:val="28"/>
        </w:rPr>
        <w:t xml:space="preserve">, відповідно до п. 5  ст. 57 Господарського Кодексу України, керуючись ст.26 Закону України «Про місцеве самоврядування в Україні », міська рада  </w:t>
      </w:r>
    </w:p>
    <w:p w:rsidR="004502C3" w:rsidRPr="005E77EC" w:rsidRDefault="004502C3" w:rsidP="00F8456E">
      <w:pPr>
        <w:ind w:firstLine="708"/>
        <w:jc w:val="both"/>
        <w:rPr>
          <w:rFonts w:eastAsia="MS Mincho"/>
          <w:color w:val="000000" w:themeColor="text1"/>
          <w:sz w:val="28"/>
          <w:szCs w:val="28"/>
        </w:rPr>
      </w:pPr>
    </w:p>
    <w:p w:rsidR="004502C3" w:rsidRPr="005E77EC" w:rsidRDefault="004502C3" w:rsidP="00F8456E">
      <w:pPr>
        <w:ind w:firstLine="708"/>
        <w:jc w:val="center"/>
        <w:rPr>
          <w:rFonts w:eastAsia="MS Mincho"/>
          <w:color w:val="000000" w:themeColor="text1"/>
          <w:sz w:val="28"/>
          <w:szCs w:val="28"/>
        </w:rPr>
      </w:pPr>
      <w:r w:rsidRPr="005E77EC">
        <w:rPr>
          <w:rFonts w:eastAsia="MS Mincho"/>
          <w:color w:val="000000" w:themeColor="text1"/>
          <w:sz w:val="28"/>
          <w:szCs w:val="28"/>
        </w:rPr>
        <w:t>в и р і ш и л а :</w:t>
      </w:r>
    </w:p>
    <w:p w:rsidR="004502C3" w:rsidRPr="005E77EC" w:rsidRDefault="004502C3" w:rsidP="00F8456E">
      <w:pPr>
        <w:ind w:firstLine="708"/>
        <w:jc w:val="both"/>
        <w:rPr>
          <w:rFonts w:eastAsia="MS Mincho"/>
          <w:color w:val="000000" w:themeColor="text1"/>
          <w:sz w:val="28"/>
          <w:szCs w:val="28"/>
        </w:rPr>
      </w:pPr>
    </w:p>
    <w:p w:rsidR="004502C3" w:rsidRPr="005E77EC" w:rsidRDefault="004502C3" w:rsidP="00F8456E">
      <w:pPr>
        <w:ind w:firstLine="708"/>
        <w:jc w:val="both"/>
        <w:rPr>
          <w:rFonts w:eastAsia="MS Mincho"/>
          <w:color w:val="000000" w:themeColor="text1"/>
          <w:sz w:val="28"/>
          <w:szCs w:val="28"/>
        </w:rPr>
      </w:pPr>
      <w:r w:rsidRPr="005E77EC">
        <w:rPr>
          <w:rFonts w:eastAsia="MS Mincho"/>
          <w:color w:val="000000" w:themeColor="text1"/>
          <w:sz w:val="28"/>
          <w:szCs w:val="28"/>
        </w:rPr>
        <w:t xml:space="preserve">1.Збільшити статутний фонд КП </w:t>
      </w:r>
      <w:proofErr w:type="spellStart"/>
      <w:r w:rsidRPr="005E77EC">
        <w:rPr>
          <w:rFonts w:eastAsia="MS Mincho"/>
          <w:color w:val="000000" w:themeColor="text1"/>
          <w:sz w:val="28"/>
          <w:szCs w:val="28"/>
        </w:rPr>
        <w:t>„Рахівтепло</w:t>
      </w:r>
      <w:proofErr w:type="spellEnd"/>
      <w:r w:rsidRPr="005E77EC">
        <w:rPr>
          <w:rFonts w:eastAsia="MS Mincho"/>
          <w:color w:val="000000" w:themeColor="text1"/>
          <w:sz w:val="28"/>
          <w:szCs w:val="28"/>
        </w:rPr>
        <w:t xml:space="preserve">”  на суму </w:t>
      </w:r>
      <w:r w:rsidR="00A700B7" w:rsidRPr="005E77EC">
        <w:rPr>
          <w:rFonts w:eastAsia="MS Mincho"/>
          <w:color w:val="000000" w:themeColor="text1"/>
          <w:sz w:val="28"/>
          <w:szCs w:val="28"/>
        </w:rPr>
        <w:t>735000</w:t>
      </w:r>
      <w:r w:rsidRPr="005E77EC">
        <w:rPr>
          <w:rFonts w:eastAsia="MS Mincho"/>
          <w:color w:val="000000" w:themeColor="text1"/>
          <w:sz w:val="28"/>
          <w:szCs w:val="28"/>
        </w:rPr>
        <w:t xml:space="preserve"> грн. </w:t>
      </w:r>
      <w:r w:rsidR="00A700B7" w:rsidRPr="005E77EC">
        <w:rPr>
          <w:rFonts w:eastAsia="MS Mincho"/>
          <w:color w:val="000000" w:themeColor="text1"/>
          <w:sz w:val="28"/>
          <w:szCs w:val="28"/>
        </w:rPr>
        <w:t xml:space="preserve"> (сімсот тридцять п’ять</w:t>
      </w:r>
      <w:r w:rsidR="00165B91">
        <w:rPr>
          <w:rFonts w:eastAsia="MS Mincho"/>
          <w:color w:val="000000" w:themeColor="text1"/>
          <w:sz w:val="28"/>
          <w:szCs w:val="28"/>
        </w:rPr>
        <w:t xml:space="preserve"> тисяч</w:t>
      </w:r>
      <w:r w:rsidR="00A700B7" w:rsidRPr="005E77EC">
        <w:rPr>
          <w:rFonts w:eastAsia="MS Mincho"/>
          <w:color w:val="000000" w:themeColor="text1"/>
          <w:sz w:val="28"/>
          <w:szCs w:val="28"/>
        </w:rPr>
        <w:t xml:space="preserve"> гривень</w:t>
      </w:r>
      <w:r w:rsidRPr="005E77EC">
        <w:rPr>
          <w:rFonts w:eastAsia="MS Mincho"/>
          <w:color w:val="000000" w:themeColor="text1"/>
          <w:sz w:val="28"/>
          <w:szCs w:val="28"/>
        </w:rPr>
        <w:t>, 00 копійок) за рахунок внесків в статутний фонд.</w:t>
      </w:r>
    </w:p>
    <w:p w:rsidR="004502C3" w:rsidRPr="005E77EC" w:rsidRDefault="000159F8" w:rsidP="00F8456E">
      <w:pPr>
        <w:ind w:firstLine="708"/>
        <w:jc w:val="both"/>
        <w:rPr>
          <w:color w:val="000000" w:themeColor="text1"/>
          <w:sz w:val="28"/>
          <w:szCs w:val="28"/>
          <w:lang w:eastAsia="uk-UA"/>
        </w:rPr>
      </w:pPr>
      <w:r w:rsidRPr="005E77EC">
        <w:rPr>
          <w:color w:val="000000" w:themeColor="text1"/>
          <w:sz w:val="28"/>
          <w:szCs w:val="28"/>
          <w:lang w:eastAsia="uk-UA"/>
        </w:rPr>
        <w:t>2.Встановити, що станом на 01.01</w:t>
      </w:r>
      <w:r w:rsidR="004502C3" w:rsidRPr="005E77EC">
        <w:rPr>
          <w:color w:val="000000" w:themeColor="text1"/>
          <w:sz w:val="28"/>
          <w:szCs w:val="28"/>
          <w:lang w:eastAsia="uk-UA"/>
        </w:rPr>
        <w:t>.201</w:t>
      </w:r>
      <w:r w:rsidRPr="005E77EC">
        <w:rPr>
          <w:color w:val="000000" w:themeColor="text1"/>
          <w:sz w:val="28"/>
          <w:szCs w:val="28"/>
          <w:lang w:eastAsia="uk-UA"/>
        </w:rPr>
        <w:t xml:space="preserve">9 </w:t>
      </w:r>
      <w:r w:rsidR="004502C3" w:rsidRPr="005E77EC">
        <w:rPr>
          <w:color w:val="000000" w:themeColor="text1"/>
          <w:sz w:val="28"/>
          <w:szCs w:val="28"/>
          <w:lang w:eastAsia="uk-UA"/>
        </w:rPr>
        <w:t xml:space="preserve">р. статутний фонд КП </w:t>
      </w:r>
      <w:proofErr w:type="spellStart"/>
      <w:r w:rsidR="004502C3" w:rsidRPr="005E77EC">
        <w:rPr>
          <w:color w:val="000000" w:themeColor="text1"/>
          <w:sz w:val="28"/>
          <w:szCs w:val="28"/>
          <w:lang w:eastAsia="uk-UA"/>
        </w:rPr>
        <w:t>„Рахівтепло</w:t>
      </w:r>
      <w:proofErr w:type="spellEnd"/>
      <w:r w:rsidR="004502C3" w:rsidRPr="005E77EC">
        <w:rPr>
          <w:color w:val="000000" w:themeColor="text1"/>
          <w:sz w:val="28"/>
          <w:szCs w:val="28"/>
          <w:lang w:eastAsia="uk-UA"/>
        </w:rPr>
        <w:t>” і</w:t>
      </w:r>
      <w:r w:rsidR="007227BB" w:rsidRPr="005E77EC">
        <w:rPr>
          <w:color w:val="000000" w:themeColor="text1"/>
          <w:sz w:val="28"/>
          <w:szCs w:val="28"/>
          <w:lang w:eastAsia="uk-UA"/>
        </w:rPr>
        <w:t>з внесеними змінами становить 3807</w:t>
      </w:r>
      <w:r w:rsidR="004502C3" w:rsidRPr="005E77EC">
        <w:rPr>
          <w:color w:val="000000" w:themeColor="text1"/>
          <w:sz w:val="28"/>
          <w:szCs w:val="28"/>
          <w:lang w:eastAsia="uk-UA"/>
        </w:rPr>
        <w:t>756,</w:t>
      </w:r>
      <w:r w:rsidRPr="005E77EC">
        <w:rPr>
          <w:color w:val="000000" w:themeColor="text1"/>
          <w:sz w:val="28"/>
          <w:szCs w:val="28"/>
          <w:lang w:eastAsia="uk-UA"/>
        </w:rPr>
        <w:t>08 грн. (три мільйони вісімсот сім тисяч сімсот п’ятдесят шість</w:t>
      </w:r>
      <w:r w:rsidR="004502C3" w:rsidRPr="005E77EC">
        <w:rPr>
          <w:color w:val="000000" w:themeColor="text1"/>
          <w:sz w:val="28"/>
          <w:szCs w:val="28"/>
          <w:lang w:eastAsia="uk-UA"/>
        </w:rPr>
        <w:t xml:space="preserve"> гривень, 08 копійок).</w:t>
      </w:r>
    </w:p>
    <w:p w:rsidR="004502C3" w:rsidRPr="005E77EC" w:rsidRDefault="004502C3" w:rsidP="00F8456E">
      <w:pPr>
        <w:ind w:firstLine="708"/>
        <w:jc w:val="both"/>
        <w:rPr>
          <w:color w:val="000000" w:themeColor="text1"/>
          <w:sz w:val="28"/>
          <w:szCs w:val="28"/>
          <w:lang w:eastAsia="uk-UA"/>
        </w:rPr>
      </w:pPr>
      <w:r w:rsidRPr="005E77EC">
        <w:rPr>
          <w:color w:val="000000" w:themeColor="text1"/>
          <w:sz w:val="28"/>
          <w:szCs w:val="28"/>
          <w:lang w:eastAsia="uk-UA"/>
        </w:rPr>
        <w:t xml:space="preserve">3. Внести зміни до Статуту КП </w:t>
      </w:r>
      <w:proofErr w:type="spellStart"/>
      <w:r w:rsidRPr="005E77EC">
        <w:rPr>
          <w:color w:val="000000" w:themeColor="text1"/>
          <w:sz w:val="28"/>
          <w:szCs w:val="28"/>
          <w:lang w:eastAsia="uk-UA"/>
        </w:rPr>
        <w:t>„Рахівтепло</w:t>
      </w:r>
      <w:proofErr w:type="spellEnd"/>
      <w:r w:rsidRPr="005E77EC">
        <w:rPr>
          <w:color w:val="000000" w:themeColor="text1"/>
          <w:sz w:val="28"/>
          <w:szCs w:val="28"/>
          <w:lang w:eastAsia="uk-UA"/>
        </w:rPr>
        <w:t>”  виклавши абзац першого пункту 4.4. ст.4 в новій редакції:</w:t>
      </w:r>
    </w:p>
    <w:p w:rsidR="004502C3" w:rsidRPr="005E77EC" w:rsidRDefault="004502C3" w:rsidP="00F8456E">
      <w:pPr>
        <w:jc w:val="both"/>
        <w:rPr>
          <w:color w:val="000000" w:themeColor="text1"/>
          <w:sz w:val="28"/>
          <w:szCs w:val="28"/>
          <w:lang w:eastAsia="uk-UA"/>
        </w:rPr>
      </w:pPr>
      <w:r w:rsidRPr="005E77EC">
        <w:rPr>
          <w:color w:val="000000" w:themeColor="text1"/>
          <w:sz w:val="28"/>
          <w:szCs w:val="28"/>
          <w:lang w:eastAsia="uk-UA"/>
        </w:rPr>
        <w:t xml:space="preserve">- </w:t>
      </w:r>
      <w:proofErr w:type="spellStart"/>
      <w:r w:rsidRPr="005E77EC">
        <w:rPr>
          <w:color w:val="000000" w:themeColor="text1"/>
          <w:sz w:val="28"/>
          <w:szCs w:val="28"/>
          <w:lang w:eastAsia="uk-UA"/>
        </w:rPr>
        <w:t>„Для</w:t>
      </w:r>
      <w:proofErr w:type="spellEnd"/>
      <w:r w:rsidRPr="005E77EC">
        <w:rPr>
          <w:color w:val="000000" w:themeColor="text1"/>
          <w:sz w:val="28"/>
          <w:szCs w:val="28"/>
          <w:lang w:eastAsia="uk-UA"/>
        </w:rPr>
        <w:t xml:space="preserve"> забезпечення діяльності підприємства створюється статутний капітал (фонд) становить </w:t>
      </w:r>
      <w:r w:rsidR="00377813" w:rsidRPr="005E77EC">
        <w:rPr>
          <w:color w:val="000000" w:themeColor="text1"/>
          <w:sz w:val="28"/>
          <w:szCs w:val="28"/>
          <w:lang w:eastAsia="uk-UA"/>
        </w:rPr>
        <w:t>3807756,08 грн. (три мільйони вісімсот сім тисяч сімсот п’ятдесят шість гривень, 08 копійок).</w:t>
      </w:r>
    </w:p>
    <w:p w:rsidR="004502C3" w:rsidRPr="005E77EC" w:rsidRDefault="004502C3" w:rsidP="00F8456E">
      <w:pPr>
        <w:jc w:val="both"/>
        <w:rPr>
          <w:color w:val="000000" w:themeColor="text1"/>
          <w:sz w:val="28"/>
          <w:szCs w:val="28"/>
          <w:lang w:eastAsia="uk-UA"/>
        </w:rPr>
      </w:pPr>
      <w:r w:rsidRPr="005E77EC">
        <w:rPr>
          <w:color w:val="000000" w:themeColor="text1"/>
          <w:sz w:val="28"/>
          <w:szCs w:val="28"/>
          <w:lang w:eastAsia="uk-UA"/>
        </w:rPr>
        <w:tab/>
        <w:t xml:space="preserve">4. Визнати таким, що втратило чинність рішення Рахівської міської ради </w:t>
      </w:r>
      <w:r w:rsidR="00D53D5F" w:rsidRPr="005E77EC">
        <w:rPr>
          <w:color w:val="000000" w:themeColor="text1"/>
          <w:sz w:val="28"/>
          <w:szCs w:val="28"/>
        </w:rPr>
        <w:t xml:space="preserve">від  31 травня  2017  року  №301 </w:t>
      </w:r>
      <w:r w:rsidR="00D53D5F" w:rsidRPr="005E77EC">
        <w:rPr>
          <w:color w:val="000000" w:themeColor="text1"/>
          <w:sz w:val="28"/>
          <w:szCs w:val="28"/>
          <w:lang w:eastAsia="uk-UA"/>
        </w:rPr>
        <w:t xml:space="preserve"> </w:t>
      </w:r>
      <w:r w:rsidRPr="005E77EC">
        <w:rPr>
          <w:color w:val="000000" w:themeColor="text1"/>
          <w:sz w:val="28"/>
          <w:szCs w:val="28"/>
          <w:lang w:eastAsia="uk-UA"/>
        </w:rPr>
        <w:t>«Про внесення змін до статутного</w:t>
      </w:r>
      <w:r w:rsidR="00D53D5F" w:rsidRPr="005E77EC">
        <w:rPr>
          <w:color w:val="000000" w:themeColor="text1"/>
          <w:sz w:val="28"/>
          <w:szCs w:val="28"/>
          <w:lang w:eastAsia="uk-UA"/>
        </w:rPr>
        <w:t xml:space="preserve"> </w:t>
      </w:r>
      <w:r w:rsidRPr="005E77EC">
        <w:rPr>
          <w:color w:val="000000" w:themeColor="text1"/>
          <w:sz w:val="28"/>
          <w:szCs w:val="28"/>
          <w:lang w:eastAsia="uk-UA"/>
        </w:rPr>
        <w:t xml:space="preserve">фонду КП  </w:t>
      </w:r>
      <w:proofErr w:type="spellStart"/>
      <w:r w:rsidRPr="005E77EC">
        <w:rPr>
          <w:color w:val="000000" w:themeColor="text1"/>
          <w:sz w:val="28"/>
          <w:szCs w:val="28"/>
          <w:lang w:eastAsia="uk-UA"/>
        </w:rPr>
        <w:t>„Рахівтепло</w:t>
      </w:r>
      <w:proofErr w:type="spellEnd"/>
      <w:r w:rsidRPr="005E77EC">
        <w:rPr>
          <w:color w:val="000000" w:themeColor="text1"/>
          <w:sz w:val="28"/>
          <w:szCs w:val="28"/>
          <w:lang w:eastAsia="uk-UA"/>
        </w:rPr>
        <w:t>”».</w:t>
      </w:r>
    </w:p>
    <w:p w:rsidR="004502C3" w:rsidRPr="005E77EC" w:rsidRDefault="004502C3" w:rsidP="00F8456E">
      <w:pPr>
        <w:jc w:val="both"/>
        <w:rPr>
          <w:color w:val="000000" w:themeColor="text1"/>
          <w:sz w:val="28"/>
          <w:szCs w:val="28"/>
          <w:lang w:eastAsia="uk-UA"/>
        </w:rPr>
      </w:pPr>
      <w:r w:rsidRPr="005E77EC">
        <w:rPr>
          <w:color w:val="000000" w:themeColor="text1"/>
          <w:sz w:val="28"/>
          <w:szCs w:val="28"/>
          <w:lang w:eastAsia="uk-UA"/>
        </w:rPr>
        <w:tab/>
        <w:t>5. Начальник</w:t>
      </w:r>
      <w:r w:rsidR="00EB6126" w:rsidRPr="005E77EC">
        <w:rPr>
          <w:color w:val="000000" w:themeColor="text1"/>
          <w:sz w:val="28"/>
          <w:szCs w:val="28"/>
          <w:lang w:eastAsia="uk-UA"/>
        </w:rPr>
        <w:t xml:space="preserve">у КП </w:t>
      </w:r>
      <w:proofErr w:type="spellStart"/>
      <w:r w:rsidR="00EB6126" w:rsidRPr="005E77EC">
        <w:rPr>
          <w:color w:val="000000" w:themeColor="text1"/>
          <w:sz w:val="28"/>
          <w:szCs w:val="28"/>
          <w:lang w:eastAsia="uk-UA"/>
        </w:rPr>
        <w:t>„Рахівтепло</w:t>
      </w:r>
      <w:proofErr w:type="spellEnd"/>
      <w:r w:rsidR="00EB6126" w:rsidRPr="005E77EC">
        <w:rPr>
          <w:color w:val="000000" w:themeColor="text1"/>
          <w:sz w:val="28"/>
          <w:szCs w:val="28"/>
          <w:lang w:eastAsia="uk-UA"/>
        </w:rPr>
        <w:t xml:space="preserve">” </w:t>
      </w:r>
      <w:proofErr w:type="spellStart"/>
      <w:r w:rsidR="00EB6126" w:rsidRPr="005E77EC">
        <w:rPr>
          <w:color w:val="000000" w:themeColor="text1"/>
          <w:sz w:val="28"/>
          <w:szCs w:val="28"/>
          <w:lang w:eastAsia="uk-UA"/>
        </w:rPr>
        <w:t>Веклюку</w:t>
      </w:r>
      <w:proofErr w:type="spellEnd"/>
      <w:r w:rsidR="00EB6126" w:rsidRPr="005E77EC">
        <w:rPr>
          <w:color w:val="000000" w:themeColor="text1"/>
          <w:sz w:val="28"/>
          <w:szCs w:val="28"/>
          <w:lang w:eastAsia="uk-UA"/>
        </w:rPr>
        <w:t xml:space="preserve"> В. В.</w:t>
      </w:r>
      <w:r w:rsidRPr="005E77EC">
        <w:rPr>
          <w:color w:val="000000" w:themeColor="text1"/>
          <w:sz w:val="28"/>
          <w:szCs w:val="28"/>
          <w:lang w:eastAsia="uk-UA"/>
        </w:rPr>
        <w:t xml:space="preserve"> провести реєстрацію  змін до  Статуту підприємства в державному реєстрі.</w:t>
      </w:r>
    </w:p>
    <w:p w:rsidR="004502C3" w:rsidRPr="005E77EC" w:rsidRDefault="004502C3" w:rsidP="00F8456E">
      <w:pPr>
        <w:jc w:val="both"/>
        <w:rPr>
          <w:color w:val="000000" w:themeColor="text1"/>
          <w:sz w:val="28"/>
          <w:szCs w:val="28"/>
          <w:lang w:eastAsia="uk-UA"/>
        </w:rPr>
      </w:pPr>
      <w:r w:rsidRPr="005E77EC">
        <w:rPr>
          <w:color w:val="000000" w:themeColor="text1"/>
          <w:sz w:val="28"/>
          <w:szCs w:val="28"/>
          <w:lang w:eastAsia="uk-UA"/>
        </w:rPr>
        <w:tab/>
      </w:r>
    </w:p>
    <w:p w:rsidR="004502C3" w:rsidRPr="005E77EC" w:rsidRDefault="004502C3" w:rsidP="00F8456E">
      <w:pPr>
        <w:rPr>
          <w:color w:val="000000" w:themeColor="text1"/>
          <w:lang w:eastAsia="uk-UA"/>
        </w:rPr>
      </w:pPr>
    </w:p>
    <w:p w:rsidR="004502C3" w:rsidRPr="005E77EC" w:rsidRDefault="004502C3" w:rsidP="00F8456E">
      <w:pPr>
        <w:rPr>
          <w:color w:val="000000" w:themeColor="text1"/>
          <w:sz w:val="28"/>
          <w:szCs w:val="28"/>
          <w:lang w:eastAsia="uk-UA"/>
        </w:rPr>
      </w:pPr>
      <w:r w:rsidRPr="005E77EC">
        <w:rPr>
          <w:color w:val="000000" w:themeColor="text1"/>
          <w:sz w:val="28"/>
          <w:szCs w:val="28"/>
          <w:lang w:eastAsia="uk-UA"/>
        </w:rPr>
        <w:t>Міський голова                                                                   В.В.Медвідь</w:t>
      </w:r>
    </w:p>
    <w:p w:rsidR="008A6828" w:rsidRDefault="008A6828" w:rsidP="008A6828">
      <w:pPr>
        <w:jc w:val="both"/>
        <w:rPr>
          <w:color w:val="000000" w:themeColor="text1"/>
          <w:sz w:val="28"/>
          <w:szCs w:val="28"/>
        </w:rPr>
      </w:pPr>
      <w:r>
        <w:rPr>
          <w:color w:val="000000" w:themeColor="text1"/>
          <w:sz w:val="28"/>
          <w:szCs w:val="28"/>
        </w:rPr>
        <w:t>Згідно з оригіналом:</w:t>
      </w:r>
    </w:p>
    <w:p w:rsidR="002B5DCE" w:rsidRPr="005E77EC" w:rsidRDefault="0093099E" w:rsidP="00F8456E">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Д.Д.Брехлічук</w:t>
      </w:r>
      <w:r w:rsidR="002B5DCE" w:rsidRPr="005E77EC">
        <w:rPr>
          <w:color w:val="000000" w:themeColor="text1"/>
          <w:sz w:val="28"/>
          <w:szCs w:val="28"/>
        </w:rPr>
        <w:br w:type="page"/>
      </w:r>
    </w:p>
    <w:p w:rsidR="00150A76" w:rsidRDefault="00150A76" w:rsidP="00150A76">
      <w:pPr>
        <w:spacing w:after="200" w:line="276" w:lineRule="auto"/>
        <w:rPr>
          <w:color w:val="000000" w:themeColor="text1"/>
          <w:sz w:val="28"/>
          <w:szCs w:val="28"/>
        </w:rPr>
      </w:pPr>
    </w:p>
    <w:p w:rsidR="00150A76" w:rsidRDefault="00150A76" w:rsidP="00150A76">
      <w:pPr>
        <w:jc w:val="right"/>
        <w:rPr>
          <w:color w:val="000000" w:themeColor="text1"/>
          <w:sz w:val="28"/>
          <w:szCs w:val="28"/>
        </w:rPr>
      </w:pPr>
      <w:r>
        <w:rPr>
          <w:color w:val="000000" w:themeColor="text1"/>
          <w:sz w:val="28"/>
          <w:szCs w:val="28"/>
        </w:rPr>
        <w:t>копія</w:t>
      </w:r>
    </w:p>
    <w:p w:rsidR="00150A76" w:rsidRDefault="00150A76" w:rsidP="00150A76">
      <w:pPr>
        <w:jc w:val="center"/>
        <w:rPr>
          <w:sz w:val="28"/>
          <w:szCs w:val="28"/>
        </w:rPr>
      </w:pPr>
    </w:p>
    <w:p w:rsidR="00150A76" w:rsidRDefault="00150A76" w:rsidP="00150A76">
      <w:pPr>
        <w:jc w:val="center"/>
        <w:rPr>
          <w:sz w:val="28"/>
          <w:szCs w:val="28"/>
        </w:rPr>
      </w:pPr>
      <w:r>
        <w:rPr>
          <w:noProof/>
          <w:lang w:val="ru-RU"/>
        </w:rPr>
        <w:drawing>
          <wp:anchor distT="0" distB="0" distL="114300" distR="114300" simplePos="0" relativeHeight="251687936"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150A76" w:rsidRDefault="00150A76" w:rsidP="00150A76">
      <w:pPr>
        <w:jc w:val="center"/>
        <w:rPr>
          <w:sz w:val="28"/>
          <w:szCs w:val="28"/>
        </w:rPr>
      </w:pPr>
    </w:p>
    <w:p w:rsidR="00150A76" w:rsidRDefault="00150A76" w:rsidP="00150A76">
      <w:pPr>
        <w:jc w:val="center"/>
        <w:rPr>
          <w:sz w:val="28"/>
          <w:szCs w:val="28"/>
        </w:rPr>
      </w:pPr>
      <w:r>
        <w:rPr>
          <w:sz w:val="28"/>
          <w:szCs w:val="28"/>
        </w:rPr>
        <w:t>Рахівська міська рада</w:t>
      </w:r>
    </w:p>
    <w:p w:rsidR="00150A76" w:rsidRDefault="00150A76" w:rsidP="00150A76">
      <w:pPr>
        <w:jc w:val="center"/>
        <w:rPr>
          <w:sz w:val="28"/>
          <w:szCs w:val="28"/>
        </w:rPr>
      </w:pPr>
      <w:r>
        <w:rPr>
          <w:sz w:val="28"/>
          <w:szCs w:val="28"/>
        </w:rPr>
        <w:t>тридцять дев’ята  сесія  міської ради</w:t>
      </w:r>
    </w:p>
    <w:p w:rsidR="00150A76" w:rsidRDefault="00150A76" w:rsidP="00150A76">
      <w:pPr>
        <w:jc w:val="center"/>
        <w:rPr>
          <w:sz w:val="28"/>
          <w:szCs w:val="28"/>
        </w:rPr>
      </w:pPr>
      <w:r>
        <w:rPr>
          <w:sz w:val="28"/>
          <w:szCs w:val="28"/>
        </w:rPr>
        <w:t>сьомого скликання</w:t>
      </w:r>
    </w:p>
    <w:p w:rsidR="00150A76" w:rsidRDefault="00150A76" w:rsidP="00150A76">
      <w:pPr>
        <w:jc w:val="center"/>
        <w:rPr>
          <w:sz w:val="28"/>
          <w:szCs w:val="28"/>
        </w:rPr>
      </w:pPr>
    </w:p>
    <w:p w:rsidR="00150A76" w:rsidRDefault="00150A76" w:rsidP="00150A76">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150A76" w:rsidRDefault="00150A76" w:rsidP="00150A76">
      <w:pPr>
        <w:jc w:val="center"/>
        <w:rPr>
          <w:sz w:val="28"/>
          <w:szCs w:val="28"/>
        </w:rPr>
      </w:pPr>
    </w:p>
    <w:p w:rsidR="00150A76" w:rsidRDefault="00150A76" w:rsidP="00150A76">
      <w:pPr>
        <w:rPr>
          <w:sz w:val="28"/>
          <w:szCs w:val="28"/>
        </w:rPr>
      </w:pPr>
      <w:r>
        <w:rPr>
          <w:sz w:val="28"/>
          <w:szCs w:val="28"/>
        </w:rPr>
        <w:t>від  26 грудня  2018  року  №547</w:t>
      </w:r>
    </w:p>
    <w:p w:rsidR="00150A76" w:rsidRDefault="00150A76" w:rsidP="00150A76">
      <w:pPr>
        <w:rPr>
          <w:sz w:val="28"/>
          <w:szCs w:val="28"/>
        </w:rPr>
      </w:pPr>
      <w:r>
        <w:rPr>
          <w:sz w:val="28"/>
          <w:szCs w:val="28"/>
        </w:rPr>
        <w:t>м. Рахів</w:t>
      </w:r>
    </w:p>
    <w:p w:rsidR="00150A76" w:rsidRDefault="00150A76" w:rsidP="00F8456E">
      <w:pPr>
        <w:jc w:val="both"/>
        <w:rPr>
          <w:color w:val="000000" w:themeColor="text1"/>
          <w:sz w:val="28"/>
          <w:szCs w:val="28"/>
        </w:rPr>
      </w:pPr>
    </w:p>
    <w:p w:rsidR="007D04A5" w:rsidRPr="005E77EC" w:rsidRDefault="007D04A5" w:rsidP="00F8456E">
      <w:pPr>
        <w:jc w:val="both"/>
        <w:rPr>
          <w:color w:val="000000" w:themeColor="text1"/>
          <w:sz w:val="28"/>
          <w:szCs w:val="28"/>
          <w:lang w:eastAsia="uk-UA"/>
        </w:rPr>
      </w:pPr>
      <w:r w:rsidRPr="005E77EC">
        <w:rPr>
          <w:color w:val="000000" w:themeColor="text1"/>
          <w:sz w:val="28"/>
          <w:szCs w:val="28"/>
        </w:rPr>
        <w:t xml:space="preserve">Про затвердження штатного </w:t>
      </w:r>
    </w:p>
    <w:p w:rsidR="007D04A5" w:rsidRPr="005E77EC" w:rsidRDefault="007D04A5" w:rsidP="00F8456E">
      <w:pPr>
        <w:jc w:val="both"/>
        <w:rPr>
          <w:color w:val="000000" w:themeColor="text1"/>
          <w:sz w:val="28"/>
          <w:szCs w:val="28"/>
        </w:rPr>
      </w:pPr>
      <w:r w:rsidRPr="005E77EC">
        <w:rPr>
          <w:color w:val="000000" w:themeColor="text1"/>
          <w:sz w:val="28"/>
          <w:szCs w:val="28"/>
        </w:rPr>
        <w:t xml:space="preserve">розпису МКП </w:t>
      </w:r>
      <w:proofErr w:type="spellStart"/>
      <w:r w:rsidRPr="005E77EC">
        <w:rPr>
          <w:color w:val="000000" w:themeColor="text1"/>
          <w:sz w:val="28"/>
          <w:szCs w:val="28"/>
        </w:rPr>
        <w:t>„Рахівкомунсервіс</w:t>
      </w:r>
      <w:proofErr w:type="spellEnd"/>
      <w:r w:rsidRPr="005E77EC">
        <w:rPr>
          <w:color w:val="000000" w:themeColor="text1"/>
          <w:sz w:val="28"/>
          <w:szCs w:val="28"/>
        </w:rPr>
        <w:t>”</w:t>
      </w:r>
    </w:p>
    <w:p w:rsidR="007D04A5" w:rsidRPr="005E77EC" w:rsidRDefault="007D04A5" w:rsidP="00F8456E">
      <w:pPr>
        <w:jc w:val="right"/>
        <w:rPr>
          <w:color w:val="000000" w:themeColor="text1"/>
          <w:sz w:val="28"/>
          <w:szCs w:val="28"/>
        </w:rPr>
      </w:pPr>
    </w:p>
    <w:p w:rsidR="007D04A5" w:rsidRPr="005E77EC" w:rsidRDefault="007D04A5" w:rsidP="00F8456E">
      <w:pPr>
        <w:jc w:val="both"/>
        <w:rPr>
          <w:color w:val="000000" w:themeColor="text1"/>
          <w:sz w:val="28"/>
          <w:szCs w:val="28"/>
        </w:rPr>
      </w:pPr>
    </w:p>
    <w:p w:rsidR="007D04A5" w:rsidRPr="005E77EC" w:rsidRDefault="007D04A5" w:rsidP="00F8456E">
      <w:pPr>
        <w:ind w:firstLine="708"/>
        <w:jc w:val="both"/>
        <w:rPr>
          <w:color w:val="000000" w:themeColor="text1"/>
          <w:sz w:val="28"/>
          <w:szCs w:val="28"/>
        </w:rPr>
      </w:pPr>
      <w:r w:rsidRPr="005E77EC">
        <w:rPr>
          <w:color w:val="000000" w:themeColor="text1"/>
          <w:sz w:val="28"/>
          <w:szCs w:val="28"/>
        </w:rPr>
        <w:t>Розглянувши лист начальника МК</w:t>
      </w:r>
      <w:r w:rsidR="006B27A7" w:rsidRPr="005E77EC">
        <w:rPr>
          <w:color w:val="000000" w:themeColor="text1"/>
          <w:sz w:val="28"/>
          <w:szCs w:val="28"/>
        </w:rPr>
        <w:t>П «</w:t>
      </w:r>
      <w:proofErr w:type="spellStart"/>
      <w:r w:rsidR="006B27A7" w:rsidRPr="005E77EC">
        <w:rPr>
          <w:color w:val="000000" w:themeColor="text1"/>
          <w:sz w:val="28"/>
          <w:szCs w:val="28"/>
        </w:rPr>
        <w:t>Рахівкомунсервіс</w:t>
      </w:r>
      <w:proofErr w:type="spellEnd"/>
      <w:r w:rsidR="006B27A7" w:rsidRPr="005E77EC">
        <w:rPr>
          <w:color w:val="000000" w:themeColor="text1"/>
          <w:sz w:val="28"/>
          <w:szCs w:val="28"/>
        </w:rPr>
        <w:t>» від 18.12.2018р. №150</w:t>
      </w:r>
      <w:r w:rsidRPr="005E77EC">
        <w:rPr>
          <w:color w:val="000000" w:themeColor="text1"/>
          <w:sz w:val="28"/>
          <w:szCs w:val="28"/>
        </w:rPr>
        <w:t xml:space="preserve">, керуючись ст.26 «Про місцеве самоврядування в Україні », міська рада </w:t>
      </w:r>
    </w:p>
    <w:p w:rsidR="007D04A5" w:rsidRPr="005E77EC" w:rsidRDefault="007D04A5" w:rsidP="00F8456E">
      <w:pPr>
        <w:jc w:val="both"/>
        <w:rPr>
          <w:color w:val="000000" w:themeColor="text1"/>
          <w:sz w:val="28"/>
          <w:szCs w:val="28"/>
        </w:rPr>
      </w:pPr>
      <w:r w:rsidRPr="005E77EC">
        <w:rPr>
          <w:color w:val="000000" w:themeColor="text1"/>
          <w:sz w:val="28"/>
          <w:szCs w:val="28"/>
        </w:rPr>
        <w:tab/>
      </w:r>
    </w:p>
    <w:p w:rsidR="007D04A5" w:rsidRPr="005E77EC" w:rsidRDefault="007D04A5" w:rsidP="00F8456E">
      <w:pPr>
        <w:jc w:val="center"/>
        <w:rPr>
          <w:color w:val="000000" w:themeColor="text1"/>
          <w:sz w:val="28"/>
          <w:szCs w:val="28"/>
        </w:rPr>
      </w:pPr>
      <w:r w:rsidRPr="005E77EC">
        <w:rPr>
          <w:color w:val="000000" w:themeColor="text1"/>
          <w:sz w:val="28"/>
          <w:szCs w:val="28"/>
        </w:rPr>
        <w:t>в и р і ш и л а:</w:t>
      </w:r>
    </w:p>
    <w:p w:rsidR="007D04A5" w:rsidRPr="005E77EC" w:rsidRDefault="007D04A5" w:rsidP="00F8456E">
      <w:pPr>
        <w:jc w:val="both"/>
        <w:rPr>
          <w:color w:val="000000" w:themeColor="text1"/>
          <w:sz w:val="28"/>
          <w:szCs w:val="28"/>
        </w:rPr>
      </w:pPr>
    </w:p>
    <w:p w:rsidR="007D04A5" w:rsidRPr="005E77EC" w:rsidRDefault="007D04A5" w:rsidP="00F8456E">
      <w:pPr>
        <w:ind w:firstLine="708"/>
        <w:jc w:val="both"/>
        <w:rPr>
          <w:color w:val="000000" w:themeColor="text1"/>
          <w:sz w:val="28"/>
          <w:szCs w:val="28"/>
        </w:rPr>
      </w:pPr>
      <w:r w:rsidRPr="005E77EC">
        <w:rPr>
          <w:color w:val="000000" w:themeColor="text1"/>
          <w:sz w:val="28"/>
          <w:szCs w:val="28"/>
        </w:rPr>
        <w:t xml:space="preserve">1. Затвердити штатний розпис міського комунального підприємства </w:t>
      </w:r>
      <w:proofErr w:type="spellStart"/>
      <w:r w:rsidRPr="005E77EC">
        <w:rPr>
          <w:color w:val="000000" w:themeColor="text1"/>
          <w:sz w:val="28"/>
          <w:szCs w:val="28"/>
        </w:rPr>
        <w:t>„Рахівкомунсервіс</w:t>
      </w:r>
      <w:proofErr w:type="spellEnd"/>
      <w:r w:rsidRPr="005E77EC">
        <w:rPr>
          <w:color w:val="000000" w:themeColor="text1"/>
          <w:sz w:val="28"/>
          <w:szCs w:val="28"/>
        </w:rPr>
        <w:t>” згідно додатків №1, №2.</w:t>
      </w:r>
    </w:p>
    <w:p w:rsidR="007D04A5" w:rsidRPr="005E77EC" w:rsidRDefault="007D04A5" w:rsidP="00F8456E">
      <w:pPr>
        <w:ind w:firstLine="708"/>
        <w:jc w:val="both"/>
        <w:rPr>
          <w:color w:val="000000" w:themeColor="text1"/>
          <w:sz w:val="28"/>
          <w:szCs w:val="28"/>
        </w:rPr>
      </w:pPr>
      <w:r w:rsidRPr="005E77EC">
        <w:rPr>
          <w:color w:val="000000" w:themeColor="text1"/>
          <w:sz w:val="28"/>
          <w:szCs w:val="28"/>
        </w:rPr>
        <w:t xml:space="preserve">2. Визнати таким, що втратило чинність рішення міської ради  </w:t>
      </w:r>
      <w:r w:rsidR="00AC3857" w:rsidRPr="005E77EC">
        <w:rPr>
          <w:rFonts w:eastAsia="MS Mincho"/>
          <w:color w:val="000000" w:themeColor="text1"/>
          <w:sz w:val="28"/>
          <w:szCs w:val="28"/>
        </w:rPr>
        <w:t>від  26.01.2018 р. №434</w:t>
      </w:r>
      <w:r w:rsidRPr="005E77EC">
        <w:rPr>
          <w:rFonts w:eastAsia="MS Mincho"/>
          <w:color w:val="000000" w:themeColor="text1"/>
          <w:sz w:val="28"/>
          <w:szCs w:val="28"/>
        </w:rPr>
        <w:t xml:space="preserve"> </w:t>
      </w:r>
      <w:proofErr w:type="spellStart"/>
      <w:r w:rsidRPr="005E77EC">
        <w:rPr>
          <w:rFonts w:eastAsia="MS Mincho"/>
          <w:color w:val="000000" w:themeColor="text1"/>
          <w:sz w:val="28"/>
          <w:szCs w:val="28"/>
        </w:rPr>
        <w:t>„</w:t>
      </w:r>
      <w:r w:rsidRPr="005E77EC">
        <w:rPr>
          <w:color w:val="000000" w:themeColor="text1"/>
          <w:sz w:val="28"/>
          <w:szCs w:val="28"/>
        </w:rPr>
        <w:t>Про</w:t>
      </w:r>
      <w:proofErr w:type="spellEnd"/>
      <w:r w:rsidRPr="005E77EC">
        <w:rPr>
          <w:color w:val="000000" w:themeColor="text1"/>
          <w:sz w:val="28"/>
          <w:szCs w:val="28"/>
        </w:rPr>
        <w:t xml:space="preserve"> затвердження штатного розпису МКП </w:t>
      </w:r>
      <w:proofErr w:type="spellStart"/>
      <w:r w:rsidRPr="005E77EC">
        <w:rPr>
          <w:color w:val="000000" w:themeColor="text1"/>
          <w:sz w:val="28"/>
          <w:szCs w:val="28"/>
        </w:rPr>
        <w:t>„Рахівкомунсервіс</w:t>
      </w:r>
      <w:proofErr w:type="spellEnd"/>
      <w:r w:rsidRPr="005E77EC">
        <w:rPr>
          <w:color w:val="000000" w:themeColor="text1"/>
          <w:sz w:val="28"/>
          <w:szCs w:val="28"/>
        </w:rPr>
        <w:t>”.</w:t>
      </w:r>
    </w:p>
    <w:p w:rsidR="007D04A5" w:rsidRPr="005E77EC" w:rsidRDefault="007D04A5" w:rsidP="00F8456E">
      <w:pPr>
        <w:rPr>
          <w:rFonts w:eastAsia="MS Mincho"/>
          <w:color w:val="000000" w:themeColor="text1"/>
          <w:sz w:val="28"/>
          <w:szCs w:val="28"/>
        </w:rPr>
      </w:pPr>
    </w:p>
    <w:p w:rsidR="007D04A5" w:rsidRPr="005E77EC" w:rsidRDefault="007D04A5" w:rsidP="00F8456E">
      <w:pPr>
        <w:ind w:firstLine="708"/>
        <w:jc w:val="both"/>
        <w:rPr>
          <w:color w:val="000000" w:themeColor="text1"/>
          <w:sz w:val="28"/>
          <w:szCs w:val="28"/>
        </w:rPr>
      </w:pPr>
    </w:p>
    <w:p w:rsidR="007D04A5" w:rsidRPr="005E77EC" w:rsidRDefault="00287A11" w:rsidP="00F8456E">
      <w:pPr>
        <w:ind w:firstLine="708"/>
        <w:jc w:val="both"/>
        <w:rPr>
          <w:color w:val="000000" w:themeColor="text1"/>
          <w:sz w:val="28"/>
          <w:szCs w:val="28"/>
        </w:rPr>
      </w:pPr>
      <w:r w:rsidRPr="005E77EC">
        <w:rPr>
          <w:color w:val="000000" w:themeColor="text1"/>
          <w:sz w:val="28"/>
          <w:szCs w:val="28"/>
        </w:rPr>
        <w:t xml:space="preserve"> </w:t>
      </w:r>
      <w:r w:rsidR="00256093" w:rsidRPr="005E77EC">
        <w:rPr>
          <w:color w:val="000000" w:themeColor="text1"/>
          <w:sz w:val="28"/>
          <w:szCs w:val="28"/>
        </w:rPr>
        <w:t xml:space="preserve"> </w:t>
      </w:r>
    </w:p>
    <w:p w:rsidR="007D04A5" w:rsidRPr="005E77EC" w:rsidRDefault="007D04A5" w:rsidP="00F8456E">
      <w:pPr>
        <w:jc w:val="both"/>
        <w:rPr>
          <w:color w:val="000000" w:themeColor="text1"/>
          <w:sz w:val="28"/>
          <w:szCs w:val="28"/>
        </w:rPr>
      </w:pPr>
      <w:r w:rsidRPr="005E77EC">
        <w:rPr>
          <w:color w:val="000000" w:themeColor="text1"/>
          <w:sz w:val="28"/>
          <w:szCs w:val="28"/>
        </w:rPr>
        <w:t xml:space="preserve">Міський голова                                                  </w:t>
      </w:r>
      <w:r w:rsidRPr="005E77EC">
        <w:rPr>
          <w:color w:val="000000" w:themeColor="text1"/>
          <w:sz w:val="28"/>
          <w:szCs w:val="28"/>
        </w:rPr>
        <w:tab/>
      </w:r>
      <w:r w:rsidRPr="005E77EC">
        <w:rPr>
          <w:color w:val="000000" w:themeColor="text1"/>
          <w:sz w:val="28"/>
          <w:szCs w:val="28"/>
        </w:rPr>
        <w:tab/>
        <w:t>В.В.Медвідь</w:t>
      </w:r>
    </w:p>
    <w:p w:rsidR="007D04A5" w:rsidRPr="005E77EC" w:rsidRDefault="007D04A5" w:rsidP="00F8456E">
      <w:pPr>
        <w:jc w:val="both"/>
        <w:rPr>
          <w:color w:val="000000" w:themeColor="text1"/>
          <w:sz w:val="28"/>
          <w:szCs w:val="28"/>
        </w:rPr>
      </w:pPr>
    </w:p>
    <w:p w:rsidR="00150A76" w:rsidRDefault="00150A76" w:rsidP="00150A76">
      <w:pPr>
        <w:jc w:val="both"/>
        <w:rPr>
          <w:color w:val="000000" w:themeColor="text1"/>
          <w:sz w:val="28"/>
          <w:szCs w:val="28"/>
        </w:rPr>
      </w:pPr>
      <w:r>
        <w:rPr>
          <w:color w:val="000000" w:themeColor="text1"/>
          <w:sz w:val="28"/>
          <w:szCs w:val="28"/>
        </w:rPr>
        <w:t>Згідно з оригіналом:</w:t>
      </w:r>
    </w:p>
    <w:p w:rsidR="00091D67" w:rsidRDefault="00091D67" w:rsidP="00F8456E">
      <w:pPr>
        <w:rPr>
          <w:color w:val="000000" w:themeColor="text1"/>
          <w:sz w:val="28"/>
          <w:szCs w:val="28"/>
        </w:rPr>
      </w:pPr>
    </w:p>
    <w:p w:rsidR="00091D67" w:rsidRDefault="00091D67" w:rsidP="00F8456E">
      <w:pPr>
        <w:rPr>
          <w:color w:val="000000" w:themeColor="text1"/>
          <w:sz w:val="28"/>
          <w:szCs w:val="28"/>
        </w:rPr>
      </w:pPr>
    </w:p>
    <w:p w:rsidR="00091D67" w:rsidRDefault="00091D67" w:rsidP="00F8456E">
      <w:pPr>
        <w:rPr>
          <w:color w:val="000000" w:themeColor="text1"/>
          <w:sz w:val="28"/>
          <w:szCs w:val="28"/>
        </w:rPr>
      </w:pPr>
    </w:p>
    <w:p w:rsidR="007D04A5" w:rsidRPr="005E77EC" w:rsidRDefault="007D04A5" w:rsidP="00F8456E">
      <w:pPr>
        <w:rPr>
          <w:color w:val="000000" w:themeColor="text1"/>
          <w:sz w:val="28"/>
          <w:szCs w:val="28"/>
        </w:rPr>
      </w:pPr>
    </w:p>
    <w:p w:rsidR="00091D67" w:rsidRDefault="00091D67">
      <w:pPr>
        <w:spacing w:after="200" w:line="276" w:lineRule="auto"/>
        <w:rPr>
          <w:color w:val="000000" w:themeColor="text1"/>
          <w:sz w:val="28"/>
          <w:szCs w:val="28"/>
        </w:rPr>
      </w:pPr>
      <w:r>
        <w:rPr>
          <w:color w:val="000000" w:themeColor="text1"/>
          <w:sz w:val="28"/>
          <w:szCs w:val="28"/>
        </w:rPr>
        <w:br w:type="page"/>
      </w:r>
    </w:p>
    <w:p w:rsidR="002D4ED4" w:rsidRDefault="002D4ED4" w:rsidP="002D4ED4">
      <w:pPr>
        <w:jc w:val="center"/>
        <w:rPr>
          <w:color w:val="000000" w:themeColor="text1"/>
          <w:sz w:val="28"/>
          <w:szCs w:val="28"/>
        </w:rPr>
      </w:pPr>
    </w:p>
    <w:p w:rsidR="002D4ED4" w:rsidRDefault="002D4ED4" w:rsidP="002D4ED4">
      <w:pPr>
        <w:jc w:val="center"/>
        <w:rPr>
          <w:color w:val="000000" w:themeColor="text1"/>
          <w:sz w:val="28"/>
          <w:szCs w:val="28"/>
        </w:rPr>
      </w:pPr>
      <w:r>
        <w:rPr>
          <w:noProof/>
          <w:lang w:val="ru-RU"/>
        </w:rPr>
        <w:drawing>
          <wp:anchor distT="0" distB="0" distL="114300" distR="114300" simplePos="0" relativeHeight="251689984"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2D4ED4" w:rsidRDefault="002D4ED4" w:rsidP="002D4ED4">
      <w:pPr>
        <w:jc w:val="center"/>
        <w:rPr>
          <w:color w:val="000000" w:themeColor="text1"/>
          <w:sz w:val="28"/>
          <w:szCs w:val="28"/>
        </w:rPr>
      </w:pPr>
    </w:p>
    <w:p w:rsidR="002D4ED4" w:rsidRDefault="002D4ED4" w:rsidP="002D4ED4">
      <w:pPr>
        <w:jc w:val="center"/>
        <w:rPr>
          <w:color w:val="000000" w:themeColor="text1"/>
          <w:sz w:val="28"/>
          <w:szCs w:val="28"/>
        </w:rPr>
      </w:pPr>
      <w:r>
        <w:rPr>
          <w:color w:val="000000" w:themeColor="text1"/>
          <w:sz w:val="28"/>
          <w:szCs w:val="28"/>
        </w:rPr>
        <w:t>Рахівська міська рада</w:t>
      </w:r>
    </w:p>
    <w:p w:rsidR="002D4ED4" w:rsidRDefault="002D4ED4" w:rsidP="002D4ED4">
      <w:pPr>
        <w:jc w:val="center"/>
        <w:rPr>
          <w:color w:val="000000" w:themeColor="text1"/>
          <w:sz w:val="28"/>
          <w:szCs w:val="28"/>
        </w:rPr>
      </w:pPr>
      <w:r>
        <w:rPr>
          <w:color w:val="000000" w:themeColor="text1"/>
          <w:sz w:val="28"/>
          <w:szCs w:val="28"/>
        </w:rPr>
        <w:t>тридцять дев’ята  сесія  міської ради</w:t>
      </w:r>
    </w:p>
    <w:p w:rsidR="002D4ED4" w:rsidRDefault="002D4ED4" w:rsidP="002D4ED4">
      <w:pPr>
        <w:jc w:val="center"/>
        <w:rPr>
          <w:color w:val="000000" w:themeColor="text1"/>
          <w:sz w:val="28"/>
          <w:szCs w:val="28"/>
        </w:rPr>
      </w:pPr>
      <w:r>
        <w:rPr>
          <w:color w:val="000000" w:themeColor="text1"/>
          <w:sz w:val="28"/>
          <w:szCs w:val="28"/>
        </w:rPr>
        <w:t>сьомого скликання</w:t>
      </w:r>
    </w:p>
    <w:p w:rsidR="002D4ED4" w:rsidRDefault="002D4ED4" w:rsidP="002D4ED4">
      <w:pPr>
        <w:jc w:val="center"/>
        <w:rPr>
          <w:color w:val="000000" w:themeColor="text1"/>
          <w:sz w:val="28"/>
          <w:szCs w:val="28"/>
        </w:rPr>
      </w:pPr>
    </w:p>
    <w:p w:rsidR="002D4ED4" w:rsidRDefault="002D4ED4" w:rsidP="002D4ED4">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2D4ED4" w:rsidRDefault="002D4ED4" w:rsidP="002D4ED4">
      <w:pPr>
        <w:jc w:val="center"/>
        <w:rPr>
          <w:color w:val="000000" w:themeColor="text1"/>
          <w:sz w:val="28"/>
          <w:szCs w:val="28"/>
        </w:rPr>
      </w:pPr>
    </w:p>
    <w:p w:rsidR="002D4ED4" w:rsidRDefault="002D4ED4" w:rsidP="002D4ED4">
      <w:pPr>
        <w:rPr>
          <w:color w:val="000000" w:themeColor="text1"/>
          <w:sz w:val="28"/>
          <w:szCs w:val="28"/>
        </w:rPr>
      </w:pPr>
      <w:r>
        <w:rPr>
          <w:color w:val="000000" w:themeColor="text1"/>
          <w:sz w:val="28"/>
          <w:szCs w:val="28"/>
        </w:rPr>
        <w:t>від  26 грудня  2018  року  №548</w:t>
      </w:r>
    </w:p>
    <w:p w:rsidR="002D4ED4" w:rsidRDefault="002D4ED4" w:rsidP="002D4ED4">
      <w:pPr>
        <w:rPr>
          <w:color w:val="000000" w:themeColor="text1"/>
          <w:sz w:val="28"/>
          <w:szCs w:val="28"/>
        </w:rPr>
      </w:pPr>
      <w:r>
        <w:rPr>
          <w:color w:val="000000" w:themeColor="text1"/>
          <w:sz w:val="28"/>
          <w:szCs w:val="28"/>
        </w:rPr>
        <w:t>м. Рахів</w:t>
      </w:r>
    </w:p>
    <w:p w:rsidR="002D4ED4" w:rsidRDefault="002D4ED4" w:rsidP="002D4ED4">
      <w:pPr>
        <w:rPr>
          <w:color w:val="000000" w:themeColor="text1"/>
          <w:sz w:val="28"/>
          <w:szCs w:val="28"/>
        </w:rPr>
      </w:pPr>
    </w:p>
    <w:p w:rsidR="00180D77" w:rsidRPr="005E77EC" w:rsidRDefault="00180D77" w:rsidP="00F8456E">
      <w:pPr>
        <w:jc w:val="both"/>
        <w:rPr>
          <w:color w:val="000000" w:themeColor="text1"/>
          <w:sz w:val="28"/>
          <w:szCs w:val="28"/>
        </w:rPr>
      </w:pPr>
      <w:r w:rsidRPr="005E77EC">
        <w:rPr>
          <w:color w:val="000000" w:themeColor="text1"/>
          <w:sz w:val="28"/>
          <w:szCs w:val="28"/>
        </w:rPr>
        <w:t xml:space="preserve">Про затвердження Плану діяльності </w:t>
      </w:r>
    </w:p>
    <w:p w:rsidR="00180D77" w:rsidRPr="005E77EC" w:rsidRDefault="00180D77" w:rsidP="00F8456E">
      <w:pPr>
        <w:jc w:val="both"/>
        <w:rPr>
          <w:color w:val="000000" w:themeColor="text1"/>
          <w:sz w:val="28"/>
          <w:szCs w:val="28"/>
        </w:rPr>
      </w:pPr>
      <w:r w:rsidRPr="005E77EC">
        <w:rPr>
          <w:color w:val="000000" w:themeColor="text1"/>
          <w:sz w:val="28"/>
          <w:szCs w:val="28"/>
        </w:rPr>
        <w:t>з підготовки проектів регуляторних</w:t>
      </w:r>
    </w:p>
    <w:p w:rsidR="00180D77" w:rsidRPr="005E77EC" w:rsidRDefault="00180D77" w:rsidP="00F8456E">
      <w:pPr>
        <w:jc w:val="both"/>
        <w:rPr>
          <w:color w:val="000000" w:themeColor="text1"/>
          <w:sz w:val="28"/>
          <w:szCs w:val="28"/>
        </w:rPr>
      </w:pPr>
      <w:r w:rsidRPr="005E77EC">
        <w:rPr>
          <w:color w:val="000000" w:themeColor="text1"/>
          <w:sz w:val="28"/>
          <w:szCs w:val="28"/>
        </w:rPr>
        <w:t>актів на 2019рік</w:t>
      </w:r>
    </w:p>
    <w:p w:rsidR="00180D77" w:rsidRPr="005E77EC" w:rsidRDefault="00180D77" w:rsidP="00F8456E">
      <w:pPr>
        <w:jc w:val="both"/>
        <w:rPr>
          <w:color w:val="000000" w:themeColor="text1"/>
          <w:sz w:val="28"/>
          <w:szCs w:val="28"/>
        </w:rPr>
      </w:pPr>
    </w:p>
    <w:p w:rsidR="00180D77" w:rsidRPr="005E77EC" w:rsidRDefault="00180D77" w:rsidP="00F8456E">
      <w:pPr>
        <w:jc w:val="both"/>
        <w:rPr>
          <w:color w:val="000000" w:themeColor="text1"/>
          <w:sz w:val="28"/>
          <w:szCs w:val="28"/>
        </w:rPr>
      </w:pPr>
      <w:r w:rsidRPr="005E77EC">
        <w:rPr>
          <w:color w:val="000000" w:themeColor="text1"/>
          <w:sz w:val="28"/>
          <w:szCs w:val="28"/>
        </w:rPr>
        <w:t xml:space="preserve">          Відповідно ст.25, ч.1 ст.59 Законом України “Про місцеве самоврядування в Україні”, ст.7 Закону України «Про засади державної регуляторної політики у сфері господарської діяльності», Постанови Кабінету Міністрів України від 11.03.2004 № 308» із змінами від 15.03.2016 р. «Про затвердження методик проведення аналізу впливу та відстеження регуляторного акту, Постанови Кабінету Міністрів України від 23.09.2014№634 «Про порядок підготовки пропозицій щодо вдосконалення проектів регуляторних актів, які розробляються органами місцевого самоврядування», з метою впорядкування роботи з підготовки та прийняття регуляторних актів</w:t>
      </w:r>
      <w:r w:rsidR="006E41DD" w:rsidRPr="005E77EC">
        <w:rPr>
          <w:color w:val="000000" w:themeColor="text1"/>
          <w:sz w:val="28"/>
          <w:szCs w:val="28"/>
        </w:rPr>
        <w:t xml:space="preserve">, </w:t>
      </w:r>
      <w:r w:rsidRPr="005E77EC">
        <w:rPr>
          <w:color w:val="000000" w:themeColor="text1"/>
          <w:sz w:val="28"/>
          <w:szCs w:val="28"/>
        </w:rPr>
        <w:t xml:space="preserve"> міська рада</w:t>
      </w:r>
    </w:p>
    <w:p w:rsidR="006E41DD" w:rsidRPr="005E77EC" w:rsidRDefault="006E41DD" w:rsidP="00F8456E">
      <w:pPr>
        <w:jc w:val="both"/>
        <w:rPr>
          <w:color w:val="000000" w:themeColor="text1"/>
          <w:sz w:val="28"/>
          <w:szCs w:val="28"/>
        </w:rPr>
      </w:pPr>
    </w:p>
    <w:p w:rsidR="00180D77" w:rsidRPr="005E77EC" w:rsidRDefault="006E41DD" w:rsidP="00F8456E">
      <w:pPr>
        <w:jc w:val="center"/>
        <w:rPr>
          <w:color w:val="000000" w:themeColor="text1"/>
          <w:sz w:val="28"/>
          <w:szCs w:val="28"/>
        </w:rPr>
      </w:pPr>
      <w:r w:rsidRPr="005E77EC">
        <w:rPr>
          <w:color w:val="000000" w:themeColor="text1"/>
          <w:sz w:val="28"/>
          <w:szCs w:val="28"/>
        </w:rPr>
        <w:t>в и р і ш и л а</w:t>
      </w:r>
      <w:r w:rsidR="00180D77" w:rsidRPr="005E77EC">
        <w:rPr>
          <w:color w:val="000000" w:themeColor="text1"/>
          <w:sz w:val="28"/>
          <w:szCs w:val="28"/>
        </w:rPr>
        <w:t>:</w:t>
      </w:r>
    </w:p>
    <w:p w:rsidR="006E41DD" w:rsidRPr="005E77EC" w:rsidRDefault="006E41DD" w:rsidP="00F8456E">
      <w:pPr>
        <w:jc w:val="center"/>
        <w:rPr>
          <w:color w:val="000000" w:themeColor="text1"/>
          <w:sz w:val="28"/>
          <w:szCs w:val="28"/>
        </w:rPr>
      </w:pPr>
    </w:p>
    <w:p w:rsidR="00180D77" w:rsidRPr="005E77EC" w:rsidRDefault="00180D77" w:rsidP="00F8456E">
      <w:pPr>
        <w:jc w:val="both"/>
        <w:rPr>
          <w:color w:val="000000" w:themeColor="text1"/>
          <w:sz w:val="28"/>
          <w:szCs w:val="28"/>
        </w:rPr>
      </w:pPr>
      <w:r w:rsidRPr="005E77EC">
        <w:rPr>
          <w:color w:val="000000" w:themeColor="text1"/>
          <w:sz w:val="28"/>
          <w:szCs w:val="28"/>
        </w:rPr>
        <w:t xml:space="preserve">          1. Затвердити План діяльності з підготовки проектів регуляторних актів на 2019 рік, що додається.</w:t>
      </w:r>
    </w:p>
    <w:p w:rsidR="00180D77" w:rsidRPr="005E77EC" w:rsidRDefault="00180D77" w:rsidP="00F8456E">
      <w:pPr>
        <w:jc w:val="both"/>
        <w:rPr>
          <w:color w:val="000000" w:themeColor="text1"/>
          <w:sz w:val="28"/>
          <w:szCs w:val="28"/>
        </w:rPr>
      </w:pPr>
      <w:r w:rsidRPr="005E77EC">
        <w:rPr>
          <w:color w:val="000000" w:themeColor="text1"/>
          <w:sz w:val="28"/>
          <w:szCs w:val="28"/>
        </w:rPr>
        <w:tab/>
        <w:t>2.</w:t>
      </w:r>
      <w:r w:rsidRPr="005E77EC">
        <w:rPr>
          <w:color w:val="000000" w:themeColor="text1"/>
          <w:sz w:val="28"/>
          <w:szCs w:val="28"/>
          <w:shd w:val="clear" w:color="auto" w:fill="FFFFFF"/>
        </w:rPr>
        <w:t xml:space="preserve"> Оприлюднити затверджений План діяльності з підготовки проектів регуляторних актів  на 2019 рік на офіційному сайті міської ради.</w:t>
      </w:r>
    </w:p>
    <w:p w:rsidR="00180D77" w:rsidRPr="005E77EC" w:rsidRDefault="00180D77" w:rsidP="00F8456E">
      <w:pPr>
        <w:jc w:val="both"/>
        <w:rPr>
          <w:color w:val="000000" w:themeColor="text1"/>
          <w:sz w:val="28"/>
          <w:szCs w:val="28"/>
        </w:rPr>
      </w:pPr>
      <w:r w:rsidRPr="005E77EC">
        <w:rPr>
          <w:color w:val="000000" w:themeColor="text1"/>
          <w:sz w:val="28"/>
          <w:szCs w:val="28"/>
        </w:rPr>
        <w:tab/>
        <w:t>3. Організацію та контроль за виконанням</w:t>
      </w:r>
      <w:r w:rsidR="00623D31" w:rsidRPr="005E77EC">
        <w:rPr>
          <w:color w:val="000000" w:themeColor="text1"/>
          <w:sz w:val="28"/>
          <w:szCs w:val="28"/>
        </w:rPr>
        <w:t xml:space="preserve"> </w:t>
      </w:r>
      <w:r w:rsidRPr="005E77EC">
        <w:rPr>
          <w:color w:val="000000" w:themeColor="text1"/>
          <w:sz w:val="28"/>
          <w:szCs w:val="28"/>
        </w:rPr>
        <w:t>цього</w:t>
      </w:r>
      <w:r w:rsidR="00623D31" w:rsidRPr="005E77EC">
        <w:rPr>
          <w:color w:val="000000" w:themeColor="text1"/>
          <w:sz w:val="28"/>
          <w:szCs w:val="28"/>
        </w:rPr>
        <w:t xml:space="preserve"> </w:t>
      </w:r>
      <w:r w:rsidRPr="005E77EC">
        <w:rPr>
          <w:color w:val="000000" w:themeColor="text1"/>
          <w:sz w:val="28"/>
          <w:szCs w:val="28"/>
        </w:rPr>
        <w:t>рішення</w:t>
      </w:r>
      <w:r w:rsidR="00623D31" w:rsidRPr="005E77EC">
        <w:rPr>
          <w:color w:val="000000" w:themeColor="text1"/>
          <w:sz w:val="28"/>
          <w:szCs w:val="28"/>
        </w:rPr>
        <w:t xml:space="preserve"> </w:t>
      </w:r>
      <w:r w:rsidRPr="005E77EC">
        <w:rPr>
          <w:color w:val="000000" w:themeColor="text1"/>
          <w:sz w:val="28"/>
          <w:szCs w:val="28"/>
        </w:rPr>
        <w:t>покласти на постійну</w:t>
      </w:r>
      <w:r w:rsidR="00623D31" w:rsidRPr="005E77EC">
        <w:rPr>
          <w:color w:val="000000" w:themeColor="text1"/>
          <w:sz w:val="28"/>
          <w:szCs w:val="28"/>
        </w:rPr>
        <w:t xml:space="preserve"> </w:t>
      </w:r>
      <w:r w:rsidRPr="005E77EC">
        <w:rPr>
          <w:color w:val="000000" w:themeColor="text1"/>
          <w:sz w:val="28"/>
          <w:szCs w:val="28"/>
        </w:rPr>
        <w:t>комісію з</w:t>
      </w:r>
      <w:r w:rsidR="00623D31" w:rsidRPr="005E77EC">
        <w:rPr>
          <w:color w:val="000000" w:themeColor="text1"/>
          <w:sz w:val="28"/>
          <w:szCs w:val="28"/>
        </w:rPr>
        <w:t xml:space="preserve"> </w:t>
      </w:r>
      <w:r w:rsidRPr="005E77EC">
        <w:rPr>
          <w:color w:val="000000" w:themeColor="text1"/>
          <w:sz w:val="28"/>
          <w:szCs w:val="28"/>
        </w:rPr>
        <w:t>соціально-економічного, культурного розвитку, освіти, охорони</w:t>
      </w:r>
      <w:r w:rsidR="00623D31" w:rsidRPr="005E77EC">
        <w:rPr>
          <w:color w:val="000000" w:themeColor="text1"/>
          <w:sz w:val="28"/>
          <w:szCs w:val="28"/>
        </w:rPr>
        <w:t xml:space="preserve"> </w:t>
      </w:r>
      <w:r w:rsidRPr="005E77EC">
        <w:rPr>
          <w:color w:val="000000" w:themeColor="text1"/>
          <w:sz w:val="28"/>
          <w:szCs w:val="28"/>
        </w:rPr>
        <w:t>здоров’я і спорту, депутатської</w:t>
      </w:r>
      <w:r w:rsidR="00623D31" w:rsidRPr="005E77EC">
        <w:rPr>
          <w:color w:val="000000" w:themeColor="text1"/>
          <w:sz w:val="28"/>
          <w:szCs w:val="28"/>
        </w:rPr>
        <w:t xml:space="preserve"> </w:t>
      </w:r>
      <w:r w:rsidRPr="005E77EC">
        <w:rPr>
          <w:color w:val="000000" w:themeColor="text1"/>
          <w:sz w:val="28"/>
          <w:szCs w:val="28"/>
        </w:rPr>
        <w:t>етики та регламенту.</w:t>
      </w:r>
    </w:p>
    <w:p w:rsidR="00180D77" w:rsidRPr="005E77EC" w:rsidRDefault="00180D77" w:rsidP="00F8456E">
      <w:pPr>
        <w:jc w:val="both"/>
        <w:rPr>
          <w:color w:val="000000" w:themeColor="text1"/>
          <w:sz w:val="28"/>
          <w:szCs w:val="28"/>
        </w:rPr>
      </w:pPr>
    </w:p>
    <w:p w:rsidR="00623D31" w:rsidRPr="005E77EC" w:rsidRDefault="00623D31" w:rsidP="00F8456E">
      <w:pPr>
        <w:jc w:val="both"/>
        <w:rPr>
          <w:color w:val="000000" w:themeColor="text1"/>
          <w:sz w:val="28"/>
          <w:szCs w:val="28"/>
        </w:rPr>
      </w:pPr>
    </w:p>
    <w:p w:rsidR="00180D77" w:rsidRPr="005E77EC" w:rsidRDefault="00180D77" w:rsidP="00F8456E">
      <w:pPr>
        <w:jc w:val="both"/>
        <w:rPr>
          <w:color w:val="000000" w:themeColor="text1"/>
          <w:sz w:val="28"/>
          <w:szCs w:val="28"/>
        </w:rPr>
      </w:pPr>
      <w:r w:rsidRPr="005E77EC">
        <w:rPr>
          <w:color w:val="000000" w:themeColor="text1"/>
          <w:sz w:val="28"/>
          <w:szCs w:val="28"/>
        </w:rPr>
        <w:t>Міський голова                                                           В.В.Медвідь</w:t>
      </w:r>
    </w:p>
    <w:p w:rsidR="00180D77" w:rsidRPr="005E77EC" w:rsidRDefault="00180D77" w:rsidP="00F8456E">
      <w:pPr>
        <w:jc w:val="right"/>
        <w:textAlignment w:val="baseline"/>
        <w:rPr>
          <w:color w:val="000000" w:themeColor="text1"/>
        </w:rPr>
      </w:pPr>
    </w:p>
    <w:p w:rsidR="00623D31" w:rsidRPr="005E77EC" w:rsidRDefault="00623D31" w:rsidP="00F8456E">
      <w:pPr>
        <w:rPr>
          <w:color w:val="000000" w:themeColor="text1"/>
        </w:rPr>
      </w:pPr>
      <w:r w:rsidRPr="005E77EC">
        <w:rPr>
          <w:color w:val="000000" w:themeColor="text1"/>
        </w:rPr>
        <w:br w:type="page"/>
      </w:r>
    </w:p>
    <w:p w:rsidR="00180D77" w:rsidRPr="005E77EC" w:rsidRDefault="00180D77" w:rsidP="00F8456E">
      <w:pPr>
        <w:jc w:val="right"/>
        <w:textAlignment w:val="baseline"/>
        <w:rPr>
          <w:color w:val="000000" w:themeColor="text1"/>
        </w:rPr>
      </w:pPr>
    </w:p>
    <w:p w:rsidR="00380841" w:rsidRPr="005E77EC" w:rsidRDefault="00380841" w:rsidP="00F8456E">
      <w:pPr>
        <w:jc w:val="right"/>
        <w:textAlignment w:val="baseline"/>
        <w:rPr>
          <w:color w:val="000000" w:themeColor="text1"/>
        </w:rPr>
      </w:pPr>
    </w:p>
    <w:p w:rsidR="000470D1" w:rsidRPr="005E77EC" w:rsidRDefault="000470D1" w:rsidP="00F8456E">
      <w:pPr>
        <w:tabs>
          <w:tab w:val="center" w:pos="0"/>
        </w:tabs>
        <w:rPr>
          <w:color w:val="000000" w:themeColor="text1"/>
          <w:sz w:val="22"/>
          <w:szCs w:val="22"/>
        </w:rPr>
      </w:pPr>
    </w:p>
    <w:tbl>
      <w:tblPr>
        <w:tblW w:w="0" w:type="auto"/>
        <w:jc w:val="right"/>
        <w:tblInd w:w="-678" w:type="dxa"/>
        <w:tblLook w:val="01E0" w:firstRow="1" w:lastRow="1" w:firstColumn="1" w:lastColumn="1" w:noHBand="0" w:noVBand="0"/>
      </w:tblPr>
      <w:tblGrid>
        <w:gridCol w:w="2906"/>
      </w:tblGrid>
      <w:tr w:rsidR="0034412A" w:rsidRPr="005E77EC" w:rsidTr="000470D1">
        <w:trPr>
          <w:jc w:val="right"/>
        </w:trPr>
        <w:tc>
          <w:tcPr>
            <w:tcW w:w="2906" w:type="dxa"/>
            <w:hideMark/>
          </w:tcPr>
          <w:p w:rsidR="000470D1" w:rsidRPr="005E77EC" w:rsidRDefault="000470D1" w:rsidP="00F8456E">
            <w:pPr>
              <w:jc w:val="center"/>
              <w:rPr>
                <w:color w:val="000000" w:themeColor="text1"/>
                <w:sz w:val="22"/>
                <w:szCs w:val="22"/>
                <w:lang w:eastAsia="en-US"/>
              </w:rPr>
            </w:pPr>
            <w:r w:rsidRPr="005E77EC">
              <w:rPr>
                <w:color w:val="000000" w:themeColor="text1"/>
              </w:rPr>
              <w:br w:type="page"/>
            </w:r>
            <w:r w:rsidRPr="005E77EC">
              <w:rPr>
                <w:b/>
                <w:color w:val="000000" w:themeColor="text1"/>
              </w:rPr>
              <w:br w:type="page"/>
            </w:r>
            <w:r w:rsidR="00C34B61" w:rsidRPr="005E77EC">
              <w:rPr>
                <w:color w:val="000000" w:themeColor="text1"/>
                <w:lang w:eastAsia="en-US"/>
              </w:rPr>
              <w:t>Додаток</w:t>
            </w:r>
          </w:p>
          <w:p w:rsidR="000470D1" w:rsidRPr="005E77EC" w:rsidRDefault="000470D1" w:rsidP="00F8456E">
            <w:pPr>
              <w:rPr>
                <w:color w:val="000000" w:themeColor="text1"/>
                <w:lang w:eastAsia="en-US"/>
              </w:rPr>
            </w:pPr>
            <w:r w:rsidRPr="005E77EC">
              <w:rPr>
                <w:color w:val="000000" w:themeColor="text1"/>
                <w:lang w:eastAsia="en-US"/>
              </w:rPr>
              <w:t>до рішення міської ради</w:t>
            </w:r>
          </w:p>
          <w:p w:rsidR="000470D1" w:rsidRPr="005E77EC" w:rsidRDefault="002D4ED4" w:rsidP="00F8456E">
            <w:pPr>
              <w:rPr>
                <w:color w:val="000000" w:themeColor="text1"/>
                <w:sz w:val="22"/>
                <w:szCs w:val="22"/>
                <w:lang w:eastAsia="en-US"/>
              </w:rPr>
            </w:pPr>
            <w:r>
              <w:rPr>
                <w:color w:val="000000" w:themeColor="text1"/>
                <w:lang w:eastAsia="en-US"/>
              </w:rPr>
              <w:t>39</w:t>
            </w:r>
            <w:r w:rsidR="000470D1" w:rsidRPr="005E77EC">
              <w:rPr>
                <w:color w:val="000000" w:themeColor="text1"/>
                <w:lang w:eastAsia="en-US"/>
              </w:rPr>
              <w:t xml:space="preserve">-ої сесії 7-го скликання                                                                                              від  </w:t>
            </w:r>
            <w:r>
              <w:rPr>
                <w:color w:val="000000" w:themeColor="text1"/>
                <w:lang w:eastAsia="en-US"/>
              </w:rPr>
              <w:t>26.12.</w:t>
            </w:r>
            <w:r w:rsidR="000470D1" w:rsidRPr="005E77EC">
              <w:rPr>
                <w:color w:val="000000" w:themeColor="text1"/>
                <w:lang w:eastAsia="en-US"/>
              </w:rPr>
              <w:t xml:space="preserve"> 2018 р. № </w:t>
            </w:r>
            <w:r>
              <w:rPr>
                <w:color w:val="000000" w:themeColor="text1"/>
                <w:lang w:eastAsia="en-US"/>
              </w:rPr>
              <w:t>548</w:t>
            </w:r>
          </w:p>
        </w:tc>
      </w:tr>
    </w:tbl>
    <w:p w:rsidR="000470D1" w:rsidRPr="005E77EC" w:rsidRDefault="000470D1" w:rsidP="00F8456E">
      <w:pPr>
        <w:tabs>
          <w:tab w:val="center" w:pos="0"/>
        </w:tabs>
        <w:jc w:val="center"/>
        <w:rPr>
          <w:color w:val="000000" w:themeColor="text1"/>
          <w:sz w:val="22"/>
          <w:szCs w:val="22"/>
        </w:rPr>
      </w:pPr>
    </w:p>
    <w:p w:rsidR="00180D77" w:rsidRPr="005E77EC" w:rsidRDefault="00180D77" w:rsidP="00F8456E">
      <w:pPr>
        <w:jc w:val="center"/>
        <w:textAlignment w:val="baseline"/>
        <w:rPr>
          <w:b/>
          <w:color w:val="000000" w:themeColor="text1"/>
          <w:sz w:val="28"/>
          <w:szCs w:val="28"/>
        </w:rPr>
      </w:pPr>
      <w:r w:rsidRPr="005E77EC">
        <w:rPr>
          <w:b/>
          <w:color w:val="000000" w:themeColor="text1"/>
          <w:sz w:val="28"/>
          <w:szCs w:val="28"/>
        </w:rPr>
        <w:t xml:space="preserve">План </w:t>
      </w:r>
    </w:p>
    <w:p w:rsidR="00180D77" w:rsidRPr="005E77EC" w:rsidRDefault="00180D77" w:rsidP="00F8456E">
      <w:pPr>
        <w:jc w:val="center"/>
        <w:textAlignment w:val="baseline"/>
        <w:rPr>
          <w:b/>
          <w:color w:val="000000" w:themeColor="text1"/>
          <w:sz w:val="28"/>
          <w:szCs w:val="28"/>
        </w:rPr>
      </w:pPr>
      <w:r w:rsidRPr="005E77EC">
        <w:rPr>
          <w:b/>
          <w:color w:val="000000" w:themeColor="text1"/>
          <w:sz w:val="28"/>
          <w:szCs w:val="28"/>
        </w:rPr>
        <w:t>діяльності з підготовки проектів</w:t>
      </w:r>
      <w:r w:rsidRPr="005E77EC">
        <w:rPr>
          <w:b/>
          <w:color w:val="000000" w:themeColor="text1"/>
          <w:sz w:val="28"/>
          <w:szCs w:val="28"/>
        </w:rPr>
        <w:br/>
        <w:t>регуляторних актів на 2019рік</w:t>
      </w:r>
    </w:p>
    <w:p w:rsidR="00180D77" w:rsidRPr="005E77EC" w:rsidRDefault="00180D77" w:rsidP="00F8456E">
      <w:pPr>
        <w:jc w:val="center"/>
        <w:textAlignment w:val="baseline"/>
        <w:rPr>
          <w:b/>
          <w:color w:val="000000" w:themeColor="text1"/>
          <w:sz w:val="28"/>
          <w:szCs w:val="28"/>
        </w:rPr>
      </w:pPr>
    </w:p>
    <w:p w:rsidR="00180D77" w:rsidRPr="005E77EC" w:rsidRDefault="00180D77" w:rsidP="00F8456E">
      <w:pPr>
        <w:jc w:val="center"/>
        <w:textAlignment w:val="baseline"/>
        <w:rPr>
          <w:b/>
          <w:color w:val="000000" w:themeColor="text1"/>
          <w:sz w:val="28"/>
          <w:szCs w:val="28"/>
        </w:rPr>
      </w:pPr>
    </w:p>
    <w:tbl>
      <w:tblPr>
        <w:tblpPr w:leftFromText="180" w:rightFromText="180" w:vertAnchor="text" w:horzAnchor="page" w:tblpX="874" w:tblpY="1"/>
        <w:tblOverlap w:val="never"/>
        <w:tblW w:w="10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
        <w:gridCol w:w="2620"/>
        <w:gridCol w:w="2323"/>
        <w:gridCol w:w="2156"/>
        <w:gridCol w:w="3136"/>
      </w:tblGrid>
      <w:tr w:rsidR="0034412A" w:rsidRPr="005E77EC" w:rsidTr="00D51DDD">
        <w:trPr>
          <w:trHeight w:val="1366"/>
          <w:tblCellSpacing w:w="15" w:type="dxa"/>
        </w:trPr>
        <w:tc>
          <w:tcPr>
            <w:tcW w:w="352" w:type="dxa"/>
          </w:tcPr>
          <w:p w:rsidR="00180D77" w:rsidRPr="005E77EC" w:rsidRDefault="00180D77" w:rsidP="00F8456E">
            <w:pPr>
              <w:jc w:val="center"/>
              <w:rPr>
                <w:color w:val="000000" w:themeColor="text1"/>
              </w:rPr>
            </w:pPr>
            <w:r w:rsidRPr="005E77EC">
              <w:rPr>
                <w:color w:val="000000" w:themeColor="text1"/>
              </w:rPr>
              <w:t>№</w:t>
            </w:r>
          </w:p>
          <w:p w:rsidR="00180D77" w:rsidRPr="005E77EC" w:rsidRDefault="00180D77" w:rsidP="00F8456E">
            <w:pPr>
              <w:jc w:val="center"/>
              <w:textAlignment w:val="baseline"/>
              <w:rPr>
                <w:color w:val="000000" w:themeColor="text1"/>
              </w:rPr>
            </w:pPr>
            <w:r w:rsidRPr="005E77EC">
              <w:rPr>
                <w:color w:val="000000" w:themeColor="text1"/>
              </w:rPr>
              <w:t>з/п</w:t>
            </w:r>
          </w:p>
        </w:tc>
        <w:tc>
          <w:tcPr>
            <w:tcW w:w="2590" w:type="dxa"/>
          </w:tcPr>
          <w:p w:rsidR="00180D77" w:rsidRPr="005E77EC" w:rsidRDefault="00180D77" w:rsidP="00F8456E">
            <w:pPr>
              <w:jc w:val="center"/>
              <w:rPr>
                <w:color w:val="000000" w:themeColor="text1"/>
              </w:rPr>
            </w:pPr>
            <w:r w:rsidRPr="005E77EC">
              <w:rPr>
                <w:color w:val="000000" w:themeColor="text1"/>
              </w:rPr>
              <w:t>Вид та назва проекту регуляторного акту</w:t>
            </w:r>
          </w:p>
          <w:p w:rsidR="00180D77" w:rsidRPr="005E77EC" w:rsidRDefault="00180D77" w:rsidP="00F8456E">
            <w:pPr>
              <w:jc w:val="center"/>
              <w:rPr>
                <w:color w:val="000000" w:themeColor="text1"/>
              </w:rPr>
            </w:pPr>
          </w:p>
        </w:tc>
        <w:tc>
          <w:tcPr>
            <w:tcW w:w="2293" w:type="dxa"/>
          </w:tcPr>
          <w:p w:rsidR="00180D77" w:rsidRPr="005E77EC" w:rsidRDefault="00180D77" w:rsidP="00F8456E">
            <w:pPr>
              <w:jc w:val="center"/>
              <w:textAlignment w:val="baseline"/>
              <w:rPr>
                <w:color w:val="000000" w:themeColor="text1"/>
              </w:rPr>
            </w:pPr>
            <w:r w:rsidRPr="005E77EC">
              <w:rPr>
                <w:color w:val="000000" w:themeColor="text1"/>
              </w:rPr>
              <w:t>Ціль його прийняття</w:t>
            </w:r>
          </w:p>
        </w:tc>
        <w:tc>
          <w:tcPr>
            <w:tcW w:w="2126" w:type="dxa"/>
          </w:tcPr>
          <w:p w:rsidR="00180D77" w:rsidRPr="005E77EC" w:rsidRDefault="00180D77" w:rsidP="00F8456E">
            <w:pPr>
              <w:jc w:val="center"/>
              <w:rPr>
                <w:color w:val="000000" w:themeColor="text1"/>
              </w:rPr>
            </w:pPr>
            <w:r w:rsidRPr="005E77EC">
              <w:rPr>
                <w:color w:val="000000" w:themeColor="text1"/>
              </w:rPr>
              <w:t xml:space="preserve">Строки </w:t>
            </w:r>
            <w:proofErr w:type="spellStart"/>
            <w:r w:rsidRPr="005E77EC">
              <w:rPr>
                <w:color w:val="000000" w:themeColor="text1"/>
              </w:rPr>
              <w:t>підго-</w:t>
            </w:r>
            <w:proofErr w:type="spellEnd"/>
          </w:p>
          <w:p w:rsidR="00180D77" w:rsidRPr="005E77EC" w:rsidRDefault="00180D77" w:rsidP="00F8456E">
            <w:pPr>
              <w:jc w:val="center"/>
              <w:textAlignment w:val="baseline"/>
              <w:rPr>
                <w:color w:val="000000" w:themeColor="text1"/>
              </w:rPr>
            </w:pPr>
            <w:proofErr w:type="spellStart"/>
            <w:r w:rsidRPr="005E77EC">
              <w:rPr>
                <w:color w:val="000000" w:themeColor="text1"/>
              </w:rPr>
              <w:t>товки</w:t>
            </w:r>
            <w:proofErr w:type="spellEnd"/>
            <w:r w:rsidRPr="005E77EC">
              <w:rPr>
                <w:color w:val="000000" w:themeColor="text1"/>
              </w:rPr>
              <w:t xml:space="preserve"> проектів регуляторних актів</w:t>
            </w:r>
          </w:p>
        </w:tc>
        <w:tc>
          <w:tcPr>
            <w:tcW w:w="3091" w:type="dxa"/>
          </w:tcPr>
          <w:p w:rsidR="00180D77" w:rsidRPr="005E77EC" w:rsidRDefault="00180D77" w:rsidP="00F8456E">
            <w:pPr>
              <w:jc w:val="center"/>
              <w:rPr>
                <w:color w:val="000000" w:themeColor="text1"/>
              </w:rPr>
            </w:pPr>
            <w:r w:rsidRPr="005E77EC">
              <w:rPr>
                <w:color w:val="000000" w:themeColor="text1"/>
              </w:rPr>
              <w:t>Найменування  органів та підрозділів, відповідальних за розроблення проектів регуляторних актів</w:t>
            </w:r>
          </w:p>
        </w:tc>
      </w:tr>
      <w:tr w:rsidR="0034412A" w:rsidRPr="005E77EC" w:rsidTr="00D51DDD">
        <w:trPr>
          <w:trHeight w:val="2138"/>
          <w:tblCellSpacing w:w="15" w:type="dxa"/>
        </w:trPr>
        <w:tc>
          <w:tcPr>
            <w:tcW w:w="352" w:type="dxa"/>
          </w:tcPr>
          <w:p w:rsidR="00180D77" w:rsidRPr="005E77EC" w:rsidRDefault="00180D77" w:rsidP="00F8456E">
            <w:pPr>
              <w:rPr>
                <w:color w:val="000000" w:themeColor="text1"/>
              </w:rPr>
            </w:pPr>
            <w:r w:rsidRPr="005E77EC">
              <w:rPr>
                <w:color w:val="000000" w:themeColor="text1"/>
              </w:rPr>
              <w:t>1</w:t>
            </w:r>
          </w:p>
        </w:tc>
        <w:tc>
          <w:tcPr>
            <w:tcW w:w="2590" w:type="dxa"/>
          </w:tcPr>
          <w:p w:rsidR="00180D77" w:rsidRPr="005E77EC" w:rsidRDefault="00180D77" w:rsidP="00F8456E">
            <w:pPr>
              <w:rPr>
                <w:color w:val="000000" w:themeColor="text1"/>
              </w:rPr>
            </w:pPr>
            <w:r w:rsidRPr="005E77EC">
              <w:rPr>
                <w:color w:val="000000" w:themeColor="text1"/>
              </w:rPr>
              <w:t>Рішення Рахівської міської ради «Про затвердження Правил благоустрою м. Рахів» в новій редакції</w:t>
            </w:r>
          </w:p>
          <w:p w:rsidR="00180D77" w:rsidRPr="005E77EC" w:rsidRDefault="00180D77" w:rsidP="00F8456E">
            <w:pPr>
              <w:rPr>
                <w:color w:val="000000" w:themeColor="text1"/>
              </w:rPr>
            </w:pPr>
          </w:p>
        </w:tc>
        <w:tc>
          <w:tcPr>
            <w:tcW w:w="2293" w:type="dxa"/>
          </w:tcPr>
          <w:p w:rsidR="00180D77" w:rsidRPr="005E77EC" w:rsidRDefault="00180D77" w:rsidP="00F8456E">
            <w:pPr>
              <w:rPr>
                <w:color w:val="000000" w:themeColor="text1"/>
              </w:rPr>
            </w:pPr>
            <w:r w:rsidRPr="005E77EC">
              <w:rPr>
                <w:color w:val="000000" w:themeColor="text1"/>
              </w:rPr>
              <w:t>- покращення стану благоустрою міста,</w:t>
            </w:r>
          </w:p>
          <w:p w:rsidR="00180D77" w:rsidRPr="005E77EC" w:rsidRDefault="00180D77" w:rsidP="00F8456E">
            <w:pPr>
              <w:rPr>
                <w:color w:val="000000" w:themeColor="text1"/>
              </w:rPr>
            </w:pPr>
          </w:p>
          <w:p w:rsidR="00180D77" w:rsidRPr="005E77EC" w:rsidRDefault="00180D77" w:rsidP="00F8456E">
            <w:pPr>
              <w:rPr>
                <w:color w:val="000000" w:themeColor="text1"/>
              </w:rPr>
            </w:pPr>
            <w:proofErr w:type="spellStart"/>
            <w:r w:rsidRPr="005E77EC">
              <w:rPr>
                <w:color w:val="000000" w:themeColor="text1"/>
              </w:rPr>
              <w:t>-контроль</w:t>
            </w:r>
            <w:proofErr w:type="spellEnd"/>
            <w:r w:rsidRPr="005E77EC">
              <w:rPr>
                <w:color w:val="000000" w:themeColor="text1"/>
              </w:rPr>
              <w:t xml:space="preserve"> у сфері благоустрою</w:t>
            </w:r>
          </w:p>
        </w:tc>
        <w:tc>
          <w:tcPr>
            <w:tcW w:w="2126" w:type="dxa"/>
          </w:tcPr>
          <w:p w:rsidR="00180D77" w:rsidRPr="005E77EC" w:rsidRDefault="00180D77" w:rsidP="00F8456E">
            <w:pPr>
              <w:jc w:val="center"/>
              <w:rPr>
                <w:color w:val="000000" w:themeColor="text1"/>
              </w:rPr>
            </w:pPr>
            <w:r w:rsidRPr="005E77EC">
              <w:rPr>
                <w:color w:val="000000" w:themeColor="text1"/>
              </w:rPr>
              <w:t>І-ІІ  квартал 2019 року</w:t>
            </w:r>
          </w:p>
        </w:tc>
        <w:tc>
          <w:tcPr>
            <w:tcW w:w="3091" w:type="dxa"/>
          </w:tcPr>
          <w:p w:rsidR="00180D77" w:rsidRPr="005E77EC" w:rsidRDefault="00180D77" w:rsidP="00F8456E">
            <w:pPr>
              <w:textAlignment w:val="baseline"/>
              <w:rPr>
                <w:color w:val="000000" w:themeColor="text1"/>
              </w:rPr>
            </w:pPr>
            <w:r w:rsidRPr="005E77EC">
              <w:rPr>
                <w:color w:val="000000" w:themeColor="text1"/>
              </w:rPr>
              <w:t>Рахівська міська рада</w:t>
            </w:r>
          </w:p>
        </w:tc>
      </w:tr>
      <w:tr w:rsidR="0034412A" w:rsidRPr="005E77EC" w:rsidTr="00D51DDD">
        <w:trPr>
          <w:trHeight w:val="1644"/>
          <w:tblCellSpacing w:w="15" w:type="dxa"/>
        </w:trPr>
        <w:tc>
          <w:tcPr>
            <w:tcW w:w="352" w:type="dxa"/>
          </w:tcPr>
          <w:p w:rsidR="00180D77" w:rsidRPr="005E77EC" w:rsidRDefault="00180D77" w:rsidP="00F8456E">
            <w:pPr>
              <w:rPr>
                <w:color w:val="000000" w:themeColor="text1"/>
              </w:rPr>
            </w:pPr>
            <w:r w:rsidRPr="005E77EC">
              <w:rPr>
                <w:color w:val="000000" w:themeColor="text1"/>
              </w:rPr>
              <w:t>2.</w:t>
            </w:r>
          </w:p>
        </w:tc>
        <w:tc>
          <w:tcPr>
            <w:tcW w:w="2590" w:type="dxa"/>
          </w:tcPr>
          <w:p w:rsidR="00180D77" w:rsidRPr="005E77EC" w:rsidRDefault="00180D77" w:rsidP="00F8456E">
            <w:pPr>
              <w:rPr>
                <w:color w:val="000000" w:themeColor="text1"/>
              </w:rPr>
            </w:pPr>
            <w:r w:rsidRPr="005E77EC">
              <w:rPr>
                <w:color w:val="000000" w:themeColor="text1"/>
              </w:rPr>
              <w:t>Рішення «Про доступ операторів та провайдерів до  будинкової розподільної мережі та опор, що належать до власності  територіальної громади міста Рахова»</w:t>
            </w:r>
          </w:p>
        </w:tc>
        <w:tc>
          <w:tcPr>
            <w:tcW w:w="2293" w:type="dxa"/>
          </w:tcPr>
          <w:p w:rsidR="00180D77" w:rsidRPr="005E77EC" w:rsidRDefault="00180D77" w:rsidP="00F8456E">
            <w:pPr>
              <w:rPr>
                <w:color w:val="000000" w:themeColor="text1"/>
              </w:rPr>
            </w:pPr>
            <w:r w:rsidRPr="005E77EC">
              <w:rPr>
                <w:color w:val="000000" w:themeColor="text1"/>
              </w:rPr>
              <w:t>Збільшення надходження коштів до місцевого бюджету</w:t>
            </w:r>
          </w:p>
        </w:tc>
        <w:tc>
          <w:tcPr>
            <w:tcW w:w="2126" w:type="dxa"/>
          </w:tcPr>
          <w:p w:rsidR="00180D77" w:rsidRPr="005E77EC" w:rsidRDefault="00180D77" w:rsidP="00F8456E">
            <w:pPr>
              <w:jc w:val="center"/>
              <w:rPr>
                <w:color w:val="000000" w:themeColor="text1"/>
              </w:rPr>
            </w:pPr>
            <w:r w:rsidRPr="005E77EC">
              <w:rPr>
                <w:color w:val="000000" w:themeColor="text1"/>
              </w:rPr>
              <w:t>І-ІІ квартал 2019 року</w:t>
            </w:r>
          </w:p>
        </w:tc>
        <w:tc>
          <w:tcPr>
            <w:tcW w:w="3091" w:type="dxa"/>
          </w:tcPr>
          <w:p w:rsidR="00180D77" w:rsidRPr="005E77EC" w:rsidRDefault="00180D77" w:rsidP="00F8456E">
            <w:pPr>
              <w:rPr>
                <w:color w:val="000000" w:themeColor="text1"/>
              </w:rPr>
            </w:pPr>
            <w:r w:rsidRPr="005E77EC">
              <w:rPr>
                <w:color w:val="000000" w:themeColor="text1"/>
              </w:rPr>
              <w:t>Рахівська міська рада</w:t>
            </w:r>
          </w:p>
        </w:tc>
      </w:tr>
      <w:tr w:rsidR="0034412A" w:rsidRPr="005E77EC" w:rsidTr="00D51DDD">
        <w:trPr>
          <w:trHeight w:val="1644"/>
          <w:tblCellSpacing w:w="15" w:type="dxa"/>
        </w:trPr>
        <w:tc>
          <w:tcPr>
            <w:tcW w:w="352" w:type="dxa"/>
          </w:tcPr>
          <w:p w:rsidR="00180D77" w:rsidRPr="005E77EC" w:rsidRDefault="00180D77" w:rsidP="00F8456E">
            <w:pPr>
              <w:rPr>
                <w:color w:val="000000" w:themeColor="text1"/>
              </w:rPr>
            </w:pPr>
            <w:r w:rsidRPr="005E77EC">
              <w:rPr>
                <w:color w:val="000000" w:themeColor="text1"/>
              </w:rPr>
              <w:t>3.</w:t>
            </w:r>
          </w:p>
        </w:tc>
        <w:tc>
          <w:tcPr>
            <w:tcW w:w="2590" w:type="dxa"/>
          </w:tcPr>
          <w:p w:rsidR="00180D77" w:rsidRPr="005E77EC" w:rsidRDefault="00180D77" w:rsidP="00F8456E">
            <w:pPr>
              <w:rPr>
                <w:color w:val="000000" w:themeColor="text1"/>
              </w:rPr>
            </w:pPr>
            <w:r w:rsidRPr="005E77EC">
              <w:rPr>
                <w:color w:val="000000" w:themeColor="text1"/>
              </w:rPr>
              <w:t xml:space="preserve"> Рішення «Про встановлення місцевих податків і зборів» на 2020 рік</w:t>
            </w:r>
          </w:p>
        </w:tc>
        <w:tc>
          <w:tcPr>
            <w:tcW w:w="2293" w:type="dxa"/>
          </w:tcPr>
          <w:p w:rsidR="00180D77" w:rsidRPr="005E77EC" w:rsidRDefault="00180D77" w:rsidP="00F8456E">
            <w:pPr>
              <w:rPr>
                <w:color w:val="000000" w:themeColor="text1"/>
              </w:rPr>
            </w:pPr>
            <w:r w:rsidRPr="005E77EC">
              <w:rPr>
                <w:color w:val="000000" w:themeColor="text1"/>
              </w:rPr>
              <w:t xml:space="preserve"> З метою наповнення місцевого бюджету </w:t>
            </w:r>
          </w:p>
        </w:tc>
        <w:tc>
          <w:tcPr>
            <w:tcW w:w="2126" w:type="dxa"/>
          </w:tcPr>
          <w:p w:rsidR="00180D77" w:rsidRPr="005E77EC" w:rsidRDefault="00180D77" w:rsidP="00F8456E">
            <w:pPr>
              <w:jc w:val="center"/>
              <w:rPr>
                <w:color w:val="000000" w:themeColor="text1"/>
              </w:rPr>
            </w:pPr>
            <w:r w:rsidRPr="005E77EC">
              <w:rPr>
                <w:color w:val="000000" w:themeColor="text1"/>
              </w:rPr>
              <w:t xml:space="preserve">І півріччя 2019 року </w:t>
            </w:r>
          </w:p>
        </w:tc>
        <w:tc>
          <w:tcPr>
            <w:tcW w:w="3091" w:type="dxa"/>
          </w:tcPr>
          <w:p w:rsidR="00180D77" w:rsidRPr="005E77EC" w:rsidRDefault="00180D77" w:rsidP="00F8456E">
            <w:pPr>
              <w:rPr>
                <w:color w:val="000000" w:themeColor="text1"/>
              </w:rPr>
            </w:pPr>
            <w:r w:rsidRPr="005E77EC">
              <w:rPr>
                <w:color w:val="000000" w:themeColor="text1"/>
              </w:rPr>
              <w:t>Рахівська міська рада</w:t>
            </w:r>
          </w:p>
        </w:tc>
      </w:tr>
    </w:tbl>
    <w:p w:rsidR="00180D77" w:rsidRPr="005E77EC" w:rsidRDefault="00180D77" w:rsidP="00F8456E">
      <w:pPr>
        <w:textAlignment w:val="baseline"/>
        <w:rPr>
          <w:color w:val="000000" w:themeColor="text1"/>
        </w:rPr>
      </w:pPr>
    </w:p>
    <w:p w:rsidR="00180D77" w:rsidRPr="005E77EC" w:rsidRDefault="00180D77" w:rsidP="00F8456E">
      <w:pPr>
        <w:textAlignment w:val="baseline"/>
        <w:rPr>
          <w:color w:val="000000" w:themeColor="text1"/>
        </w:rPr>
      </w:pPr>
    </w:p>
    <w:p w:rsidR="00180D77" w:rsidRPr="005E77EC" w:rsidRDefault="00180D77" w:rsidP="00F8456E">
      <w:pPr>
        <w:rPr>
          <w:color w:val="000000" w:themeColor="text1"/>
          <w:sz w:val="28"/>
          <w:szCs w:val="28"/>
        </w:rPr>
      </w:pPr>
      <w:r w:rsidRPr="005E77EC">
        <w:rPr>
          <w:color w:val="000000" w:themeColor="text1"/>
          <w:sz w:val="28"/>
          <w:szCs w:val="28"/>
        </w:rPr>
        <w:t>Міський голова</w:t>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t>В.В.Медвідь</w:t>
      </w:r>
    </w:p>
    <w:p w:rsidR="00180D77" w:rsidRPr="005E77EC" w:rsidRDefault="00180D77" w:rsidP="00F8456E">
      <w:pPr>
        <w:rPr>
          <w:color w:val="000000" w:themeColor="text1"/>
        </w:rPr>
      </w:pPr>
    </w:p>
    <w:p w:rsidR="00702062" w:rsidRPr="005E77EC" w:rsidRDefault="00702062" w:rsidP="00F8456E">
      <w:pPr>
        <w:rPr>
          <w:color w:val="000000" w:themeColor="text1"/>
          <w:sz w:val="28"/>
          <w:szCs w:val="28"/>
        </w:rPr>
      </w:pPr>
      <w:r w:rsidRPr="005E77EC">
        <w:rPr>
          <w:color w:val="000000" w:themeColor="text1"/>
          <w:sz w:val="28"/>
          <w:szCs w:val="28"/>
        </w:rPr>
        <w:br w:type="page"/>
      </w:r>
    </w:p>
    <w:p w:rsidR="00BE674E" w:rsidRDefault="00BE674E" w:rsidP="00BE674E">
      <w:pPr>
        <w:jc w:val="center"/>
        <w:rPr>
          <w:color w:val="000000" w:themeColor="text1"/>
          <w:sz w:val="28"/>
          <w:szCs w:val="28"/>
        </w:rPr>
      </w:pPr>
    </w:p>
    <w:p w:rsidR="00BE674E" w:rsidRDefault="00BE674E" w:rsidP="00BE674E">
      <w:pPr>
        <w:jc w:val="center"/>
        <w:rPr>
          <w:color w:val="000000" w:themeColor="text1"/>
          <w:sz w:val="28"/>
          <w:szCs w:val="28"/>
        </w:rPr>
      </w:pPr>
      <w:r>
        <w:rPr>
          <w:noProof/>
          <w:lang w:val="ru-RU"/>
        </w:rPr>
        <w:drawing>
          <wp:anchor distT="0" distB="0" distL="114300" distR="114300" simplePos="0" relativeHeight="251692032"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E674E" w:rsidRDefault="00BE674E" w:rsidP="00BE674E">
      <w:pPr>
        <w:jc w:val="center"/>
        <w:rPr>
          <w:color w:val="000000" w:themeColor="text1"/>
          <w:sz w:val="28"/>
          <w:szCs w:val="28"/>
        </w:rPr>
      </w:pPr>
    </w:p>
    <w:p w:rsidR="00BE674E" w:rsidRDefault="00BE674E" w:rsidP="00BE674E">
      <w:pPr>
        <w:jc w:val="center"/>
        <w:rPr>
          <w:color w:val="000000" w:themeColor="text1"/>
          <w:sz w:val="28"/>
          <w:szCs w:val="28"/>
        </w:rPr>
      </w:pPr>
      <w:r>
        <w:rPr>
          <w:color w:val="000000" w:themeColor="text1"/>
          <w:sz w:val="28"/>
          <w:szCs w:val="28"/>
        </w:rPr>
        <w:t>Рахівська міська рада</w:t>
      </w:r>
    </w:p>
    <w:p w:rsidR="00BE674E" w:rsidRDefault="00BE674E" w:rsidP="00BE674E">
      <w:pPr>
        <w:jc w:val="center"/>
        <w:rPr>
          <w:color w:val="000000" w:themeColor="text1"/>
          <w:sz w:val="28"/>
          <w:szCs w:val="28"/>
        </w:rPr>
      </w:pPr>
      <w:r>
        <w:rPr>
          <w:color w:val="000000" w:themeColor="text1"/>
          <w:sz w:val="28"/>
          <w:szCs w:val="28"/>
        </w:rPr>
        <w:t>тридцять дев’ята  сесія  міської ради</w:t>
      </w:r>
    </w:p>
    <w:p w:rsidR="00BE674E" w:rsidRDefault="00BE674E" w:rsidP="00BE674E">
      <w:pPr>
        <w:jc w:val="center"/>
        <w:rPr>
          <w:color w:val="000000" w:themeColor="text1"/>
          <w:sz w:val="28"/>
          <w:szCs w:val="28"/>
        </w:rPr>
      </w:pPr>
      <w:r>
        <w:rPr>
          <w:color w:val="000000" w:themeColor="text1"/>
          <w:sz w:val="28"/>
          <w:szCs w:val="28"/>
        </w:rPr>
        <w:t>сьомого скликання</w:t>
      </w:r>
    </w:p>
    <w:p w:rsidR="00BE674E" w:rsidRDefault="00BE674E" w:rsidP="00BE674E">
      <w:pPr>
        <w:jc w:val="center"/>
        <w:rPr>
          <w:color w:val="000000" w:themeColor="text1"/>
          <w:sz w:val="28"/>
          <w:szCs w:val="28"/>
        </w:rPr>
      </w:pPr>
    </w:p>
    <w:p w:rsidR="00BE674E" w:rsidRDefault="00BE674E" w:rsidP="00BE674E">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BE674E" w:rsidRDefault="00BE674E" w:rsidP="00BE674E">
      <w:pPr>
        <w:jc w:val="center"/>
        <w:rPr>
          <w:color w:val="000000" w:themeColor="text1"/>
          <w:sz w:val="28"/>
          <w:szCs w:val="28"/>
        </w:rPr>
      </w:pPr>
    </w:p>
    <w:p w:rsidR="00BE674E" w:rsidRDefault="00BE674E" w:rsidP="00BE674E">
      <w:pPr>
        <w:rPr>
          <w:color w:val="000000" w:themeColor="text1"/>
          <w:sz w:val="28"/>
          <w:szCs w:val="28"/>
        </w:rPr>
      </w:pPr>
      <w:r>
        <w:rPr>
          <w:color w:val="000000" w:themeColor="text1"/>
          <w:sz w:val="28"/>
          <w:szCs w:val="28"/>
        </w:rPr>
        <w:t>від  26 грудня  2018  року  №549</w:t>
      </w:r>
    </w:p>
    <w:p w:rsidR="00BE674E" w:rsidRDefault="00BE674E" w:rsidP="00BE674E">
      <w:pPr>
        <w:rPr>
          <w:color w:val="000000" w:themeColor="text1"/>
          <w:sz w:val="28"/>
          <w:szCs w:val="28"/>
        </w:rPr>
      </w:pPr>
      <w:r>
        <w:rPr>
          <w:color w:val="000000" w:themeColor="text1"/>
          <w:sz w:val="28"/>
          <w:szCs w:val="28"/>
        </w:rPr>
        <w:t>м. Рахів</w:t>
      </w:r>
    </w:p>
    <w:p w:rsidR="00BE674E" w:rsidRDefault="00BE674E" w:rsidP="00BE674E">
      <w:pPr>
        <w:rPr>
          <w:color w:val="000000" w:themeColor="text1"/>
          <w:sz w:val="28"/>
          <w:szCs w:val="28"/>
        </w:rPr>
      </w:pPr>
    </w:p>
    <w:p w:rsidR="00BE674E" w:rsidRPr="008F0722" w:rsidRDefault="00737565" w:rsidP="00F8456E">
      <w:pPr>
        <w:pStyle w:val="3"/>
        <w:spacing w:before="0" w:after="0"/>
        <w:jc w:val="both"/>
        <w:rPr>
          <w:rFonts w:ascii="Times New Roman" w:hAnsi="Times New Roman" w:cs="Times New Roman"/>
          <w:b w:val="0"/>
          <w:color w:val="000000" w:themeColor="text1"/>
          <w:sz w:val="28"/>
          <w:szCs w:val="28"/>
          <w:lang w:val="uk-UA"/>
        </w:rPr>
      </w:pPr>
      <w:r w:rsidRPr="008F0722">
        <w:rPr>
          <w:rFonts w:ascii="Times New Roman" w:hAnsi="Times New Roman" w:cs="Times New Roman"/>
          <w:b w:val="0"/>
          <w:color w:val="000000" w:themeColor="text1"/>
          <w:sz w:val="28"/>
          <w:szCs w:val="28"/>
        </w:rPr>
        <w:t xml:space="preserve">Про передачу на баланс  </w:t>
      </w:r>
      <w:proofErr w:type="spellStart"/>
      <w:r w:rsidRPr="008F0722">
        <w:rPr>
          <w:rFonts w:ascii="Times New Roman" w:hAnsi="Times New Roman" w:cs="Times New Roman"/>
          <w:b w:val="0"/>
          <w:color w:val="000000" w:themeColor="text1"/>
          <w:sz w:val="28"/>
          <w:szCs w:val="28"/>
        </w:rPr>
        <w:t>відділу</w:t>
      </w:r>
      <w:proofErr w:type="spellEnd"/>
      <w:r w:rsidRPr="008F0722">
        <w:rPr>
          <w:rFonts w:ascii="Times New Roman" w:hAnsi="Times New Roman" w:cs="Times New Roman"/>
          <w:b w:val="0"/>
          <w:color w:val="000000" w:themeColor="text1"/>
          <w:sz w:val="28"/>
          <w:szCs w:val="28"/>
        </w:rPr>
        <w:t xml:space="preserve"> </w:t>
      </w:r>
      <w:r w:rsidRPr="008F0722">
        <w:rPr>
          <w:rFonts w:ascii="Times New Roman" w:hAnsi="Times New Roman" w:cs="Times New Roman"/>
          <w:b w:val="0"/>
          <w:color w:val="000000" w:themeColor="text1"/>
          <w:sz w:val="28"/>
          <w:szCs w:val="28"/>
          <w:lang w:val="uk-UA"/>
        </w:rPr>
        <w:t xml:space="preserve"> </w:t>
      </w:r>
      <w:proofErr w:type="spellStart"/>
      <w:r w:rsidRPr="008F0722">
        <w:rPr>
          <w:rFonts w:ascii="Times New Roman" w:hAnsi="Times New Roman" w:cs="Times New Roman"/>
          <w:b w:val="0"/>
          <w:color w:val="000000" w:themeColor="text1"/>
          <w:sz w:val="28"/>
          <w:szCs w:val="28"/>
        </w:rPr>
        <w:t>освіти</w:t>
      </w:r>
      <w:proofErr w:type="spellEnd"/>
      <w:r w:rsidRPr="008F0722">
        <w:rPr>
          <w:rFonts w:ascii="Times New Roman" w:hAnsi="Times New Roman" w:cs="Times New Roman"/>
          <w:b w:val="0"/>
          <w:color w:val="000000" w:themeColor="text1"/>
          <w:sz w:val="28"/>
          <w:szCs w:val="28"/>
        </w:rPr>
        <w:t xml:space="preserve">, </w:t>
      </w:r>
    </w:p>
    <w:p w:rsidR="00BE674E" w:rsidRPr="008F0722" w:rsidRDefault="00737565" w:rsidP="00F8456E">
      <w:pPr>
        <w:pStyle w:val="3"/>
        <w:spacing w:before="0" w:after="0"/>
        <w:jc w:val="both"/>
        <w:rPr>
          <w:rFonts w:ascii="Times New Roman" w:hAnsi="Times New Roman" w:cs="Times New Roman"/>
          <w:b w:val="0"/>
          <w:color w:val="000000" w:themeColor="text1"/>
          <w:sz w:val="28"/>
          <w:szCs w:val="28"/>
          <w:lang w:val="uk-UA"/>
        </w:rPr>
      </w:pPr>
      <w:proofErr w:type="spellStart"/>
      <w:proofErr w:type="gramStart"/>
      <w:r w:rsidRPr="008F0722">
        <w:rPr>
          <w:rFonts w:ascii="Times New Roman" w:hAnsi="Times New Roman" w:cs="Times New Roman"/>
          <w:b w:val="0"/>
          <w:color w:val="000000" w:themeColor="text1"/>
          <w:sz w:val="28"/>
          <w:szCs w:val="28"/>
        </w:rPr>
        <w:t>молод</w:t>
      </w:r>
      <w:proofErr w:type="gramEnd"/>
      <w:r w:rsidRPr="008F0722">
        <w:rPr>
          <w:rFonts w:ascii="Times New Roman" w:hAnsi="Times New Roman" w:cs="Times New Roman"/>
          <w:b w:val="0"/>
          <w:color w:val="000000" w:themeColor="text1"/>
          <w:sz w:val="28"/>
          <w:szCs w:val="28"/>
        </w:rPr>
        <w:t>і</w:t>
      </w:r>
      <w:proofErr w:type="spellEnd"/>
      <w:r w:rsidRPr="008F0722">
        <w:rPr>
          <w:rFonts w:ascii="Times New Roman" w:hAnsi="Times New Roman" w:cs="Times New Roman"/>
          <w:b w:val="0"/>
          <w:color w:val="000000" w:themeColor="text1"/>
          <w:sz w:val="28"/>
          <w:szCs w:val="28"/>
        </w:rPr>
        <w:t xml:space="preserve"> та спорту</w:t>
      </w:r>
      <w:r w:rsidRPr="008F0722">
        <w:rPr>
          <w:rFonts w:ascii="Times New Roman" w:hAnsi="Times New Roman" w:cs="Times New Roman"/>
          <w:b w:val="0"/>
          <w:color w:val="000000" w:themeColor="text1"/>
          <w:sz w:val="28"/>
          <w:szCs w:val="28"/>
          <w:lang w:val="uk-UA"/>
        </w:rPr>
        <w:t xml:space="preserve"> </w:t>
      </w:r>
      <w:proofErr w:type="spellStart"/>
      <w:r w:rsidRPr="008F0722">
        <w:rPr>
          <w:rFonts w:ascii="Times New Roman" w:hAnsi="Times New Roman" w:cs="Times New Roman"/>
          <w:b w:val="0"/>
          <w:color w:val="000000" w:themeColor="text1"/>
          <w:sz w:val="28"/>
          <w:szCs w:val="28"/>
        </w:rPr>
        <w:t>Рахівської</w:t>
      </w:r>
      <w:proofErr w:type="spellEnd"/>
      <w:r w:rsidRPr="008F0722">
        <w:rPr>
          <w:rFonts w:ascii="Times New Roman" w:hAnsi="Times New Roman" w:cs="Times New Roman"/>
          <w:b w:val="0"/>
          <w:color w:val="000000" w:themeColor="text1"/>
          <w:sz w:val="28"/>
          <w:szCs w:val="28"/>
        </w:rPr>
        <w:t xml:space="preserve"> РДА</w:t>
      </w:r>
      <w:r w:rsidRPr="008F0722">
        <w:rPr>
          <w:rFonts w:ascii="Times New Roman" w:hAnsi="Times New Roman" w:cs="Times New Roman"/>
          <w:b w:val="0"/>
          <w:color w:val="000000" w:themeColor="text1"/>
          <w:sz w:val="28"/>
          <w:szCs w:val="28"/>
          <w:lang w:val="uk-UA"/>
        </w:rPr>
        <w:t xml:space="preserve"> </w:t>
      </w:r>
    </w:p>
    <w:p w:rsidR="00737565" w:rsidRPr="008F0722" w:rsidRDefault="00737565" w:rsidP="00F8456E">
      <w:pPr>
        <w:pStyle w:val="3"/>
        <w:spacing w:before="0" w:after="0"/>
        <w:jc w:val="both"/>
        <w:rPr>
          <w:rFonts w:ascii="Times New Roman" w:hAnsi="Times New Roman" w:cs="Times New Roman"/>
          <w:b w:val="0"/>
          <w:color w:val="000000" w:themeColor="text1"/>
          <w:sz w:val="28"/>
          <w:szCs w:val="28"/>
          <w:lang w:val="uk-UA"/>
        </w:rPr>
      </w:pPr>
      <w:r w:rsidRPr="008F0722">
        <w:rPr>
          <w:rFonts w:ascii="Times New Roman" w:hAnsi="Times New Roman" w:cs="Times New Roman"/>
          <w:b w:val="0"/>
          <w:color w:val="000000" w:themeColor="text1"/>
          <w:sz w:val="28"/>
          <w:szCs w:val="28"/>
          <w:lang w:val="uk-UA"/>
        </w:rPr>
        <w:t xml:space="preserve">товарно-матеріальних цінностей </w:t>
      </w:r>
    </w:p>
    <w:p w:rsidR="00737565" w:rsidRPr="005E77EC" w:rsidRDefault="00737565" w:rsidP="00F8456E">
      <w:pPr>
        <w:jc w:val="both"/>
        <w:rPr>
          <w:color w:val="000000" w:themeColor="text1"/>
          <w:sz w:val="28"/>
          <w:szCs w:val="28"/>
        </w:rPr>
      </w:pPr>
    </w:p>
    <w:p w:rsidR="00737565" w:rsidRPr="005E77EC" w:rsidRDefault="00737565" w:rsidP="00F8456E">
      <w:pPr>
        <w:jc w:val="both"/>
        <w:rPr>
          <w:color w:val="000000" w:themeColor="text1"/>
          <w:sz w:val="28"/>
          <w:szCs w:val="28"/>
        </w:rPr>
      </w:pPr>
      <w:r w:rsidRPr="005E77EC">
        <w:rPr>
          <w:color w:val="000000" w:themeColor="text1"/>
          <w:sz w:val="28"/>
          <w:szCs w:val="28"/>
        </w:rPr>
        <w:tab/>
        <w:t>Розглянувши   звернення   відділу  освіти,  молоді  та  спорту  Рахівської РДА від 06.12.2018 року № 01-15/133</w:t>
      </w:r>
      <w:r w:rsidRPr="005E77EC">
        <w:rPr>
          <w:color w:val="000000" w:themeColor="text1"/>
          <w:sz w:val="28"/>
          <w:szCs w:val="28"/>
        </w:rPr>
        <w:tab/>
        <w:t>5</w:t>
      </w:r>
      <w:r w:rsidRPr="005E77EC">
        <w:rPr>
          <w:b/>
          <w:color w:val="000000" w:themeColor="text1"/>
          <w:sz w:val="28"/>
          <w:szCs w:val="28"/>
        </w:rPr>
        <w:t xml:space="preserve"> </w:t>
      </w:r>
      <w:r w:rsidRPr="005E77EC">
        <w:rPr>
          <w:color w:val="000000" w:themeColor="text1"/>
          <w:sz w:val="28"/>
          <w:szCs w:val="28"/>
        </w:rPr>
        <w:t xml:space="preserve"> про  закупівлю  спортивного  інвентарю для Рахівської ЗОШ І-ІІІ ст. №1 та ЗОШ І-ІІІ ст.№2, керуючись  Господарським кодексом України та ст.26 Законом України "Про місцеве самоврядування в Україні",  міська рада</w:t>
      </w:r>
    </w:p>
    <w:p w:rsidR="00737565" w:rsidRPr="005E77EC" w:rsidRDefault="00737565" w:rsidP="00F8456E">
      <w:pPr>
        <w:jc w:val="both"/>
        <w:rPr>
          <w:color w:val="000000" w:themeColor="text1"/>
          <w:sz w:val="28"/>
          <w:szCs w:val="28"/>
        </w:rPr>
      </w:pPr>
    </w:p>
    <w:p w:rsidR="00737565" w:rsidRPr="005E77EC" w:rsidRDefault="00737565" w:rsidP="00F8456E">
      <w:pPr>
        <w:jc w:val="both"/>
        <w:rPr>
          <w:color w:val="000000" w:themeColor="text1"/>
          <w:sz w:val="28"/>
          <w:szCs w:val="28"/>
        </w:rPr>
      </w:pP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t>в и р і ш и л а:</w:t>
      </w:r>
    </w:p>
    <w:p w:rsidR="00737565" w:rsidRPr="005E77EC" w:rsidRDefault="00737565" w:rsidP="00F8456E">
      <w:pPr>
        <w:jc w:val="both"/>
        <w:rPr>
          <w:color w:val="000000" w:themeColor="text1"/>
          <w:sz w:val="28"/>
          <w:szCs w:val="28"/>
        </w:rPr>
      </w:pPr>
    </w:p>
    <w:p w:rsidR="00737565" w:rsidRPr="005E77EC" w:rsidRDefault="00737565" w:rsidP="00F8456E">
      <w:pPr>
        <w:jc w:val="both"/>
        <w:rPr>
          <w:b/>
          <w:color w:val="000000" w:themeColor="text1"/>
          <w:sz w:val="28"/>
          <w:szCs w:val="28"/>
        </w:rPr>
      </w:pPr>
      <w:r w:rsidRPr="005E77EC">
        <w:rPr>
          <w:color w:val="000000" w:themeColor="text1"/>
          <w:sz w:val="28"/>
          <w:szCs w:val="28"/>
        </w:rPr>
        <w:t xml:space="preserve"> </w:t>
      </w:r>
      <w:r w:rsidRPr="005E77EC">
        <w:rPr>
          <w:color w:val="000000" w:themeColor="text1"/>
          <w:sz w:val="28"/>
          <w:szCs w:val="28"/>
        </w:rPr>
        <w:tab/>
        <w:t xml:space="preserve"> 1.Передати  безоплатно  товарно-матеріальні  цінності,  придбані за кошти міського бюджету,</w:t>
      </w:r>
      <w:r w:rsidRPr="005E77EC">
        <w:rPr>
          <w:b/>
          <w:color w:val="000000" w:themeColor="text1"/>
          <w:sz w:val="28"/>
          <w:szCs w:val="28"/>
        </w:rPr>
        <w:t xml:space="preserve"> </w:t>
      </w:r>
      <w:r w:rsidRPr="005E77EC">
        <w:rPr>
          <w:color w:val="000000" w:themeColor="text1"/>
          <w:sz w:val="28"/>
          <w:szCs w:val="28"/>
        </w:rPr>
        <w:t>на баланс</w:t>
      </w:r>
      <w:r w:rsidRPr="005E77EC">
        <w:rPr>
          <w:b/>
          <w:color w:val="000000" w:themeColor="text1"/>
          <w:sz w:val="28"/>
          <w:szCs w:val="28"/>
        </w:rPr>
        <w:t xml:space="preserve"> </w:t>
      </w:r>
      <w:r w:rsidRPr="005E77EC">
        <w:rPr>
          <w:color w:val="000000" w:themeColor="text1"/>
          <w:sz w:val="28"/>
          <w:szCs w:val="28"/>
        </w:rPr>
        <w:t>відділу освіти, молоді та спорту  Рахі</w:t>
      </w:r>
      <w:r w:rsidR="00787ED4">
        <w:rPr>
          <w:color w:val="000000" w:themeColor="text1"/>
          <w:sz w:val="28"/>
          <w:szCs w:val="28"/>
        </w:rPr>
        <w:t xml:space="preserve">вської РДА в сумі  91100,00 </w:t>
      </w:r>
      <w:r w:rsidRPr="005E77EC">
        <w:rPr>
          <w:b/>
          <w:color w:val="000000" w:themeColor="text1"/>
          <w:sz w:val="28"/>
          <w:szCs w:val="28"/>
        </w:rPr>
        <w:t xml:space="preserve"> </w:t>
      </w:r>
      <w:r w:rsidRPr="005E77EC">
        <w:rPr>
          <w:color w:val="000000" w:themeColor="text1"/>
          <w:sz w:val="28"/>
          <w:szCs w:val="28"/>
        </w:rPr>
        <w:t>грн. згідно додатку.</w:t>
      </w:r>
    </w:p>
    <w:p w:rsidR="00737565" w:rsidRPr="005E77EC" w:rsidRDefault="00737565" w:rsidP="00F8456E">
      <w:pPr>
        <w:ind w:firstLine="360"/>
        <w:jc w:val="both"/>
        <w:rPr>
          <w:color w:val="000000" w:themeColor="text1"/>
          <w:sz w:val="28"/>
          <w:szCs w:val="28"/>
          <w:lang w:val="ru-RU"/>
        </w:rPr>
      </w:pPr>
      <w:r w:rsidRPr="005E77EC">
        <w:rPr>
          <w:color w:val="000000" w:themeColor="text1"/>
          <w:sz w:val="28"/>
          <w:szCs w:val="28"/>
          <w:shd w:val="clear" w:color="auto" w:fill="FFFFFF"/>
        </w:rPr>
        <w:t>  </w:t>
      </w:r>
      <w:r w:rsidRPr="005E77EC">
        <w:rPr>
          <w:color w:val="000000" w:themeColor="text1"/>
          <w:sz w:val="28"/>
          <w:szCs w:val="28"/>
          <w:shd w:val="clear" w:color="auto" w:fill="FFFFFF"/>
          <w:lang w:val="ru-RU"/>
        </w:rPr>
        <w:t xml:space="preserve">   </w:t>
      </w:r>
      <w:r w:rsidRPr="005E77EC">
        <w:rPr>
          <w:color w:val="000000" w:themeColor="text1"/>
          <w:sz w:val="28"/>
          <w:szCs w:val="28"/>
          <w:shd w:val="clear" w:color="auto" w:fill="FFFFFF"/>
        </w:rPr>
        <w:t>2. Приймання - передачу   основних засобів та матеріальних цінностей здійснити  відповідно до чинного законодавства.</w:t>
      </w:r>
    </w:p>
    <w:p w:rsidR="00737565" w:rsidRPr="005E77EC" w:rsidRDefault="00737565" w:rsidP="00F8456E">
      <w:pPr>
        <w:ind w:firstLine="578"/>
        <w:jc w:val="both"/>
        <w:rPr>
          <w:color w:val="000000" w:themeColor="text1"/>
          <w:sz w:val="28"/>
          <w:szCs w:val="28"/>
        </w:rPr>
      </w:pPr>
      <w:r w:rsidRPr="005E77EC">
        <w:rPr>
          <w:color w:val="000000" w:themeColor="text1"/>
          <w:sz w:val="28"/>
          <w:szCs w:val="28"/>
          <w:lang w:val="ru-RU"/>
        </w:rPr>
        <w:t>3</w:t>
      </w:r>
      <w:r w:rsidRPr="005E77EC">
        <w:rPr>
          <w:color w:val="000000" w:themeColor="text1"/>
          <w:sz w:val="28"/>
          <w:szCs w:val="28"/>
        </w:rPr>
        <w:t>.</w:t>
      </w:r>
      <w:r w:rsidRPr="005E77EC">
        <w:rPr>
          <w:color w:val="000000" w:themeColor="text1"/>
          <w:sz w:val="28"/>
          <w:szCs w:val="28"/>
          <w:lang w:val="ru-RU"/>
        </w:rPr>
        <w:t xml:space="preserve"> </w:t>
      </w:r>
      <w:r w:rsidRPr="005E77EC">
        <w:rPr>
          <w:color w:val="000000" w:themeColor="text1"/>
          <w:sz w:val="28"/>
          <w:szCs w:val="28"/>
        </w:rPr>
        <w:t>Контроль за виконанням цього рішення покласти на</w:t>
      </w:r>
      <w:r w:rsidRPr="005E77EC">
        <w:rPr>
          <w:color w:val="000000" w:themeColor="text1"/>
          <w:sz w:val="28"/>
          <w:szCs w:val="28"/>
          <w:lang w:val="ru-RU"/>
        </w:rPr>
        <w:t xml:space="preserve"> </w:t>
      </w:r>
      <w:r w:rsidRPr="005E77EC">
        <w:rPr>
          <w:color w:val="000000" w:themeColor="text1"/>
          <w:sz w:val="28"/>
          <w:szCs w:val="28"/>
        </w:rPr>
        <w:t xml:space="preserve"> начальника відділу, головного бухгалтера  </w:t>
      </w:r>
      <w:proofErr w:type="spellStart"/>
      <w:r w:rsidRPr="005E77EC">
        <w:rPr>
          <w:color w:val="000000" w:themeColor="text1"/>
          <w:sz w:val="28"/>
          <w:szCs w:val="28"/>
        </w:rPr>
        <w:t>Петрюк</w:t>
      </w:r>
      <w:proofErr w:type="spellEnd"/>
      <w:r w:rsidRPr="005E77EC">
        <w:rPr>
          <w:color w:val="000000" w:themeColor="text1"/>
          <w:sz w:val="28"/>
          <w:szCs w:val="28"/>
        </w:rPr>
        <w:t xml:space="preserve"> М.Ф.</w:t>
      </w:r>
    </w:p>
    <w:p w:rsidR="00737565" w:rsidRPr="005E77EC" w:rsidRDefault="00737565" w:rsidP="00F8456E">
      <w:pPr>
        <w:ind w:firstLine="360"/>
        <w:jc w:val="both"/>
        <w:rPr>
          <w:color w:val="000000" w:themeColor="text1"/>
          <w:sz w:val="28"/>
          <w:szCs w:val="28"/>
        </w:rPr>
      </w:pPr>
      <w:r w:rsidRPr="005E77EC">
        <w:rPr>
          <w:color w:val="000000" w:themeColor="text1"/>
          <w:sz w:val="28"/>
          <w:szCs w:val="28"/>
          <w:lang w:val="ru-RU"/>
        </w:rPr>
        <w:t xml:space="preserve"> </w:t>
      </w:r>
      <w:r w:rsidRPr="005E77EC">
        <w:rPr>
          <w:color w:val="000000" w:themeColor="text1"/>
          <w:sz w:val="28"/>
          <w:szCs w:val="28"/>
        </w:rPr>
        <w:t xml:space="preserve"> </w:t>
      </w:r>
    </w:p>
    <w:p w:rsidR="00737565" w:rsidRPr="005E77EC" w:rsidRDefault="00737565" w:rsidP="00F8456E">
      <w:pPr>
        <w:ind w:firstLine="360"/>
        <w:jc w:val="both"/>
        <w:rPr>
          <w:color w:val="000000" w:themeColor="text1"/>
          <w:sz w:val="28"/>
          <w:szCs w:val="28"/>
        </w:rPr>
      </w:pPr>
    </w:p>
    <w:p w:rsidR="00737565" w:rsidRPr="005E77EC" w:rsidRDefault="00737565" w:rsidP="00F8456E">
      <w:pPr>
        <w:jc w:val="both"/>
        <w:rPr>
          <w:color w:val="000000" w:themeColor="text1"/>
          <w:sz w:val="28"/>
          <w:szCs w:val="28"/>
          <w:lang w:val="ru-RU"/>
        </w:rPr>
      </w:pPr>
    </w:p>
    <w:p w:rsidR="00737565" w:rsidRPr="005E77EC" w:rsidRDefault="00C87B03" w:rsidP="00F8456E">
      <w:pPr>
        <w:jc w:val="both"/>
        <w:rPr>
          <w:color w:val="000000" w:themeColor="text1"/>
          <w:sz w:val="28"/>
          <w:szCs w:val="28"/>
        </w:rPr>
      </w:pPr>
      <w:r w:rsidRPr="005E77EC">
        <w:rPr>
          <w:color w:val="000000" w:themeColor="text1"/>
          <w:sz w:val="28"/>
          <w:szCs w:val="28"/>
        </w:rPr>
        <w:t xml:space="preserve"> </w:t>
      </w:r>
      <w:r w:rsidR="0060325D" w:rsidRPr="005E77EC">
        <w:rPr>
          <w:color w:val="000000" w:themeColor="text1"/>
          <w:sz w:val="28"/>
          <w:szCs w:val="28"/>
        </w:rPr>
        <w:t xml:space="preserve"> </w:t>
      </w:r>
      <w:r w:rsidR="00576AED" w:rsidRPr="005E77EC">
        <w:rPr>
          <w:color w:val="000000" w:themeColor="text1"/>
          <w:sz w:val="28"/>
          <w:szCs w:val="28"/>
        </w:rPr>
        <w:t xml:space="preserve"> </w:t>
      </w:r>
      <w:r w:rsidR="00737565" w:rsidRPr="005E77EC">
        <w:rPr>
          <w:color w:val="000000" w:themeColor="text1"/>
          <w:sz w:val="28"/>
          <w:szCs w:val="28"/>
        </w:rPr>
        <w:t>Міський голова</w:t>
      </w:r>
      <w:r w:rsidR="00737565" w:rsidRPr="005E77EC">
        <w:rPr>
          <w:color w:val="000000" w:themeColor="text1"/>
          <w:sz w:val="28"/>
          <w:szCs w:val="28"/>
        </w:rPr>
        <w:tab/>
      </w:r>
      <w:r w:rsidR="00737565" w:rsidRPr="005E77EC">
        <w:rPr>
          <w:color w:val="000000" w:themeColor="text1"/>
          <w:sz w:val="28"/>
          <w:szCs w:val="28"/>
        </w:rPr>
        <w:tab/>
      </w:r>
      <w:r w:rsidR="00737565" w:rsidRPr="005E77EC">
        <w:rPr>
          <w:color w:val="000000" w:themeColor="text1"/>
          <w:sz w:val="28"/>
          <w:szCs w:val="28"/>
        </w:rPr>
        <w:tab/>
      </w:r>
      <w:r w:rsidR="00737565" w:rsidRPr="005E77EC">
        <w:rPr>
          <w:color w:val="000000" w:themeColor="text1"/>
          <w:sz w:val="28"/>
          <w:szCs w:val="28"/>
        </w:rPr>
        <w:tab/>
      </w:r>
      <w:r w:rsidR="00737565" w:rsidRPr="005E77EC">
        <w:rPr>
          <w:color w:val="000000" w:themeColor="text1"/>
          <w:sz w:val="28"/>
          <w:szCs w:val="28"/>
        </w:rPr>
        <w:tab/>
      </w:r>
      <w:r w:rsidR="00737565" w:rsidRPr="005E77EC">
        <w:rPr>
          <w:color w:val="000000" w:themeColor="text1"/>
          <w:sz w:val="28"/>
          <w:szCs w:val="28"/>
          <w:lang w:val="ru-RU"/>
        </w:rPr>
        <w:t xml:space="preserve">                     </w:t>
      </w:r>
      <w:r w:rsidR="00737565" w:rsidRPr="005E77EC">
        <w:rPr>
          <w:color w:val="000000" w:themeColor="text1"/>
          <w:sz w:val="28"/>
          <w:szCs w:val="28"/>
        </w:rPr>
        <w:t>В.В.Медвідь</w:t>
      </w:r>
    </w:p>
    <w:p w:rsidR="007A1046" w:rsidRPr="005E77EC" w:rsidRDefault="007A1046" w:rsidP="00F8456E">
      <w:pPr>
        <w:rPr>
          <w:color w:val="000000" w:themeColor="text1"/>
          <w:sz w:val="28"/>
          <w:szCs w:val="28"/>
        </w:rPr>
      </w:pPr>
      <w:r w:rsidRPr="005E77EC">
        <w:rPr>
          <w:color w:val="000000" w:themeColor="text1"/>
          <w:sz w:val="28"/>
          <w:szCs w:val="28"/>
        </w:rPr>
        <w:br w:type="page"/>
      </w:r>
    </w:p>
    <w:p w:rsidR="001E78B0" w:rsidRDefault="001E78B0" w:rsidP="001E78B0">
      <w:pPr>
        <w:jc w:val="right"/>
        <w:textAlignment w:val="baseline"/>
        <w:rPr>
          <w:color w:val="000000" w:themeColor="text1"/>
        </w:rPr>
      </w:pPr>
    </w:p>
    <w:p w:rsidR="001E78B0" w:rsidRDefault="001E78B0" w:rsidP="001E78B0">
      <w:pPr>
        <w:tabs>
          <w:tab w:val="center" w:pos="0"/>
        </w:tabs>
        <w:rPr>
          <w:color w:val="000000" w:themeColor="text1"/>
          <w:sz w:val="22"/>
          <w:szCs w:val="22"/>
        </w:rPr>
      </w:pPr>
    </w:p>
    <w:tbl>
      <w:tblPr>
        <w:tblW w:w="0" w:type="auto"/>
        <w:jc w:val="right"/>
        <w:tblInd w:w="-678" w:type="dxa"/>
        <w:tblLook w:val="01E0" w:firstRow="1" w:lastRow="1" w:firstColumn="1" w:lastColumn="1" w:noHBand="0" w:noVBand="0"/>
      </w:tblPr>
      <w:tblGrid>
        <w:gridCol w:w="2906"/>
      </w:tblGrid>
      <w:tr w:rsidR="001E78B0" w:rsidTr="001E78B0">
        <w:trPr>
          <w:jc w:val="right"/>
        </w:trPr>
        <w:tc>
          <w:tcPr>
            <w:tcW w:w="2906" w:type="dxa"/>
            <w:hideMark/>
          </w:tcPr>
          <w:p w:rsidR="001E78B0" w:rsidRDefault="001E78B0">
            <w:pPr>
              <w:spacing w:line="276" w:lineRule="auto"/>
              <w:jc w:val="center"/>
              <w:rPr>
                <w:color w:val="000000" w:themeColor="text1"/>
                <w:sz w:val="22"/>
                <w:szCs w:val="22"/>
                <w:lang w:eastAsia="en-US"/>
              </w:rPr>
            </w:pPr>
            <w:r>
              <w:rPr>
                <w:color w:val="000000" w:themeColor="text1"/>
              </w:rPr>
              <w:br w:type="page"/>
            </w:r>
            <w:r>
              <w:rPr>
                <w:b/>
                <w:color w:val="000000" w:themeColor="text1"/>
              </w:rPr>
              <w:br w:type="page"/>
            </w:r>
            <w:r>
              <w:rPr>
                <w:color w:val="000000" w:themeColor="text1"/>
                <w:lang w:eastAsia="en-US"/>
              </w:rPr>
              <w:t>Додаток</w:t>
            </w:r>
          </w:p>
          <w:p w:rsidR="001E78B0" w:rsidRDefault="001E78B0">
            <w:pPr>
              <w:spacing w:line="276" w:lineRule="auto"/>
              <w:rPr>
                <w:color w:val="000000" w:themeColor="text1"/>
                <w:lang w:eastAsia="en-US"/>
              </w:rPr>
            </w:pPr>
            <w:r>
              <w:rPr>
                <w:color w:val="000000" w:themeColor="text1"/>
                <w:lang w:eastAsia="en-US"/>
              </w:rPr>
              <w:t>до рішення міської ради</w:t>
            </w:r>
          </w:p>
          <w:p w:rsidR="001E78B0" w:rsidRDefault="001E78B0">
            <w:pPr>
              <w:spacing w:line="276" w:lineRule="auto"/>
              <w:rPr>
                <w:color w:val="000000" w:themeColor="text1"/>
                <w:sz w:val="22"/>
                <w:szCs w:val="22"/>
                <w:lang w:eastAsia="en-US"/>
              </w:rPr>
            </w:pPr>
            <w:r>
              <w:rPr>
                <w:color w:val="000000" w:themeColor="text1"/>
                <w:lang w:eastAsia="en-US"/>
              </w:rPr>
              <w:t xml:space="preserve">39-ої сесії 7-го скликання                                                                                       </w:t>
            </w:r>
            <w:r w:rsidR="006A2B17">
              <w:rPr>
                <w:color w:val="000000" w:themeColor="text1"/>
                <w:lang w:eastAsia="en-US"/>
              </w:rPr>
              <w:t xml:space="preserve">       від  26.12. 2018 р. № 549</w:t>
            </w:r>
          </w:p>
        </w:tc>
      </w:tr>
    </w:tbl>
    <w:p w:rsidR="00737565" w:rsidRPr="005E77EC" w:rsidRDefault="00737565" w:rsidP="00F8456E">
      <w:pPr>
        <w:jc w:val="both"/>
        <w:rPr>
          <w:color w:val="000000" w:themeColor="text1"/>
          <w:sz w:val="28"/>
          <w:szCs w:val="28"/>
        </w:rPr>
      </w:pPr>
    </w:p>
    <w:p w:rsidR="00737565" w:rsidRPr="005E77EC" w:rsidRDefault="00737565" w:rsidP="00F8456E">
      <w:pPr>
        <w:jc w:val="center"/>
        <w:rPr>
          <w:b/>
          <w:color w:val="000000" w:themeColor="text1"/>
          <w:sz w:val="28"/>
          <w:szCs w:val="28"/>
          <w:u w:val="double"/>
        </w:rPr>
      </w:pPr>
      <w:r w:rsidRPr="005E77EC">
        <w:rPr>
          <w:b/>
          <w:color w:val="000000" w:themeColor="text1"/>
          <w:sz w:val="28"/>
          <w:szCs w:val="28"/>
          <w:u w:val="double"/>
        </w:rPr>
        <w:t>П Е Р Е Л І К</w:t>
      </w:r>
    </w:p>
    <w:p w:rsidR="00737565" w:rsidRPr="005E77EC" w:rsidRDefault="00737565" w:rsidP="00F8456E">
      <w:pPr>
        <w:jc w:val="center"/>
        <w:rPr>
          <w:b/>
          <w:color w:val="000000" w:themeColor="text1"/>
          <w:sz w:val="28"/>
          <w:szCs w:val="28"/>
          <w:u w:val="double"/>
        </w:rPr>
      </w:pPr>
    </w:p>
    <w:p w:rsidR="00737565" w:rsidRPr="005E77EC" w:rsidRDefault="00737565" w:rsidP="00F8456E">
      <w:pPr>
        <w:jc w:val="center"/>
        <w:rPr>
          <w:b/>
          <w:i/>
          <w:color w:val="000000" w:themeColor="text1"/>
          <w:sz w:val="28"/>
          <w:szCs w:val="28"/>
        </w:rPr>
      </w:pPr>
      <w:r w:rsidRPr="005E77EC">
        <w:rPr>
          <w:b/>
          <w:i/>
          <w:color w:val="000000" w:themeColor="text1"/>
          <w:sz w:val="28"/>
          <w:szCs w:val="28"/>
        </w:rPr>
        <w:t xml:space="preserve">товарно-матеріальних цінностей, що передаються </w:t>
      </w:r>
    </w:p>
    <w:p w:rsidR="00737565" w:rsidRPr="005E77EC" w:rsidRDefault="00737565" w:rsidP="00F8456E">
      <w:pPr>
        <w:jc w:val="center"/>
        <w:rPr>
          <w:b/>
          <w:i/>
          <w:color w:val="000000" w:themeColor="text1"/>
          <w:sz w:val="28"/>
          <w:szCs w:val="28"/>
        </w:rPr>
      </w:pPr>
      <w:r w:rsidRPr="005E77EC">
        <w:rPr>
          <w:b/>
          <w:i/>
          <w:color w:val="000000" w:themeColor="text1"/>
          <w:sz w:val="28"/>
          <w:szCs w:val="28"/>
        </w:rPr>
        <w:t>відділу  освіти,  молоді та спорту  Рахівської РДА</w:t>
      </w:r>
    </w:p>
    <w:p w:rsidR="00737565" w:rsidRPr="005E77EC" w:rsidRDefault="00737565" w:rsidP="00F8456E">
      <w:pPr>
        <w:jc w:val="center"/>
        <w:rPr>
          <w:b/>
          <w:i/>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5803"/>
        <w:gridCol w:w="1736"/>
        <w:gridCol w:w="1468"/>
      </w:tblGrid>
      <w:tr w:rsidR="005E77EC" w:rsidRPr="005E77EC" w:rsidTr="00576855">
        <w:tc>
          <w:tcPr>
            <w:tcW w:w="599"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b/>
                <w:i/>
                <w:color w:val="000000" w:themeColor="text1"/>
                <w:szCs w:val="28"/>
              </w:rPr>
            </w:pPr>
            <w:r w:rsidRPr="005E77EC">
              <w:rPr>
                <w:b/>
                <w:i/>
                <w:color w:val="000000" w:themeColor="text1"/>
                <w:szCs w:val="28"/>
              </w:rPr>
              <w:t>№ п/</w:t>
            </w:r>
            <w:proofErr w:type="spellStart"/>
            <w:r w:rsidRPr="005E77EC">
              <w:rPr>
                <w:b/>
                <w:i/>
                <w:color w:val="000000" w:themeColor="text1"/>
                <w:szCs w:val="28"/>
              </w:rPr>
              <w:t>п</w:t>
            </w:r>
            <w:proofErr w:type="spellEnd"/>
          </w:p>
        </w:tc>
        <w:tc>
          <w:tcPr>
            <w:tcW w:w="5922"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b/>
                <w:i/>
                <w:color w:val="000000" w:themeColor="text1"/>
                <w:szCs w:val="28"/>
              </w:rPr>
            </w:pPr>
            <w:r w:rsidRPr="005E77EC">
              <w:rPr>
                <w:b/>
                <w:i/>
                <w:color w:val="000000" w:themeColor="text1"/>
                <w:szCs w:val="28"/>
              </w:rPr>
              <w:t>Найменування товарно-матеріальних цінностей</w:t>
            </w:r>
          </w:p>
        </w:tc>
        <w:tc>
          <w:tcPr>
            <w:tcW w:w="1750"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b/>
                <w:i/>
                <w:color w:val="000000" w:themeColor="text1"/>
                <w:szCs w:val="28"/>
              </w:rPr>
            </w:pPr>
            <w:r w:rsidRPr="005E77EC">
              <w:rPr>
                <w:b/>
                <w:i/>
                <w:color w:val="000000" w:themeColor="text1"/>
                <w:szCs w:val="28"/>
              </w:rPr>
              <w:t>Кількість</w:t>
            </w:r>
          </w:p>
        </w:tc>
        <w:tc>
          <w:tcPr>
            <w:tcW w:w="1474"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b/>
                <w:i/>
                <w:color w:val="000000" w:themeColor="text1"/>
                <w:szCs w:val="28"/>
              </w:rPr>
            </w:pPr>
            <w:r w:rsidRPr="005E77EC">
              <w:rPr>
                <w:b/>
                <w:i/>
                <w:color w:val="000000" w:themeColor="text1"/>
                <w:szCs w:val="28"/>
              </w:rPr>
              <w:t>Сума</w:t>
            </w:r>
          </w:p>
          <w:p w:rsidR="00737565" w:rsidRPr="005E77EC" w:rsidRDefault="00737565" w:rsidP="00F8456E">
            <w:pPr>
              <w:jc w:val="center"/>
              <w:rPr>
                <w:b/>
                <w:i/>
                <w:color w:val="000000" w:themeColor="text1"/>
                <w:szCs w:val="28"/>
              </w:rPr>
            </w:pPr>
            <w:r w:rsidRPr="005E77EC">
              <w:rPr>
                <w:b/>
                <w:i/>
                <w:color w:val="000000" w:themeColor="text1"/>
                <w:szCs w:val="28"/>
              </w:rPr>
              <w:t>(грн.)</w:t>
            </w:r>
          </w:p>
        </w:tc>
      </w:tr>
      <w:tr w:rsidR="005E77EC" w:rsidRPr="005E77EC" w:rsidTr="00576855">
        <w:trPr>
          <w:trHeight w:val="454"/>
        </w:trPr>
        <w:tc>
          <w:tcPr>
            <w:tcW w:w="599"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1</w:t>
            </w:r>
          </w:p>
        </w:tc>
        <w:tc>
          <w:tcPr>
            <w:tcW w:w="5922" w:type="dxa"/>
            <w:tcBorders>
              <w:top w:val="single" w:sz="4" w:space="0" w:color="auto"/>
              <w:left w:val="single" w:sz="4" w:space="0" w:color="auto"/>
              <w:bottom w:val="single" w:sz="4" w:space="0" w:color="auto"/>
              <w:right w:val="single" w:sz="4" w:space="0" w:color="auto"/>
            </w:tcBorders>
            <w:vAlign w:val="bottom"/>
            <w:hideMark/>
          </w:tcPr>
          <w:p w:rsidR="00737565" w:rsidRPr="005E77EC" w:rsidRDefault="00737565" w:rsidP="00F8456E">
            <w:pPr>
              <w:rPr>
                <w:color w:val="000000" w:themeColor="text1"/>
                <w:sz w:val="28"/>
                <w:szCs w:val="28"/>
                <w:lang w:val="en-US"/>
              </w:rPr>
            </w:pPr>
            <w:r w:rsidRPr="005E77EC">
              <w:rPr>
                <w:color w:val="000000" w:themeColor="text1"/>
                <w:sz w:val="28"/>
                <w:szCs w:val="28"/>
              </w:rPr>
              <w:t xml:space="preserve">Шведська  стінка </w:t>
            </w:r>
          </w:p>
        </w:tc>
        <w:tc>
          <w:tcPr>
            <w:tcW w:w="1750"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15</w:t>
            </w:r>
          </w:p>
        </w:tc>
        <w:tc>
          <w:tcPr>
            <w:tcW w:w="1474"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rPr>
            </w:pPr>
            <w:r w:rsidRPr="005E77EC">
              <w:rPr>
                <w:color w:val="000000" w:themeColor="text1"/>
                <w:sz w:val="28"/>
                <w:szCs w:val="28"/>
              </w:rPr>
              <w:t>34500,00</w:t>
            </w:r>
          </w:p>
        </w:tc>
      </w:tr>
      <w:tr w:rsidR="005E77EC" w:rsidRPr="005E77EC" w:rsidTr="00576855">
        <w:trPr>
          <w:trHeight w:val="454"/>
        </w:trPr>
        <w:tc>
          <w:tcPr>
            <w:tcW w:w="599"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2</w:t>
            </w:r>
          </w:p>
        </w:tc>
        <w:tc>
          <w:tcPr>
            <w:tcW w:w="5922" w:type="dxa"/>
            <w:tcBorders>
              <w:top w:val="single" w:sz="4" w:space="0" w:color="auto"/>
              <w:left w:val="single" w:sz="4" w:space="0" w:color="auto"/>
              <w:bottom w:val="single" w:sz="4" w:space="0" w:color="auto"/>
              <w:right w:val="single" w:sz="4" w:space="0" w:color="auto"/>
            </w:tcBorders>
            <w:vAlign w:val="bottom"/>
            <w:hideMark/>
          </w:tcPr>
          <w:p w:rsidR="00737565" w:rsidRPr="005E77EC" w:rsidRDefault="00737565" w:rsidP="00F8456E">
            <w:pPr>
              <w:rPr>
                <w:color w:val="000000" w:themeColor="text1"/>
                <w:sz w:val="28"/>
                <w:szCs w:val="28"/>
              </w:rPr>
            </w:pPr>
            <w:r w:rsidRPr="005E77EC">
              <w:rPr>
                <w:color w:val="000000" w:themeColor="text1"/>
                <w:sz w:val="28"/>
                <w:szCs w:val="28"/>
              </w:rPr>
              <w:t xml:space="preserve">М’яч  волейбольний </w:t>
            </w:r>
          </w:p>
        </w:tc>
        <w:tc>
          <w:tcPr>
            <w:tcW w:w="1750"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4</w:t>
            </w:r>
          </w:p>
        </w:tc>
        <w:tc>
          <w:tcPr>
            <w:tcW w:w="1474"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rPr>
            </w:pPr>
            <w:r w:rsidRPr="005E77EC">
              <w:rPr>
                <w:color w:val="000000" w:themeColor="text1"/>
                <w:sz w:val="28"/>
                <w:szCs w:val="28"/>
              </w:rPr>
              <w:t>6700,00</w:t>
            </w:r>
          </w:p>
        </w:tc>
      </w:tr>
      <w:tr w:rsidR="005E77EC" w:rsidRPr="005E77EC" w:rsidTr="00576855">
        <w:trPr>
          <w:trHeight w:val="454"/>
        </w:trPr>
        <w:tc>
          <w:tcPr>
            <w:tcW w:w="599"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3</w:t>
            </w:r>
          </w:p>
        </w:tc>
        <w:tc>
          <w:tcPr>
            <w:tcW w:w="5922" w:type="dxa"/>
            <w:tcBorders>
              <w:top w:val="single" w:sz="4" w:space="0" w:color="auto"/>
              <w:left w:val="single" w:sz="4" w:space="0" w:color="auto"/>
              <w:bottom w:val="single" w:sz="4" w:space="0" w:color="auto"/>
              <w:right w:val="single" w:sz="4" w:space="0" w:color="auto"/>
            </w:tcBorders>
            <w:vAlign w:val="bottom"/>
            <w:hideMark/>
          </w:tcPr>
          <w:p w:rsidR="00737565" w:rsidRPr="005E77EC" w:rsidRDefault="00737565" w:rsidP="00F8456E">
            <w:pPr>
              <w:rPr>
                <w:color w:val="000000" w:themeColor="text1"/>
                <w:sz w:val="28"/>
                <w:szCs w:val="28"/>
                <w:lang w:val="ru-RU"/>
              </w:rPr>
            </w:pPr>
            <w:proofErr w:type="spellStart"/>
            <w:r w:rsidRPr="005E77EC">
              <w:rPr>
                <w:color w:val="000000" w:themeColor="text1"/>
                <w:sz w:val="28"/>
                <w:szCs w:val="28"/>
                <w:lang w:val="ru-RU"/>
              </w:rPr>
              <w:t>Сітка</w:t>
            </w:r>
            <w:proofErr w:type="spellEnd"/>
            <w:r w:rsidRPr="005E77EC">
              <w:rPr>
                <w:color w:val="000000" w:themeColor="text1"/>
                <w:sz w:val="28"/>
                <w:szCs w:val="28"/>
                <w:lang w:val="ru-RU"/>
              </w:rPr>
              <w:t xml:space="preserve">  волейбольная </w:t>
            </w:r>
          </w:p>
        </w:tc>
        <w:tc>
          <w:tcPr>
            <w:tcW w:w="1750"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rPr>
            </w:pPr>
            <w:r w:rsidRPr="005E77EC">
              <w:rPr>
                <w:color w:val="000000" w:themeColor="text1"/>
                <w:sz w:val="28"/>
                <w:szCs w:val="28"/>
              </w:rPr>
              <w:t>3300,00</w:t>
            </w:r>
          </w:p>
        </w:tc>
      </w:tr>
      <w:tr w:rsidR="005E77EC" w:rsidRPr="005E77EC" w:rsidTr="00576855">
        <w:trPr>
          <w:trHeight w:val="454"/>
        </w:trPr>
        <w:tc>
          <w:tcPr>
            <w:tcW w:w="599"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4</w:t>
            </w:r>
          </w:p>
        </w:tc>
        <w:tc>
          <w:tcPr>
            <w:tcW w:w="5922" w:type="dxa"/>
            <w:tcBorders>
              <w:top w:val="single" w:sz="4" w:space="0" w:color="auto"/>
              <w:left w:val="single" w:sz="4" w:space="0" w:color="auto"/>
              <w:bottom w:val="single" w:sz="4" w:space="0" w:color="auto"/>
              <w:right w:val="single" w:sz="4" w:space="0" w:color="auto"/>
            </w:tcBorders>
            <w:vAlign w:val="bottom"/>
            <w:hideMark/>
          </w:tcPr>
          <w:p w:rsidR="00737565" w:rsidRPr="005E77EC" w:rsidRDefault="00737565" w:rsidP="00F8456E">
            <w:pPr>
              <w:rPr>
                <w:color w:val="000000" w:themeColor="text1"/>
                <w:sz w:val="28"/>
                <w:szCs w:val="28"/>
                <w:lang w:val="ru-RU"/>
              </w:rPr>
            </w:pPr>
            <w:proofErr w:type="spellStart"/>
            <w:r w:rsidRPr="005E77EC">
              <w:rPr>
                <w:color w:val="000000" w:themeColor="text1"/>
                <w:sz w:val="28"/>
                <w:szCs w:val="28"/>
                <w:lang w:val="ru-RU"/>
              </w:rPr>
              <w:t>Антени</w:t>
            </w:r>
            <w:proofErr w:type="spellEnd"/>
            <w:r w:rsidRPr="005E77EC">
              <w:rPr>
                <w:color w:val="000000" w:themeColor="text1"/>
                <w:sz w:val="28"/>
                <w:szCs w:val="28"/>
                <w:lang w:val="ru-RU"/>
              </w:rPr>
              <w:t xml:space="preserve">  для волейбола </w:t>
            </w:r>
          </w:p>
        </w:tc>
        <w:tc>
          <w:tcPr>
            <w:tcW w:w="1750"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rPr>
            </w:pPr>
            <w:r w:rsidRPr="005E77EC">
              <w:rPr>
                <w:color w:val="000000" w:themeColor="text1"/>
                <w:sz w:val="28"/>
                <w:szCs w:val="28"/>
              </w:rPr>
              <w:t>2000,00</w:t>
            </w:r>
          </w:p>
        </w:tc>
      </w:tr>
      <w:tr w:rsidR="005E77EC" w:rsidRPr="005E77EC" w:rsidTr="00576855">
        <w:trPr>
          <w:trHeight w:val="454"/>
        </w:trPr>
        <w:tc>
          <w:tcPr>
            <w:tcW w:w="599"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5</w:t>
            </w:r>
          </w:p>
        </w:tc>
        <w:tc>
          <w:tcPr>
            <w:tcW w:w="5922" w:type="dxa"/>
            <w:tcBorders>
              <w:top w:val="single" w:sz="4" w:space="0" w:color="auto"/>
              <w:left w:val="single" w:sz="4" w:space="0" w:color="auto"/>
              <w:bottom w:val="single" w:sz="4" w:space="0" w:color="auto"/>
              <w:right w:val="single" w:sz="4" w:space="0" w:color="auto"/>
            </w:tcBorders>
            <w:vAlign w:val="bottom"/>
            <w:hideMark/>
          </w:tcPr>
          <w:p w:rsidR="00737565" w:rsidRPr="005E77EC" w:rsidRDefault="00737565" w:rsidP="00F8456E">
            <w:pPr>
              <w:rPr>
                <w:color w:val="000000" w:themeColor="text1"/>
                <w:sz w:val="28"/>
                <w:szCs w:val="28"/>
              </w:rPr>
            </w:pPr>
            <w:proofErr w:type="spellStart"/>
            <w:r w:rsidRPr="005E77EC">
              <w:rPr>
                <w:color w:val="000000" w:themeColor="text1"/>
                <w:sz w:val="28"/>
                <w:szCs w:val="28"/>
              </w:rPr>
              <w:t>Манішки</w:t>
            </w:r>
            <w:proofErr w:type="spellEnd"/>
            <w:r w:rsidRPr="005E77EC">
              <w:rPr>
                <w:color w:val="000000" w:themeColor="text1"/>
                <w:sz w:val="28"/>
                <w:szCs w:val="28"/>
              </w:rPr>
              <w:t xml:space="preserve"> (дитячі)</w:t>
            </w:r>
          </w:p>
        </w:tc>
        <w:tc>
          <w:tcPr>
            <w:tcW w:w="1750"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20</w:t>
            </w:r>
          </w:p>
        </w:tc>
        <w:tc>
          <w:tcPr>
            <w:tcW w:w="1474"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rPr>
            </w:pPr>
            <w:r w:rsidRPr="005E77EC">
              <w:rPr>
                <w:color w:val="000000" w:themeColor="text1"/>
                <w:sz w:val="28"/>
                <w:szCs w:val="28"/>
              </w:rPr>
              <w:t>1600,00</w:t>
            </w:r>
          </w:p>
        </w:tc>
      </w:tr>
      <w:tr w:rsidR="005E77EC" w:rsidRPr="005E77EC" w:rsidTr="00576855">
        <w:trPr>
          <w:trHeight w:val="454"/>
        </w:trPr>
        <w:tc>
          <w:tcPr>
            <w:tcW w:w="599"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6</w:t>
            </w:r>
          </w:p>
        </w:tc>
        <w:tc>
          <w:tcPr>
            <w:tcW w:w="5922"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rPr>
            </w:pPr>
            <w:r w:rsidRPr="005E77EC">
              <w:rPr>
                <w:color w:val="000000" w:themeColor="text1"/>
                <w:sz w:val="28"/>
                <w:szCs w:val="28"/>
              </w:rPr>
              <w:t xml:space="preserve">Намет 4-х </w:t>
            </w:r>
            <w:proofErr w:type="spellStart"/>
            <w:r w:rsidRPr="005E77EC">
              <w:rPr>
                <w:color w:val="000000" w:themeColor="text1"/>
                <w:sz w:val="28"/>
                <w:szCs w:val="28"/>
              </w:rPr>
              <w:t>місний</w:t>
            </w:r>
            <w:proofErr w:type="spellEnd"/>
            <w:r w:rsidRPr="005E77EC">
              <w:rPr>
                <w:color w:val="000000" w:themeColor="text1"/>
                <w:sz w:val="28"/>
                <w:szCs w:val="28"/>
              </w:rPr>
              <w:t xml:space="preserve"> </w:t>
            </w:r>
          </w:p>
        </w:tc>
        <w:tc>
          <w:tcPr>
            <w:tcW w:w="1750"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 xml:space="preserve">4 </w:t>
            </w:r>
          </w:p>
        </w:tc>
        <w:tc>
          <w:tcPr>
            <w:tcW w:w="1474"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lang w:val="ru-RU"/>
              </w:rPr>
            </w:pPr>
            <w:r w:rsidRPr="005E77EC">
              <w:rPr>
                <w:color w:val="000000" w:themeColor="text1"/>
                <w:sz w:val="28"/>
                <w:szCs w:val="28"/>
                <w:lang w:val="ru-RU"/>
              </w:rPr>
              <w:t>5000,00</w:t>
            </w:r>
          </w:p>
        </w:tc>
      </w:tr>
      <w:tr w:rsidR="005E77EC" w:rsidRPr="005E77EC" w:rsidTr="00576855">
        <w:trPr>
          <w:trHeight w:val="454"/>
        </w:trPr>
        <w:tc>
          <w:tcPr>
            <w:tcW w:w="599"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7</w:t>
            </w:r>
          </w:p>
        </w:tc>
        <w:tc>
          <w:tcPr>
            <w:tcW w:w="5922"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rPr>
            </w:pPr>
            <w:r w:rsidRPr="005E77EC">
              <w:rPr>
                <w:color w:val="000000" w:themeColor="text1"/>
                <w:sz w:val="28"/>
                <w:szCs w:val="28"/>
              </w:rPr>
              <w:t xml:space="preserve">Спальний мішок </w:t>
            </w:r>
          </w:p>
        </w:tc>
        <w:tc>
          <w:tcPr>
            <w:tcW w:w="1750"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 xml:space="preserve">16 </w:t>
            </w:r>
          </w:p>
        </w:tc>
        <w:tc>
          <w:tcPr>
            <w:tcW w:w="1474"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lang w:val="ru-RU"/>
              </w:rPr>
            </w:pPr>
            <w:r w:rsidRPr="005E77EC">
              <w:rPr>
                <w:color w:val="000000" w:themeColor="text1"/>
                <w:sz w:val="28"/>
                <w:szCs w:val="28"/>
                <w:lang w:val="ru-RU"/>
              </w:rPr>
              <w:t>4800,00</w:t>
            </w:r>
          </w:p>
        </w:tc>
      </w:tr>
      <w:tr w:rsidR="005E77EC" w:rsidRPr="005E77EC" w:rsidTr="00576855">
        <w:trPr>
          <w:trHeight w:val="454"/>
        </w:trPr>
        <w:tc>
          <w:tcPr>
            <w:tcW w:w="599"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8</w:t>
            </w:r>
          </w:p>
        </w:tc>
        <w:tc>
          <w:tcPr>
            <w:tcW w:w="5922"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rPr>
            </w:pPr>
            <w:proofErr w:type="spellStart"/>
            <w:r w:rsidRPr="005E77EC">
              <w:rPr>
                <w:color w:val="000000" w:themeColor="text1"/>
                <w:sz w:val="28"/>
                <w:szCs w:val="28"/>
              </w:rPr>
              <w:t>Каремати</w:t>
            </w:r>
            <w:proofErr w:type="spellEnd"/>
          </w:p>
        </w:tc>
        <w:tc>
          <w:tcPr>
            <w:tcW w:w="1750"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 xml:space="preserve">16 </w:t>
            </w:r>
          </w:p>
        </w:tc>
        <w:tc>
          <w:tcPr>
            <w:tcW w:w="1474"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lang w:val="ru-RU"/>
              </w:rPr>
            </w:pPr>
            <w:r w:rsidRPr="005E77EC">
              <w:rPr>
                <w:color w:val="000000" w:themeColor="text1"/>
                <w:sz w:val="28"/>
                <w:szCs w:val="28"/>
                <w:lang w:val="ru-RU"/>
              </w:rPr>
              <w:t>2400,00</w:t>
            </w:r>
          </w:p>
        </w:tc>
      </w:tr>
      <w:tr w:rsidR="005E77EC" w:rsidRPr="005E77EC" w:rsidTr="00576855">
        <w:trPr>
          <w:trHeight w:val="454"/>
        </w:trPr>
        <w:tc>
          <w:tcPr>
            <w:tcW w:w="599"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9</w:t>
            </w:r>
          </w:p>
        </w:tc>
        <w:tc>
          <w:tcPr>
            <w:tcW w:w="5922"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rPr>
            </w:pPr>
            <w:r w:rsidRPr="005E77EC">
              <w:rPr>
                <w:color w:val="000000" w:themeColor="text1"/>
                <w:sz w:val="28"/>
                <w:szCs w:val="28"/>
                <w:lang w:val="en-US"/>
              </w:rPr>
              <w:t>LED</w:t>
            </w:r>
            <w:r w:rsidRPr="005E77EC">
              <w:rPr>
                <w:color w:val="000000" w:themeColor="text1"/>
                <w:sz w:val="28"/>
                <w:szCs w:val="28"/>
                <w:lang w:val="ru-RU"/>
              </w:rPr>
              <w:t xml:space="preserve"> </w:t>
            </w:r>
            <w:r w:rsidRPr="005E77EC">
              <w:rPr>
                <w:color w:val="000000" w:themeColor="text1"/>
                <w:sz w:val="28"/>
                <w:szCs w:val="28"/>
              </w:rPr>
              <w:t>– ліхтарі (на сонячних батареях)</w:t>
            </w:r>
          </w:p>
        </w:tc>
        <w:tc>
          <w:tcPr>
            <w:tcW w:w="1750"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 xml:space="preserve">2 </w:t>
            </w:r>
          </w:p>
        </w:tc>
        <w:tc>
          <w:tcPr>
            <w:tcW w:w="1474"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lang w:val="ru-RU"/>
              </w:rPr>
            </w:pPr>
            <w:r w:rsidRPr="005E77EC">
              <w:rPr>
                <w:color w:val="000000" w:themeColor="text1"/>
                <w:sz w:val="28"/>
                <w:szCs w:val="28"/>
                <w:lang w:val="ru-RU"/>
              </w:rPr>
              <w:t>400,00</w:t>
            </w:r>
          </w:p>
        </w:tc>
      </w:tr>
      <w:tr w:rsidR="005E77EC" w:rsidRPr="005E77EC" w:rsidTr="00576855">
        <w:trPr>
          <w:trHeight w:val="454"/>
        </w:trPr>
        <w:tc>
          <w:tcPr>
            <w:tcW w:w="599"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10</w:t>
            </w:r>
          </w:p>
        </w:tc>
        <w:tc>
          <w:tcPr>
            <w:tcW w:w="5922"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rPr>
            </w:pPr>
            <w:r w:rsidRPr="005E77EC">
              <w:rPr>
                <w:color w:val="000000" w:themeColor="text1"/>
                <w:sz w:val="28"/>
                <w:szCs w:val="28"/>
              </w:rPr>
              <w:t xml:space="preserve">Душ для походу </w:t>
            </w:r>
          </w:p>
        </w:tc>
        <w:tc>
          <w:tcPr>
            <w:tcW w:w="1750"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 xml:space="preserve">2 </w:t>
            </w:r>
          </w:p>
        </w:tc>
        <w:tc>
          <w:tcPr>
            <w:tcW w:w="1474"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color w:val="000000" w:themeColor="text1"/>
                <w:sz w:val="28"/>
                <w:szCs w:val="28"/>
                <w:lang w:val="ru-RU"/>
              </w:rPr>
            </w:pPr>
            <w:r w:rsidRPr="005E77EC">
              <w:rPr>
                <w:color w:val="000000" w:themeColor="text1"/>
                <w:sz w:val="28"/>
                <w:szCs w:val="28"/>
                <w:lang w:val="ru-RU"/>
              </w:rPr>
              <w:t>400,00</w:t>
            </w:r>
          </w:p>
        </w:tc>
      </w:tr>
      <w:tr w:rsidR="005E77EC" w:rsidRPr="005E77EC" w:rsidTr="00576855">
        <w:trPr>
          <w:trHeight w:val="454"/>
        </w:trPr>
        <w:tc>
          <w:tcPr>
            <w:tcW w:w="599"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11</w:t>
            </w:r>
          </w:p>
        </w:tc>
        <w:tc>
          <w:tcPr>
            <w:tcW w:w="5922" w:type="dxa"/>
            <w:tcBorders>
              <w:top w:val="single" w:sz="4" w:space="0" w:color="auto"/>
              <w:left w:val="single" w:sz="4" w:space="0" w:color="auto"/>
              <w:bottom w:val="single" w:sz="4" w:space="0" w:color="auto"/>
              <w:right w:val="single" w:sz="4" w:space="0" w:color="auto"/>
            </w:tcBorders>
            <w:vAlign w:val="bottom"/>
            <w:hideMark/>
          </w:tcPr>
          <w:p w:rsidR="00737565" w:rsidRPr="005E77EC" w:rsidRDefault="00737565" w:rsidP="00F8456E">
            <w:pPr>
              <w:rPr>
                <w:color w:val="000000" w:themeColor="text1"/>
                <w:sz w:val="28"/>
                <w:szCs w:val="28"/>
              </w:rPr>
            </w:pPr>
            <w:r w:rsidRPr="005E77EC">
              <w:rPr>
                <w:color w:val="000000" w:themeColor="text1"/>
                <w:sz w:val="28"/>
                <w:szCs w:val="28"/>
              </w:rPr>
              <w:t>Стіл</w:t>
            </w:r>
          </w:p>
        </w:tc>
        <w:tc>
          <w:tcPr>
            <w:tcW w:w="1750"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16000,00</w:t>
            </w:r>
          </w:p>
        </w:tc>
      </w:tr>
      <w:tr w:rsidR="005E77EC" w:rsidRPr="005E77EC" w:rsidTr="00576855">
        <w:trPr>
          <w:trHeight w:val="454"/>
        </w:trPr>
        <w:tc>
          <w:tcPr>
            <w:tcW w:w="599"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12</w:t>
            </w:r>
          </w:p>
        </w:tc>
        <w:tc>
          <w:tcPr>
            <w:tcW w:w="5922" w:type="dxa"/>
            <w:tcBorders>
              <w:top w:val="single" w:sz="4" w:space="0" w:color="auto"/>
              <w:left w:val="single" w:sz="4" w:space="0" w:color="auto"/>
              <w:bottom w:val="single" w:sz="4" w:space="0" w:color="auto"/>
              <w:right w:val="single" w:sz="4" w:space="0" w:color="auto"/>
            </w:tcBorders>
            <w:vAlign w:val="bottom"/>
            <w:hideMark/>
          </w:tcPr>
          <w:p w:rsidR="00737565" w:rsidRPr="005E77EC" w:rsidRDefault="00737565" w:rsidP="00F8456E">
            <w:pPr>
              <w:rPr>
                <w:color w:val="000000" w:themeColor="text1"/>
                <w:sz w:val="28"/>
                <w:szCs w:val="28"/>
              </w:rPr>
            </w:pPr>
            <w:r w:rsidRPr="005E77EC">
              <w:rPr>
                <w:color w:val="000000" w:themeColor="text1"/>
                <w:sz w:val="28"/>
                <w:szCs w:val="28"/>
              </w:rPr>
              <w:t xml:space="preserve">Стіл </w:t>
            </w:r>
          </w:p>
        </w:tc>
        <w:tc>
          <w:tcPr>
            <w:tcW w:w="1750"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jc w:val="center"/>
              <w:rPr>
                <w:color w:val="000000" w:themeColor="text1"/>
                <w:sz w:val="28"/>
                <w:szCs w:val="28"/>
              </w:rPr>
            </w:pPr>
            <w:r w:rsidRPr="005E77EC">
              <w:rPr>
                <w:color w:val="000000" w:themeColor="text1"/>
                <w:sz w:val="28"/>
                <w:szCs w:val="28"/>
              </w:rPr>
              <w:t>14000,00</w:t>
            </w:r>
          </w:p>
        </w:tc>
      </w:tr>
      <w:tr w:rsidR="005E77EC" w:rsidRPr="005E77EC" w:rsidTr="00576855">
        <w:trPr>
          <w:trHeight w:val="454"/>
        </w:trPr>
        <w:tc>
          <w:tcPr>
            <w:tcW w:w="599" w:type="dxa"/>
            <w:tcBorders>
              <w:top w:val="single" w:sz="4" w:space="0" w:color="auto"/>
              <w:left w:val="single" w:sz="4" w:space="0" w:color="auto"/>
              <w:bottom w:val="single" w:sz="4" w:space="0" w:color="auto"/>
              <w:right w:val="single" w:sz="4" w:space="0" w:color="auto"/>
            </w:tcBorders>
            <w:vAlign w:val="center"/>
          </w:tcPr>
          <w:p w:rsidR="00737565" w:rsidRPr="005E77EC" w:rsidRDefault="00737565" w:rsidP="00F8456E">
            <w:pPr>
              <w:rPr>
                <w:b/>
                <w:color w:val="000000" w:themeColor="text1"/>
                <w:sz w:val="28"/>
                <w:szCs w:val="28"/>
              </w:rPr>
            </w:pPr>
          </w:p>
        </w:tc>
        <w:tc>
          <w:tcPr>
            <w:tcW w:w="5922" w:type="dxa"/>
            <w:tcBorders>
              <w:top w:val="single" w:sz="4" w:space="0" w:color="auto"/>
              <w:left w:val="single" w:sz="4" w:space="0" w:color="auto"/>
              <w:bottom w:val="single" w:sz="4" w:space="0" w:color="auto"/>
              <w:right w:val="single" w:sz="4" w:space="0" w:color="auto"/>
            </w:tcBorders>
            <w:vAlign w:val="center"/>
            <w:hideMark/>
          </w:tcPr>
          <w:p w:rsidR="00737565" w:rsidRPr="005E77EC" w:rsidRDefault="00737565" w:rsidP="00F8456E">
            <w:pPr>
              <w:rPr>
                <w:b/>
                <w:color w:val="000000" w:themeColor="text1"/>
                <w:sz w:val="28"/>
                <w:szCs w:val="28"/>
              </w:rPr>
            </w:pPr>
            <w:r w:rsidRPr="005E77EC">
              <w:rPr>
                <w:b/>
                <w:color w:val="000000" w:themeColor="text1"/>
                <w:sz w:val="28"/>
                <w:szCs w:val="28"/>
              </w:rPr>
              <w:t>ВСЬОГО:</w:t>
            </w:r>
          </w:p>
        </w:tc>
        <w:tc>
          <w:tcPr>
            <w:tcW w:w="1750" w:type="dxa"/>
            <w:tcBorders>
              <w:top w:val="single" w:sz="4" w:space="0" w:color="auto"/>
              <w:left w:val="single" w:sz="4" w:space="0" w:color="auto"/>
              <w:bottom w:val="single" w:sz="4" w:space="0" w:color="auto"/>
              <w:right w:val="single" w:sz="4" w:space="0" w:color="auto"/>
            </w:tcBorders>
            <w:vAlign w:val="center"/>
          </w:tcPr>
          <w:p w:rsidR="00737565" w:rsidRPr="005E77EC" w:rsidRDefault="00737565" w:rsidP="00F8456E">
            <w:pPr>
              <w:jc w:val="center"/>
              <w:rPr>
                <w:b/>
                <w:color w:val="000000" w:themeColor="text1"/>
                <w:sz w:val="28"/>
                <w:szCs w:val="28"/>
              </w:rPr>
            </w:pPr>
          </w:p>
        </w:tc>
        <w:tc>
          <w:tcPr>
            <w:tcW w:w="1474" w:type="dxa"/>
            <w:tcBorders>
              <w:top w:val="single" w:sz="4" w:space="0" w:color="auto"/>
              <w:left w:val="single" w:sz="4" w:space="0" w:color="auto"/>
              <w:bottom w:val="single" w:sz="4" w:space="0" w:color="auto"/>
              <w:right w:val="single" w:sz="4" w:space="0" w:color="auto"/>
            </w:tcBorders>
            <w:vAlign w:val="center"/>
          </w:tcPr>
          <w:p w:rsidR="00737565" w:rsidRPr="005E77EC" w:rsidRDefault="00737565" w:rsidP="00F8456E">
            <w:pPr>
              <w:rPr>
                <w:b/>
                <w:color w:val="000000" w:themeColor="text1"/>
                <w:sz w:val="28"/>
                <w:szCs w:val="28"/>
              </w:rPr>
            </w:pPr>
            <w:r w:rsidRPr="005E77EC">
              <w:rPr>
                <w:b/>
                <w:color w:val="000000" w:themeColor="text1"/>
                <w:sz w:val="28"/>
                <w:szCs w:val="28"/>
              </w:rPr>
              <w:t>91100,00</w:t>
            </w:r>
          </w:p>
          <w:p w:rsidR="00737565" w:rsidRPr="005E77EC" w:rsidRDefault="00737565" w:rsidP="00F8456E">
            <w:pPr>
              <w:rPr>
                <w:b/>
                <w:color w:val="000000" w:themeColor="text1"/>
                <w:sz w:val="28"/>
                <w:szCs w:val="28"/>
                <w:lang w:val="en-US"/>
              </w:rPr>
            </w:pPr>
          </w:p>
        </w:tc>
      </w:tr>
    </w:tbl>
    <w:p w:rsidR="00737565" w:rsidRPr="005E77EC" w:rsidRDefault="00737565" w:rsidP="00F8456E">
      <w:pPr>
        <w:jc w:val="center"/>
        <w:rPr>
          <w:b/>
          <w:i/>
          <w:color w:val="000000" w:themeColor="text1"/>
          <w:szCs w:val="28"/>
        </w:rPr>
      </w:pPr>
    </w:p>
    <w:p w:rsidR="00737565" w:rsidRPr="005E77EC" w:rsidRDefault="00737565" w:rsidP="00F8456E">
      <w:pPr>
        <w:jc w:val="center"/>
        <w:rPr>
          <w:b/>
          <w:i/>
          <w:color w:val="000000" w:themeColor="text1"/>
          <w:szCs w:val="28"/>
        </w:rPr>
      </w:pPr>
    </w:p>
    <w:p w:rsidR="00737565" w:rsidRPr="005E77EC" w:rsidRDefault="00737565" w:rsidP="00F8456E">
      <w:pPr>
        <w:rPr>
          <w:b/>
          <w:i/>
          <w:color w:val="000000" w:themeColor="text1"/>
          <w:szCs w:val="28"/>
          <w:lang w:val="en-US"/>
        </w:rPr>
      </w:pPr>
    </w:p>
    <w:p w:rsidR="00737565" w:rsidRPr="005E77EC" w:rsidRDefault="00737565" w:rsidP="00F8456E">
      <w:pPr>
        <w:rPr>
          <w:color w:val="000000" w:themeColor="text1"/>
          <w:sz w:val="28"/>
          <w:szCs w:val="28"/>
        </w:rPr>
      </w:pPr>
      <w:r w:rsidRPr="005E77EC">
        <w:rPr>
          <w:color w:val="000000" w:themeColor="text1"/>
          <w:sz w:val="28"/>
          <w:szCs w:val="28"/>
        </w:rPr>
        <w:t>Міський голова</w:t>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lang w:val="ru-RU"/>
        </w:rPr>
        <w:t xml:space="preserve">                      </w:t>
      </w:r>
      <w:r w:rsidRPr="005E77EC">
        <w:rPr>
          <w:color w:val="000000" w:themeColor="text1"/>
          <w:sz w:val="28"/>
          <w:szCs w:val="28"/>
        </w:rPr>
        <w:t>В.В.Медвідь</w:t>
      </w:r>
    </w:p>
    <w:p w:rsidR="00737565" w:rsidRPr="005E77EC" w:rsidRDefault="00737565" w:rsidP="00F8456E">
      <w:pPr>
        <w:rPr>
          <w:color w:val="000000" w:themeColor="text1"/>
          <w:sz w:val="28"/>
          <w:szCs w:val="28"/>
          <w:lang w:val="en-US"/>
        </w:rPr>
      </w:pPr>
    </w:p>
    <w:p w:rsidR="0072012E" w:rsidRPr="005E77EC" w:rsidRDefault="0072012E" w:rsidP="00F8456E">
      <w:pPr>
        <w:rPr>
          <w:color w:val="000000" w:themeColor="text1"/>
          <w:sz w:val="28"/>
          <w:szCs w:val="28"/>
        </w:rPr>
      </w:pPr>
    </w:p>
    <w:p w:rsidR="00850EDD" w:rsidRPr="005E77EC" w:rsidRDefault="00850EDD" w:rsidP="00F8456E">
      <w:pPr>
        <w:rPr>
          <w:color w:val="000000" w:themeColor="text1"/>
          <w:sz w:val="28"/>
          <w:szCs w:val="28"/>
        </w:rPr>
      </w:pPr>
      <w:r w:rsidRPr="005E77EC">
        <w:rPr>
          <w:color w:val="000000" w:themeColor="text1"/>
          <w:sz w:val="28"/>
          <w:szCs w:val="28"/>
        </w:rPr>
        <w:br w:type="page"/>
      </w:r>
    </w:p>
    <w:p w:rsidR="00AB22F8" w:rsidRDefault="00AB22F8" w:rsidP="00AB22F8">
      <w:pPr>
        <w:jc w:val="center"/>
        <w:rPr>
          <w:color w:val="000000" w:themeColor="text1"/>
          <w:sz w:val="28"/>
          <w:szCs w:val="28"/>
        </w:rPr>
      </w:pPr>
    </w:p>
    <w:p w:rsidR="00AB22F8" w:rsidRDefault="00AB22F8" w:rsidP="00AB22F8">
      <w:pPr>
        <w:jc w:val="center"/>
        <w:rPr>
          <w:color w:val="000000" w:themeColor="text1"/>
          <w:sz w:val="28"/>
          <w:szCs w:val="28"/>
        </w:rPr>
      </w:pPr>
      <w:r>
        <w:rPr>
          <w:noProof/>
          <w:lang w:val="ru-RU"/>
        </w:rPr>
        <w:drawing>
          <wp:anchor distT="0" distB="0" distL="114300" distR="114300" simplePos="0" relativeHeight="251694080"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AB22F8" w:rsidRDefault="00AB22F8" w:rsidP="00AB22F8">
      <w:pPr>
        <w:jc w:val="center"/>
        <w:rPr>
          <w:color w:val="000000" w:themeColor="text1"/>
          <w:sz w:val="28"/>
          <w:szCs w:val="28"/>
        </w:rPr>
      </w:pPr>
    </w:p>
    <w:p w:rsidR="00AB22F8" w:rsidRDefault="00AB22F8" w:rsidP="00AB22F8">
      <w:pPr>
        <w:jc w:val="center"/>
        <w:rPr>
          <w:color w:val="000000" w:themeColor="text1"/>
          <w:sz w:val="28"/>
          <w:szCs w:val="28"/>
        </w:rPr>
      </w:pPr>
      <w:r>
        <w:rPr>
          <w:color w:val="000000" w:themeColor="text1"/>
          <w:sz w:val="28"/>
          <w:szCs w:val="28"/>
        </w:rPr>
        <w:t>Рахівська міська рада</w:t>
      </w:r>
    </w:p>
    <w:p w:rsidR="00AB22F8" w:rsidRDefault="00AB22F8" w:rsidP="00AB22F8">
      <w:pPr>
        <w:jc w:val="center"/>
        <w:rPr>
          <w:color w:val="000000" w:themeColor="text1"/>
          <w:sz w:val="28"/>
          <w:szCs w:val="28"/>
        </w:rPr>
      </w:pPr>
      <w:r>
        <w:rPr>
          <w:color w:val="000000" w:themeColor="text1"/>
          <w:sz w:val="28"/>
          <w:szCs w:val="28"/>
        </w:rPr>
        <w:t>тридцять дев’ята  сесія  міської ради</w:t>
      </w:r>
    </w:p>
    <w:p w:rsidR="00AB22F8" w:rsidRDefault="00AB22F8" w:rsidP="00AB22F8">
      <w:pPr>
        <w:jc w:val="center"/>
        <w:rPr>
          <w:color w:val="000000" w:themeColor="text1"/>
          <w:sz w:val="28"/>
          <w:szCs w:val="28"/>
        </w:rPr>
      </w:pPr>
      <w:r>
        <w:rPr>
          <w:color w:val="000000" w:themeColor="text1"/>
          <w:sz w:val="28"/>
          <w:szCs w:val="28"/>
        </w:rPr>
        <w:t>сьомого скликання</w:t>
      </w:r>
    </w:p>
    <w:p w:rsidR="00AB22F8" w:rsidRDefault="00AB22F8" w:rsidP="00AB22F8">
      <w:pPr>
        <w:jc w:val="center"/>
        <w:rPr>
          <w:color w:val="000000" w:themeColor="text1"/>
          <w:sz w:val="28"/>
          <w:szCs w:val="28"/>
        </w:rPr>
      </w:pPr>
    </w:p>
    <w:p w:rsidR="00AB22F8" w:rsidRDefault="00AB22F8" w:rsidP="00AB22F8">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AB22F8" w:rsidRDefault="00AB22F8" w:rsidP="00AB22F8">
      <w:pPr>
        <w:jc w:val="center"/>
        <w:rPr>
          <w:color w:val="000000" w:themeColor="text1"/>
          <w:sz w:val="28"/>
          <w:szCs w:val="28"/>
        </w:rPr>
      </w:pPr>
    </w:p>
    <w:p w:rsidR="00AB22F8" w:rsidRDefault="00AB22F8" w:rsidP="00AB22F8">
      <w:pPr>
        <w:rPr>
          <w:color w:val="000000" w:themeColor="text1"/>
          <w:sz w:val="28"/>
          <w:szCs w:val="28"/>
        </w:rPr>
      </w:pPr>
      <w:r>
        <w:rPr>
          <w:color w:val="000000" w:themeColor="text1"/>
          <w:sz w:val="28"/>
          <w:szCs w:val="28"/>
        </w:rPr>
        <w:t>від  26 грудня  2018  року  №550</w:t>
      </w:r>
    </w:p>
    <w:p w:rsidR="00AB22F8" w:rsidRDefault="00AB22F8" w:rsidP="00AB22F8">
      <w:pPr>
        <w:rPr>
          <w:color w:val="000000" w:themeColor="text1"/>
          <w:sz w:val="28"/>
          <w:szCs w:val="28"/>
        </w:rPr>
      </w:pPr>
      <w:r>
        <w:rPr>
          <w:color w:val="000000" w:themeColor="text1"/>
          <w:sz w:val="28"/>
          <w:szCs w:val="28"/>
        </w:rPr>
        <w:t>м. Рахів</w:t>
      </w:r>
    </w:p>
    <w:p w:rsidR="00AB22F8" w:rsidRPr="00AB22F8" w:rsidRDefault="00AB22F8" w:rsidP="00AB22F8">
      <w:pPr>
        <w:rPr>
          <w:color w:val="000000" w:themeColor="text1"/>
          <w:sz w:val="28"/>
          <w:szCs w:val="28"/>
        </w:rPr>
      </w:pPr>
    </w:p>
    <w:p w:rsidR="00F5766F" w:rsidRPr="00AB22F8" w:rsidRDefault="00F5766F" w:rsidP="00F8456E">
      <w:pPr>
        <w:rPr>
          <w:color w:val="000000" w:themeColor="text1"/>
          <w:sz w:val="28"/>
          <w:szCs w:val="28"/>
        </w:rPr>
      </w:pPr>
      <w:r w:rsidRPr="00AB22F8">
        <w:rPr>
          <w:color w:val="000000" w:themeColor="text1"/>
          <w:sz w:val="28"/>
          <w:szCs w:val="28"/>
        </w:rPr>
        <w:t xml:space="preserve">Про визначення оплачуваних видів </w:t>
      </w:r>
      <w:proofErr w:type="spellStart"/>
      <w:r w:rsidRPr="00AB22F8">
        <w:rPr>
          <w:color w:val="000000" w:themeColor="text1"/>
          <w:sz w:val="28"/>
          <w:szCs w:val="28"/>
        </w:rPr>
        <w:t>суспільно-</w:t>
      </w:r>
      <w:proofErr w:type="spellEnd"/>
    </w:p>
    <w:p w:rsidR="00F5766F" w:rsidRPr="00AB22F8" w:rsidRDefault="00F5766F" w:rsidP="00F8456E">
      <w:pPr>
        <w:rPr>
          <w:color w:val="000000" w:themeColor="text1"/>
          <w:sz w:val="28"/>
          <w:szCs w:val="28"/>
        </w:rPr>
      </w:pPr>
      <w:r w:rsidRPr="00AB22F8">
        <w:rPr>
          <w:color w:val="000000" w:themeColor="text1"/>
          <w:sz w:val="28"/>
          <w:szCs w:val="28"/>
        </w:rPr>
        <w:t>корисних робіт та погодження переліку об’єктів</w:t>
      </w:r>
    </w:p>
    <w:p w:rsidR="00F5766F" w:rsidRPr="00AB22F8" w:rsidRDefault="00F5766F" w:rsidP="00F8456E">
      <w:pPr>
        <w:rPr>
          <w:color w:val="000000" w:themeColor="text1"/>
          <w:sz w:val="28"/>
          <w:szCs w:val="28"/>
        </w:rPr>
      </w:pPr>
      <w:r w:rsidRPr="00AB22F8">
        <w:rPr>
          <w:color w:val="000000" w:themeColor="text1"/>
          <w:sz w:val="28"/>
          <w:szCs w:val="28"/>
        </w:rPr>
        <w:t xml:space="preserve">для відбування порушниками покарання у виді </w:t>
      </w:r>
    </w:p>
    <w:p w:rsidR="00F5766F" w:rsidRPr="00AB22F8" w:rsidRDefault="00F5766F" w:rsidP="00F8456E">
      <w:pPr>
        <w:rPr>
          <w:color w:val="000000" w:themeColor="text1"/>
          <w:sz w:val="28"/>
          <w:szCs w:val="28"/>
        </w:rPr>
      </w:pPr>
      <w:r w:rsidRPr="00AB22F8">
        <w:rPr>
          <w:color w:val="000000" w:themeColor="text1"/>
          <w:sz w:val="28"/>
          <w:szCs w:val="28"/>
        </w:rPr>
        <w:t>громадських робіт</w:t>
      </w:r>
    </w:p>
    <w:p w:rsidR="00F5766F" w:rsidRPr="00AB22F8" w:rsidRDefault="00F5766F" w:rsidP="00F8456E">
      <w:pPr>
        <w:rPr>
          <w:color w:val="000000" w:themeColor="text1"/>
          <w:sz w:val="28"/>
          <w:szCs w:val="28"/>
        </w:rPr>
      </w:pPr>
    </w:p>
    <w:p w:rsidR="00F5766F" w:rsidRDefault="00F5766F" w:rsidP="00F8456E">
      <w:pPr>
        <w:jc w:val="both"/>
        <w:rPr>
          <w:rFonts w:eastAsia="Calibri"/>
          <w:color w:val="000000" w:themeColor="text1"/>
          <w:sz w:val="28"/>
          <w:szCs w:val="28"/>
        </w:rPr>
      </w:pPr>
      <w:r w:rsidRPr="00AB22F8">
        <w:rPr>
          <w:rFonts w:eastAsia="Calibri"/>
          <w:color w:val="000000" w:themeColor="text1"/>
          <w:sz w:val="28"/>
          <w:szCs w:val="28"/>
        </w:rPr>
        <w:tab/>
        <w:t xml:space="preserve">Розглянувши лист </w:t>
      </w:r>
      <w:r w:rsidRPr="00AB22F8">
        <w:rPr>
          <w:color w:val="000000" w:themeColor="text1"/>
          <w:sz w:val="28"/>
          <w:szCs w:val="28"/>
        </w:rPr>
        <w:t xml:space="preserve">№39/10/66 від 10.09.2018 р. </w:t>
      </w:r>
      <w:r w:rsidRPr="00AB22F8">
        <w:rPr>
          <w:rFonts w:eastAsia="Calibri"/>
          <w:color w:val="000000" w:themeColor="text1"/>
          <w:sz w:val="28"/>
          <w:szCs w:val="28"/>
        </w:rPr>
        <w:t xml:space="preserve">начальника Рахівського районного відділу з питань </w:t>
      </w:r>
      <w:proofErr w:type="spellStart"/>
      <w:r w:rsidRPr="00AB22F8">
        <w:rPr>
          <w:rFonts w:eastAsia="Calibri"/>
          <w:color w:val="000000" w:themeColor="text1"/>
          <w:sz w:val="28"/>
          <w:szCs w:val="28"/>
        </w:rPr>
        <w:t>пробації</w:t>
      </w:r>
      <w:proofErr w:type="spellEnd"/>
      <w:r w:rsidRPr="00AB22F8">
        <w:rPr>
          <w:rFonts w:eastAsia="Calibri"/>
          <w:color w:val="000000" w:themeColor="text1"/>
          <w:sz w:val="28"/>
          <w:szCs w:val="28"/>
        </w:rPr>
        <w:t xml:space="preserve"> </w:t>
      </w:r>
      <w:proofErr w:type="spellStart"/>
      <w:r w:rsidRPr="00AB22F8">
        <w:rPr>
          <w:rFonts w:eastAsia="Calibri"/>
          <w:color w:val="000000" w:themeColor="text1"/>
          <w:sz w:val="28"/>
          <w:szCs w:val="28"/>
        </w:rPr>
        <w:t>Локота</w:t>
      </w:r>
      <w:proofErr w:type="spellEnd"/>
      <w:r w:rsidRPr="00AB22F8">
        <w:rPr>
          <w:rFonts w:eastAsia="Calibri"/>
          <w:color w:val="000000" w:themeColor="text1"/>
          <w:sz w:val="28"/>
          <w:szCs w:val="28"/>
        </w:rPr>
        <w:t xml:space="preserve"> Ю.Ю. у зв’язку із внесенням змін до деяких законодавчих актів України щодо посилення захисту права дитини на належне утримання шляхом удосконалення порядку примусового стягнення заборгованості зі сплати аліментів участі порушників у суспільно-корисній праці, відповідно до Кодексу України про адміністративні правопорушення, керуючись ст. 26 Закону України </w:t>
      </w:r>
      <w:proofErr w:type="spellStart"/>
      <w:r w:rsidRPr="00AB22F8">
        <w:rPr>
          <w:rFonts w:eastAsia="Calibri"/>
          <w:color w:val="000000" w:themeColor="text1"/>
          <w:sz w:val="28"/>
          <w:szCs w:val="28"/>
        </w:rPr>
        <w:t>„Про</w:t>
      </w:r>
      <w:proofErr w:type="spellEnd"/>
      <w:r w:rsidRPr="00AB22F8">
        <w:rPr>
          <w:rFonts w:eastAsia="Calibri"/>
          <w:color w:val="000000" w:themeColor="text1"/>
          <w:sz w:val="28"/>
          <w:szCs w:val="28"/>
        </w:rPr>
        <w:t xml:space="preserve"> місцеве самоврядування в Україні”, міська рада</w:t>
      </w:r>
    </w:p>
    <w:p w:rsidR="00ED5EC2" w:rsidRPr="00AB22F8" w:rsidRDefault="00ED5EC2" w:rsidP="00F8456E">
      <w:pPr>
        <w:jc w:val="both"/>
        <w:rPr>
          <w:rFonts w:eastAsia="Calibri"/>
          <w:color w:val="000000" w:themeColor="text1"/>
          <w:sz w:val="28"/>
          <w:szCs w:val="28"/>
        </w:rPr>
      </w:pPr>
    </w:p>
    <w:p w:rsidR="00F5766F" w:rsidRDefault="00F5766F" w:rsidP="00F8456E">
      <w:pPr>
        <w:jc w:val="center"/>
        <w:rPr>
          <w:rFonts w:eastAsia="Calibri"/>
          <w:color w:val="000000" w:themeColor="text1"/>
          <w:sz w:val="28"/>
          <w:szCs w:val="28"/>
        </w:rPr>
      </w:pPr>
      <w:r w:rsidRPr="00AB22F8">
        <w:rPr>
          <w:rFonts w:eastAsia="Calibri"/>
          <w:color w:val="000000" w:themeColor="text1"/>
          <w:sz w:val="28"/>
          <w:szCs w:val="28"/>
        </w:rPr>
        <w:t>в и р і ш и л а :</w:t>
      </w:r>
    </w:p>
    <w:p w:rsidR="00ED5EC2" w:rsidRPr="00AB22F8" w:rsidRDefault="00ED5EC2" w:rsidP="00F8456E">
      <w:pPr>
        <w:jc w:val="center"/>
        <w:rPr>
          <w:rFonts w:eastAsia="Calibri"/>
          <w:color w:val="000000" w:themeColor="text1"/>
          <w:sz w:val="28"/>
          <w:szCs w:val="28"/>
        </w:rPr>
      </w:pPr>
    </w:p>
    <w:p w:rsidR="00F5766F" w:rsidRPr="00AB22F8" w:rsidRDefault="00F5766F" w:rsidP="00F8456E">
      <w:pPr>
        <w:ind w:firstLine="708"/>
        <w:jc w:val="both"/>
        <w:rPr>
          <w:color w:val="000000" w:themeColor="text1"/>
          <w:sz w:val="28"/>
          <w:szCs w:val="28"/>
        </w:rPr>
      </w:pPr>
      <w:r w:rsidRPr="00AB22F8">
        <w:rPr>
          <w:color w:val="000000" w:themeColor="text1"/>
          <w:sz w:val="28"/>
          <w:szCs w:val="28"/>
        </w:rPr>
        <w:t>1.Визначити види оплачуваних суспільно-корисних робіт для виконання стягнення з боржників по оплаті аліментів шляхом залучення порушників до суспільно корисної праці:</w:t>
      </w:r>
    </w:p>
    <w:p w:rsidR="00F5766F" w:rsidRPr="00AB22F8" w:rsidRDefault="00F5766F" w:rsidP="00F8456E">
      <w:pPr>
        <w:jc w:val="both"/>
        <w:rPr>
          <w:color w:val="000000" w:themeColor="text1"/>
          <w:sz w:val="28"/>
          <w:szCs w:val="28"/>
        </w:rPr>
      </w:pPr>
      <w:r w:rsidRPr="00AB22F8">
        <w:rPr>
          <w:color w:val="000000" w:themeColor="text1"/>
          <w:sz w:val="28"/>
          <w:szCs w:val="28"/>
        </w:rPr>
        <w:t xml:space="preserve">- прибирання вулиць, парків, скверів, берегів водойм, інших територій, роботи з благоустрою міста Рахів, косіння та культивація газонів, обрізання кущів та дерев, земельні роботи, </w:t>
      </w:r>
      <w:proofErr w:type="spellStart"/>
      <w:r w:rsidRPr="00AB22F8">
        <w:rPr>
          <w:color w:val="000000" w:themeColor="text1"/>
          <w:sz w:val="28"/>
          <w:szCs w:val="28"/>
        </w:rPr>
        <w:t>роботи</w:t>
      </w:r>
      <w:proofErr w:type="spellEnd"/>
      <w:r w:rsidRPr="00AB22F8">
        <w:rPr>
          <w:color w:val="000000" w:themeColor="text1"/>
          <w:sz w:val="28"/>
          <w:szCs w:val="28"/>
        </w:rPr>
        <w:t xml:space="preserve"> з ремонту мереж </w:t>
      </w:r>
      <w:proofErr w:type="spellStart"/>
      <w:r w:rsidRPr="00AB22F8">
        <w:rPr>
          <w:color w:val="000000" w:themeColor="text1"/>
          <w:sz w:val="28"/>
          <w:szCs w:val="28"/>
        </w:rPr>
        <w:t>тепло-</w:t>
      </w:r>
      <w:proofErr w:type="spellEnd"/>
      <w:r w:rsidRPr="00AB22F8">
        <w:rPr>
          <w:color w:val="000000" w:themeColor="text1"/>
          <w:sz w:val="28"/>
          <w:szCs w:val="28"/>
        </w:rPr>
        <w:t xml:space="preserve"> та водопостачання, ремонту місцевих ґрунтових доріг, очистка кюветів, узбіч доріг, вантажно-розвантажувальні роботи та інше, що не потребує спеціальної підготовки чи певної кваліфікації.</w:t>
      </w:r>
    </w:p>
    <w:p w:rsidR="00F5766F" w:rsidRPr="00AB22F8" w:rsidRDefault="00F5766F" w:rsidP="00F8456E">
      <w:pPr>
        <w:jc w:val="both"/>
        <w:rPr>
          <w:color w:val="000000" w:themeColor="text1"/>
          <w:sz w:val="28"/>
          <w:szCs w:val="28"/>
        </w:rPr>
      </w:pPr>
      <w:r w:rsidRPr="00AB22F8">
        <w:rPr>
          <w:color w:val="000000" w:themeColor="text1"/>
          <w:sz w:val="28"/>
          <w:szCs w:val="28"/>
        </w:rPr>
        <w:tab/>
        <w:t xml:space="preserve">2. За виконання суспільно корисних робіт порушнику нараховується плата за виконану ним роботу. Оплата праці здійснюється погодинно за фактично відпрацьований час у розмірі не меншому, ніж встановлений законом розмір мінімальної заробітної плати. </w:t>
      </w:r>
    </w:p>
    <w:p w:rsidR="00F5766F" w:rsidRPr="00AB22F8" w:rsidRDefault="00F5766F" w:rsidP="00F8456E">
      <w:pPr>
        <w:ind w:firstLine="708"/>
        <w:jc w:val="both"/>
        <w:rPr>
          <w:color w:val="000000" w:themeColor="text1"/>
          <w:sz w:val="28"/>
          <w:szCs w:val="28"/>
        </w:rPr>
      </w:pPr>
      <w:r w:rsidRPr="00AB22F8">
        <w:rPr>
          <w:color w:val="000000" w:themeColor="text1"/>
          <w:sz w:val="28"/>
          <w:szCs w:val="28"/>
        </w:rPr>
        <w:t>3. Погодити перелік підприємств, на яких порушники будуть залучені до суспільно-корисних робіт:</w:t>
      </w:r>
    </w:p>
    <w:p w:rsidR="00F5766F" w:rsidRPr="00AB22F8" w:rsidRDefault="00F5766F" w:rsidP="00F8456E">
      <w:pPr>
        <w:jc w:val="both"/>
        <w:rPr>
          <w:color w:val="000000" w:themeColor="text1"/>
          <w:sz w:val="28"/>
          <w:szCs w:val="28"/>
        </w:rPr>
      </w:pPr>
      <w:r w:rsidRPr="00AB22F8">
        <w:rPr>
          <w:color w:val="000000" w:themeColor="text1"/>
          <w:sz w:val="28"/>
          <w:szCs w:val="28"/>
        </w:rPr>
        <w:t xml:space="preserve">- міське комунальне підприємство </w:t>
      </w:r>
      <w:proofErr w:type="spellStart"/>
      <w:r w:rsidRPr="00AB22F8">
        <w:rPr>
          <w:color w:val="000000" w:themeColor="text1"/>
          <w:sz w:val="28"/>
          <w:szCs w:val="28"/>
        </w:rPr>
        <w:t>„Рахівкомунсервіс</w:t>
      </w:r>
      <w:proofErr w:type="spellEnd"/>
      <w:r w:rsidRPr="00AB22F8">
        <w:rPr>
          <w:color w:val="000000" w:themeColor="text1"/>
          <w:sz w:val="28"/>
          <w:szCs w:val="28"/>
        </w:rPr>
        <w:t>”;</w:t>
      </w:r>
    </w:p>
    <w:p w:rsidR="00D05801" w:rsidRDefault="00F5766F" w:rsidP="00F8456E">
      <w:pPr>
        <w:jc w:val="both"/>
        <w:rPr>
          <w:color w:val="000000" w:themeColor="text1"/>
          <w:sz w:val="28"/>
          <w:szCs w:val="28"/>
        </w:rPr>
      </w:pPr>
      <w:r w:rsidRPr="00AB22F8">
        <w:rPr>
          <w:color w:val="000000" w:themeColor="text1"/>
          <w:sz w:val="28"/>
          <w:szCs w:val="28"/>
        </w:rPr>
        <w:t xml:space="preserve">- комунальне підприємство </w:t>
      </w:r>
      <w:proofErr w:type="spellStart"/>
      <w:r w:rsidRPr="00AB22F8">
        <w:rPr>
          <w:color w:val="000000" w:themeColor="text1"/>
          <w:sz w:val="28"/>
          <w:szCs w:val="28"/>
        </w:rPr>
        <w:t>„Рахівтепло</w:t>
      </w:r>
      <w:proofErr w:type="spellEnd"/>
      <w:r w:rsidRPr="00AB22F8">
        <w:rPr>
          <w:color w:val="000000" w:themeColor="text1"/>
          <w:sz w:val="28"/>
          <w:szCs w:val="28"/>
        </w:rPr>
        <w:t>”.</w:t>
      </w:r>
    </w:p>
    <w:p w:rsidR="00D05801" w:rsidRDefault="00D05801" w:rsidP="00ED5EC2">
      <w:pPr>
        <w:spacing w:after="200" w:line="276" w:lineRule="auto"/>
        <w:jc w:val="right"/>
        <w:rPr>
          <w:color w:val="000000" w:themeColor="text1"/>
          <w:sz w:val="28"/>
          <w:szCs w:val="28"/>
        </w:rPr>
      </w:pPr>
      <w:r>
        <w:rPr>
          <w:color w:val="000000" w:themeColor="text1"/>
          <w:sz w:val="28"/>
          <w:szCs w:val="28"/>
        </w:rPr>
        <w:br w:type="page"/>
      </w:r>
      <w:r>
        <w:rPr>
          <w:color w:val="000000" w:themeColor="text1"/>
          <w:sz w:val="28"/>
          <w:szCs w:val="28"/>
        </w:rPr>
        <w:lastRenderedPageBreak/>
        <w:t>2</w:t>
      </w:r>
    </w:p>
    <w:p w:rsidR="00D05801" w:rsidRDefault="00D05801" w:rsidP="00D05801">
      <w:pPr>
        <w:jc w:val="right"/>
        <w:rPr>
          <w:color w:val="000000" w:themeColor="text1"/>
          <w:sz w:val="28"/>
          <w:szCs w:val="28"/>
        </w:rPr>
      </w:pPr>
    </w:p>
    <w:p w:rsidR="00D05801" w:rsidRPr="00AB22F8" w:rsidRDefault="00D05801" w:rsidP="00D05801">
      <w:pPr>
        <w:jc w:val="right"/>
        <w:rPr>
          <w:color w:val="000000" w:themeColor="text1"/>
          <w:sz w:val="28"/>
          <w:szCs w:val="28"/>
        </w:rPr>
      </w:pPr>
    </w:p>
    <w:p w:rsidR="00F5766F" w:rsidRPr="00AB22F8" w:rsidRDefault="00F5766F" w:rsidP="00F8456E">
      <w:pPr>
        <w:ind w:firstLine="708"/>
        <w:jc w:val="both"/>
        <w:rPr>
          <w:color w:val="000000" w:themeColor="text1"/>
          <w:sz w:val="28"/>
          <w:szCs w:val="28"/>
        </w:rPr>
      </w:pPr>
      <w:r w:rsidRPr="00AB22F8">
        <w:rPr>
          <w:color w:val="000000" w:themeColor="text1"/>
          <w:sz w:val="28"/>
          <w:szCs w:val="28"/>
        </w:rPr>
        <w:t xml:space="preserve">4. Керівникам підприємств, на об’єктах яких порушники будуть залучені до суспільно-корисних робіт, погоджувати заздалегідь з Рахівським районним відділом з питань </w:t>
      </w:r>
      <w:proofErr w:type="spellStart"/>
      <w:r w:rsidRPr="00AB22F8">
        <w:rPr>
          <w:color w:val="000000" w:themeColor="text1"/>
          <w:sz w:val="28"/>
          <w:szCs w:val="28"/>
        </w:rPr>
        <w:t>пробації</w:t>
      </w:r>
      <w:proofErr w:type="spellEnd"/>
      <w:r w:rsidRPr="00AB22F8">
        <w:rPr>
          <w:color w:val="000000" w:themeColor="text1"/>
          <w:sz w:val="28"/>
          <w:szCs w:val="28"/>
        </w:rPr>
        <w:t xml:space="preserve"> об’єми робіт, терміни їх виконання та повідомляти про ухилення порушника від виконання суспільно корисних робіт.</w:t>
      </w:r>
    </w:p>
    <w:p w:rsidR="00F5766F" w:rsidRPr="00AB22F8" w:rsidRDefault="00F5766F" w:rsidP="00F8456E">
      <w:pPr>
        <w:jc w:val="both"/>
        <w:rPr>
          <w:color w:val="000000" w:themeColor="text1"/>
          <w:sz w:val="28"/>
          <w:szCs w:val="28"/>
        </w:rPr>
      </w:pPr>
      <w:r w:rsidRPr="00AB22F8">
        <w:rPr>
          <w:color w:val="000000" w:themeColor="text1"/>
          <w:sz w:val="28"/>
          <w:szCs w:val="28"/>
        </w:rPr>
        <w:tab/>
        <w:t xml:space="preserve">5. Секретарю міської ради та виконкому </w:t>
      </w:r>
      <w:proofErr w:type="spellStart"/>
      <w:r w:rsidRPr="00AB22F8">
        <w:rPr>
          <w:color w:val="000000" w:themeColor="text1"/>
          <w:sz w:val="28"/>
          <w:szCs w:val="28"/>
        </w:rPr>
        <w:t>Брехлічуку</w:t>
      </w:r>
      <w:proofErr w:type="spellEnd"/>
      <w:r w:rsidRPr="00AB22F8">
        <w:rPr>
          <w:color w:val="000000" w:themeColor="text1"/>
          <w:sz w:val="28"/>
          <w:szCs w:val="28"/>
        </w:rPr>
        <w:t xml:space="preserve"> Д.Д. направити дане рішення Рахівському районному відділу з питань </w:t>
      </w:r>
      <w:proofErr w:type="spellStart"/>
      <w:r w:rsidRPr="00AB22F8">
        <w:rPr>
          <w:color w:val="000000" w:themeColor="text1"/>
          <w:sz w:val="28"/>
          <w:szCs w:val="28"/>
        </w:rPr>
        <w:t>пробації</w:t>
      </w:r>
      <w:proofErr w:type="spellEnd"/>
      <w:r w:rsidRPr="00AB22F8">
        <w:rPr>
          <w:color w:val="000000" w:themeColor="text1"/>
          <w:sz w:val="28"/>
          <w:szCs w:val="28"/>
        </w:rPr>
        <w:t xml:space="preserve"> та керівникам комунальних підприємств.</w:t>
      </w:r>
    </w:p>
    <w:p w:rsidR="00F5766F" w:rsidRDefault="00F5766F" w:rsidP="00F8456E">
      <w:pPr>
        <w:rPr>
          <w:color w:val="000000" w:themeColor="text1"/>
          <w:sz w:val="28"/>
          <w:szCs w:val="28"/>
        </w:rPr>
      </w:pPr>
    </w:p>
    <w:p w:rsidR="00D05801" w:rsidRDefault="00D05801" w:rsidP="00F8456E">
      <w:pPr>
        <w:rPr>
          <w:color w:val="000000" w:themeColor="text1"/>
          <w:sz w:val="28"/>
          <w:szCs w:val="28"/>
        </w:rPr>
      </w:pPr>
    </w:p>
    <w:p w:rsidR="00D05801" w:rsidRDefault="00D05801" w:rsidP="00F8456E">
      <w:pPr>
        <w:rPr>
          <w:color w:val="000000" w:themeColor="text1"/>
          <w:sz w:val="28"/>
          <w:szCs w:val="28"/>
        </w:rPr>
      </w:pPr>
    </w:p>
    <w:p w:rsidR="00D05801" w:rsidRPr="00AB22F8" w:rsidRDefault="00D05801" w:rsidP="00F8456E">
      <w:pPr>
        <w:rPr>
          <w:color w:val="000000" w:themeColor="text1"/>
          <w:sz w:val="28"/>
          <w:szCs w:val="28"/>
        </w:rPr>
      </w:pPr>
    </w:p>
    <w:p w:rsidR="007D04A5" w:rsidRPr="00AB22F8" w:rsidRDefault="007D04A5" w:rsidP="00F8456E">
      <w:pPr>
        <w:rPr>
          <w:color w:val="000000" w:themeColor="text1"/>
          <w:sz w:val="28"/>
          <w:szCs w:val="28"/>
        </w:rPr>
      </w:pPr>
      <w:r w:rsidRPr="00AB22F8">
        <w:rPr>
          <w:color w:val="000000" w:themeColor="text1"/>
          <w:sz w:val="28"/>
          <w:szCs w:val="28"/>
        </w:rPr>
        <w:t>Міський голова                                                                   В.В.Медвідь</w:t>
      </w:r>
    </w:p>
    <w:p w:rsidR="00296946" w:rsidRDefault="00296946" w:rsidP="00F8456E">
      <w:pPr>
        <w:rPr>
          <w:color w:val="000000" w:themeColor="text1"/>
          <w:sz w:val="28"/>
          <w:szCs w:val="28"/>
        </w:rPr>
      </w:pPr>
    </w:p>
    <w:p w:rsidR="00296946" w:rsidRDefault="00296946" w:rsidP="00F8456E">
      <w:pPr>
        <w:rPr>
          <w:color w:val="000000" w:themeColor="text1"/>
          <w:sz w:val="28"/>
          <w:szCs w:val="28"/>
        </w:rPr>
      </w:pPr>
    </w:p>
    <w:p w:rsidR="00296946" w:rsidRDefault="00296946">
      <w:pPr>
        <w:spacing w:after="200" w:line="276" w:lineRule="auto"/>
        <w:rPr>
          <w:color w:val="000000" w:themeColor="text1"/>
          <w:sz w:val="28"/>
          <w:szCs w:val="28"/>
        </w:rPr>
      </w:pPr>
      <w:r>
        <w:rPr>
          <w:color w:val="000000" w:themeColor="text1"/>
          <w:sz w:val="28"/>
          <w:szCs w:val="28"/>
        </w:rPr>
        <w:br w:type="page"/>
      </w:r>
    </w:p>
    <w:p w:rsidR="00296946" w:rsidRDefault="00296946" w:rsidP="00F8456E">
      <w:pPr>
        <w:rPr>
          <w:color w:val="000000" w:themeColor="text1"/>
          <w:sz w:val="28"/>
          <w:szCs w:val="28"/>
        </w:rPr>
      </w:pPr>
    </w:p>
    <w:p w:rsidR="00296946" w:rsidRDefault="00296946" w:rsidP="00296946">
      <w:pPr>
        <w:jc w:val="center"/>
        <w:rPr>
          <w:color w:val="000000" w:themeColor="text1"/>
          <w:sz w:val="28"/>
          <w:szCs w:val="28"/>
        </w:rPr>
      </w:pPr>
    </w:p>
    <w:p w:rsidR="00296946" w:rsidRDefault="00296946" w:rsidP="00296946">
      <w:pPr>
        <w:jc w:val="center"/>
        <w:rPr>
          <w:color w:val="000000" w:themeColor="text1"/>
          <w:sz w:val="28"/>
          <w:szCs w:val="28"/>
        </w:rPr>
      </w:pPr>
      <w:r>
        <w:rPr>
          <w:noProof/>
          <w:lang w:val="ru-RU"/>
        </w:rPr>
        <w:drawing>
          <wp:anchor distT="0" distB="0" distL="114300" distR="114300" simplePos="0" relativeHeight="251696128"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296946" w:rsidRDefault="00296946" w:rsidP="00296946">
      <w:pPr>
        <w:jc w:val="center"/>
        <w:rPr>
          <w:color w:val="000000" w:themeColor="text1"/>
          <w:sz w:val="28"/>
          <w:szCs w:val="28"/>
        </w:rPr>
      </w:pPr>
    </w:p>
    <w:p w:rsidR="00296946" w:rsidRDefault="00296946" w:rsidP="00296946">
      <w:pPr>
        <w:jc w:val="center"/>
        <w:rPr>
          <w:color w:val="000000" w:themeColor="text1"/>
          <w:sz w:val="28"/>
          <w:szCs w:val="28"/>
        </w:rPr>
      </w:pPr>
      <w:r>
        <w:rPr>
          <w:color w:val="000000" w:themeColor="text1"/>
          <w:sz w:val="28"/>
          <w:szCs w:val="28"/>
        </w:rPr>
        <w:t>Рахівська міська рада</w:t>
      </w:r>
    </w:p>
    <w:p w:rsidR="00296946" w:rsidRDefault="00296946" w:rsidP="00296946">
      <w:pPr>
        <w:jc w:val="center"/>
        <w:rPr>
          <w:color w:val="000000" w:themeColor="text1"/>
          <w:sz w:val="28"/>
          <w:szCs w:val="28"/>
        </w:rPr>
      </w:pPr>
      <w:r>
        <w:rPr>
          <w:color w:val="000000" w:themeColor="text1"/>
          <w:sz w:val="28"/>
          <w:szCs w:val="28"/>
        </w:rPr>
        <w:t>тридцять дев’ята  сесія  міської ради</w:t>
      </w:r>
    </w:p>
    <w:p w:rsidR="00296946" w:rsidRDefault="00296946" w:rsidP="00296946">
      <w:pPr>
        <w:jc w:val="center"/>
        <w:rPr>
          <w:color w:val="000000" w:themeColor="text1"/>
          <w:sz w:val="28"/>
          <w:szCs w:val="28"/>
        </w:rPr>
      </w:pPr>
      <w:r>
        <w:rPr>
          <w:color w:val="000000" w:themeColor="text1"/>
          <w:sz w:val="28"/>
          <w:szCs w:val="28"/>
        </w:rPr>
        <w:t>сьомого скликання</w:t>
      </w:r>
    </w:p>
    <w:p w:rsidR="00296946" w:rsidRDefault="00296946" w:rsidP="00296946">
      <w:pPr>
        <w:jc w:val="center"/>
        <w:rPr>
          <w:color w:val="000000" w:themeColor="text1"/>
          <w:sz w:val="28"/>
          <w:szCs w:val="28"/>
        </w:rPr>
      </w:pPr>
    </w:p>
    <w:p w:rsidR="00296946" w:rsidRDefault="00296946" w:rsidP="00296946">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296946" w:rsidRDefault="00296946" w:rsidP="00296946">
      <w:pPr>
        <w:jc w:val="center"/>
        <w:rPr>
          <w:color w:val="000000" w:themeColor="text1"/>
          <w:sz w:val="28"/>
          <w:szCs w:val="28"/>
        </w:rPr>
      </w:pPr>
    </w:p>
    <w:p w:rsidR="00296946" w:rsidRDefault="00296946" w:rsidP="00296946">
      <w:pPr>
        <w:rPr>
          <w:color w:val="000000" w:themeColor="text1"/>
          <w:sz w:val="28"/>
          <w:szCs w:val="28"/>
        </w:rPr>
      </w:pPr>
      <w:r>
        <w:rPr>
          <w:color w:val="000000" w:themeColor="text1"/>
          <w:sz w:val="28"/>
          <w:szCs w:val="28"/>
        </w:rPr>
        <w:t>від  28 грудня  2018  року  №551</w:t>
      </w:r>
    </w:p>
    <w:p w:rsidR="00296946" w:rsidRDefault="00296946" w:rsidP="00296946">
      <w:pPr>
        <w:rPr>
          <w:color w:val="000000" w:themeColor="text1"/>
          <w:sz w:val="28"/>
          <w:szCs w:val="28"/>
        </w:rPr>
      </w:pPr>
      <w:r>
        <w:rPr>
          <w:color w:val="000000" w:themeColor="text1"/>
          <w:sz w:val="28"/>
          <w:szCs w:val="28"/>
        </w:rPr>
        <w:t>м. Рахів</w:t>
      </w:r>
    </w:p>
    <w:p w:rsidR="00296946" w:rsidRDefault="00296946" w:rsidP="00296946">
      <w:pPr>
        <w:rPr>
          <w:color w:val="000000" w:themeColor="text1"/>
          <w:sz w:val="28"/>
          <w:szCs w:val="28"/>
        </w:rPr>
      </w:pPr>
    </w:p>
    <w:p w:rsidR="000A6B8D" w:rsidRPr="005E77EC" w:rsidRDefault="000A6B8D" w:rsidP="00F8456E">
      <w:pPr>
        <w:rPr>
          <w:color w:val="000000" w:themeColor="text1"/>
          <w:sz w:val="28"/>
          <w:szCs w:val="28"/>
        </w:rPr>
      </w:pPr>
      <w:r w:rsidRPr="005E77EC">
        <w:rPr>
          <w:color w:val="000000" w:themeColor="text1"/>
          <w:sz w:val="28"/>
          <w:szCs w:val="28"/>
        </w:rPr>
        <w:t xml:space="preserve">Про звернення депутатів Рахівської міської </w:t>
      </w:r>
    </w:p>
    <w:p w:rsidR="00312609" w:rsidRPr="005E77EC" w:rsidRDefault="000A6B8D" w:rsidP="00F8456E">
      <w:pPr>
        <w:rPr>
          <w:color w:val="000000" w:themeColor="text1"/>
          <w:sz w:val="28"/>
          <w:szCs w:val="28"/>
        </w:rPr>
      </w:pPr>
      <w:r w:rsidRPr="005E77EC">
        <w:rPr>
          <w:color w:val="000000" w:themeColor="text1"/>
          <w:sz w:val="28"/>
          <w:szCs w:val="28"/>
        </w:rPr>
        <w:t xml:space="preserve">ради до </w:t>
      </w:r>
      <w:r w:rsidR="00312609" w:rsidRPr="005E77EC">
        <w:rPr>
          <w:color w:val="000000" w:themeColor="text1"/>
          <w:sz w:val="28"/>
          <w:szCs w:val="28"/>
        </w:rPr>
        <w:t xml:space="preserve">голови Закарпатської обласної </w:t>
      </w:r>
    </w:p>
    <w:p w:rsidR="000A6B8D" w:rsidRPr="005E77EC" w:rsidRDefault="00312609" w:rsidP="00F8456E">
      <w:pPr>
        <w:rPr>
          <w:color w:val="000000" w:themeColor="text1"/>
          <w:sz w:val="28"/>
          <w:szCs w:val="28"/>
        </w:rPr>
      </w:pPr>
      <w:r w:rsidRPr="005E77EC">
        <w:rPr>
          <w:color w:val="000000" w:themeColor="text1"/>
          <w:sz w:val="28"/>
          <w:szCs w:val="28"/>
        </w:rPr>
        <w:t>державної адміністрації</w:t>
      </w:r>
    </w:p>
    <w:p w:rsidR="002075AB" w:rsidRPr="005E77EC" w:rsidRDefault="002075AB" w:rsidP="00F8456E">
      <w:pPr>
        <w:rPr>
          <w:color w:val="000000" w:themeColor="text1"/>
          <w:sz w:val="28"/>
          <w:szCs w:val="28"/>
        </w:rPr>
      </w:pPr>
    </w:p>
    <w:p w:rsidR="002075AB" w:rsidRPr="005E77EC" w:rsidRDefault="002075AB" w:rsidP="00F8456E">
      <w:pPr>
        <w:rPr>
          <w:color w:val="000000" w:themeColor="text1"/>
          <w:sz w:val="28"/>
          <w:szCs w:val="28"/>
        </w:rPr>
      </w:pPr>
    </w:p>
    <w:p w:rsidR="002075AB" w:rsidRPr="005E77EC" w:rsidRDefault="002075AB" w:rsidP="00F8456E">
      <w:pPr>
        <w:ind w:firstLine="708"/>
        <w:jc w:val="both"/>
        <w:rPr>
          <w:color w:val="000000" w:themeColor="text1"/>
          <w:sz w:val="28"/>
          <w:szCs w:val="28"/>
        </w:rPr>
      </w:pPr>
      <w:r w:rsidRPr="005E77EC">
        <w:rPr>
          <w:color w:val="000000" w:themeColor="text1"/>
          <w:sz w:val="28"/>
          <w:szCs w:val="28"/>
        </w:rPr>
        <w:t xml:space="preserve">Керуючись ст.26 Закону України «Про місцеве самоврядування в Україні », міська рада </w:t>
      </w:r>
    </w:p>
    <w:p w:rsidR="002075AB" w:rsidRPr="005E77EC" w:rsidRDefault="002075AB" w:rsidP="00F8456E">
      <w:pPr>
        <w:jc w:val="both"/>
        <w:rPr>
          <w:color w:val="000000" w:themeColor="text1"/>
          <w:sz w:val="28"/>
          <w:szCs w:val="28"/>
        </w:rPr>
      </w:pPr>
      <w:r w:rsidRPr="005E77EC">
        <w:rPr>
          <w:color w:val="000000" w:themeColor="text1"/>
          <w:sz w:val="28"/>
          <w:szCs w:val="28"/>
        </w:rPr>
        <w:tab/>
      </w:r>
    </w:p>
    <w:p w:rsidR="002075AB" w:rsidRPr="005E77EC" w:rsidRDefault="002075AB" w:rsidP="00F8456E">
      <w:pPr>
        <w:jc w:val="center"/>
        <w:rPr>
          <w:color w:val="000000" w:themeColor="text1"/>
          <w:sz w:val="28"/>
          <w:szCs w:val="28"/>
        </w:rPr>
      </w:pPr>
      <w:r w:rsidRPr="005E77EC">
        <w:rPr>
          <w:color w:val="000000" w:themeColor="text1"/>
          <w:sz w:val="28"/>
          <w:szCs w:val="28"/>
        </w:rPr>
        <w:t>в и р і ш и л а:</w:t>
      </w:r>
    </w:p>
    <w:p w:rsidR="002075AB" w:rsidRPr="005E77EC" w:rsidRDefault="002075AB" w:rsidP="00F8456E">
      <w:pPr>
        <w:jc w:val="both"/>
        <w:rPr>
          <w:color w:val="000000" w:themeColor="text1"/>
          <w:sz w:val="28"/>
          <w:szCs w:val="28"/>
        </w:rPr>
      </w:pPr>
    </w:p>
    <w:p w:rsidR="002F2BAF" w:rsidRPr="005E77EC" w:rsidRDefault="00D730E6" w:rsidP="00F8456E">
      <w:pPr>
        <w:jc w:val="both"/>
        <w:rPr>
          <w:color w:val="000000" w:themeColor="text1"/>
          <w:sz w:val="28"/>
          <w:szCs w:val="28"/>
        </w:rPr>
      </w:pPr>
      <w:r w:rsidRPr="005E77EC">
        <w:rPr>
          <w:color w:val="000000" w:themeColor="text1"/>
          <w:sz w:val="28"/>
          <w:szCs w:val="28"/>
        </w:rPr>
        <w:tab/>
        <w:t>1.Затвердити текст звернення депутатів Рахівської міської ради до голови Закарпатської обласної державної адміністрації щодо вжиття термінових заходів для відновлення транспортного сполучення на ділянці автодороги Рахів</w:t>
      </w:r>
      <w:r w:rsidR="007067E1" w:rsidRPr="005E77EC">
        <w:rPr>
          <w:color w:val="000000" w:themeColor="text1"/>
          <w:sz w:val="28"/>
          <w:szCs w:val="28"/>
        </w:rPr>
        <w:t xml:space="preserve"> – </w:t>
      </w:r>
      <w:proofErr w:type="spellStart"/>
      <w:r w:rsidRPr="005E77EC">
        <w:rPr>
          <w:color w:val="000000" w:themeColor="text1"/>
          <w:sz w:val="28"/>
          <w:szCs w:val="28"/>
        </w:rPr>
        <w:t>Косівська</w:t>
      </w:r>
      <w:proofErr w:type="spellEnd"/>
      <w:r w:rsidR="007067E1" w:rsidRPr="005E77EC">
        <w:rPr>
          <w:color w:val="000000" w:themeColor="text1"/>
          <w:sz w:val="28"/>
          <w:szCs w:val="28"/>
        </w:rPr>
        <w:t xml:space="preserve"> </w:t>
      </w:r>
      <w:r w:rsidRPr="005E77EC">
        <w:rPr>
          <w:color w:val="000000" w:themeColor="text1"/>
          <w:sz w:val="28"/>
          <w:szCs w:val="28"/>
        </w:rPr>
        <w:t xml:space="preserve">Поляна – </w:t>
      </w:r>
      <w:proofErr w:type="spellStart"/>
      <w:r w:rsidRPr="005E77EC">
        <w:rPr>
          <w:color w:val="000000" w:themeColor="text1"/>
          <w:sz w:val="28"/>
          <w:szCs w:val="28"/>
        </w:rPr>
        <w:t>Кобилецька</w:t>
      </w:r>
      <w:proofErr w:type="spellEnd"/>
      <w:r w:rsidRPr="005E77EC">
        <w:rPr>
          <w:color w:val="000000" w:themeColor="text1"/>
          <w:sz w:val="28"/>
          <w:szCs w:val="28"/>
        </w:rPr>
        <w:t xml:space="preserve"> Поляна (С 070901) згідно додатку. </w:t>
      </w:r>
    </w:p>
    <w:p w:rsidR="002F2BAF" w:rsidRPr="005E77EC" w:rsidRDefault="002F2BAF" w:rsidP="00F8456E">
      <w:pPr>
        <w:jc w:val="both"/>
        <w:rPr>
          <w:color w:val="000000" w:themeColor="text1"/>
          <w:sz w:val="28"/>
          <w:szCs w:val="28"/>
        </w:rPr>
      </w:pPr>
    </w:p>
    <w:p w:rsidR="007854B1" w:rsidRPr="005E77EC" w:rsidRDefault="007854B1" w:rsidP="00F8456E">
      <w:pPr>
        <w:jc w:val="both"/>
        <w:rPr>
          <w:color w:val="000000" w:themeColor="text1"/>
          <w:sz w:val="28"/>
          <w:szCs w:val="28"/>
        </w:rPr>
      </w:pPr>
    </w:p>
    <w:p w:rsidR="002F2BAF" w:rsidRPr="005E77EC" w:rsidRDefault="002F2BAF" w:rsidP="00F8456E">
      <w:pPr>
        <w:jc w:val="both"/>
        <w:rPr>
          <w:color w:val="000000" w:themeColor="text1"/>
          <w:sz w:val="28"/>
          <w:szCs w:val="28"/>
        </w:rPr>
      </w:pPr>
    </w:p>
    <w:p w:rsidR="002075AB" w:rsidRPr="005E77EC" w:rsidRDefault="002075AB" w:rsidP="00F8456E">
      <w:pPr>
        <w:jc w:val="both"/>
        <w:rPr>
          <w:color w:val="000000" w:themeColor="text1"/>
          <w:sz w:val="28"/>
          <w:szCs w:val="28"/>
        </w:rPr>
      </w:pPr>
      <w:r w:rsidRPr="005E77EC">
        <w:rPr>
          <w:color w:val="000000" w:themeColor="text1"/>
          <w:sz w:val="28"/>
          <w:szCs w:val="28"/>
        </w:rPr>
        <w:t xml:space="preserve">Міський голова                                                  </w:t>
      </w:r>
      <w:r w:rsidRPr="005E77EC">
        <w:rPr>
          <w:color w:val="000000" w:themeColor="text1"/>
          <w:sz w:val="28"/>
          <w:szCs w:val="28"/>
        </w:rPr>
        <w:tab/>
      </w:r>
      <w:r w:rsidRPr="005E77EC">
        <w:rPr>
          <w:color w:val="000000" w:themeColor="text1"/>
          <w:sz w:val="28"/>
          <w:szCs w:val="28"/>
        </w:rPr>
        <w:tab/>
        <w:t>В.В.Медвідь</w:t>
      </w:r>
    </w:p>
    <w:p w:rsidR="002075AB" w:rsidRPr="005E77EC" w:rsidRDefault="002075AB" w:rsidP="00F8456E">
      <w:pPr>
        <w:rPr>
          <w:color w:val="000000" w:themeColor="text1"/>
          <w:sz w:val="28"/>
          <w:szCs w:val="28"/>
        </w:rPr>
      </w:pPr>
    </w:p>
    <w:p w:rsidR="007854B1" w:rsidRPr="005E77EC" w:rsidRDefault="007854B1" w:rsidP="00F8456E">
      <w:pPr>
        <w:rPr>
          <w:color w:val="000000" w:themeColor="text1"/>
          <w:sz w:val="28"/>
          <w:szCs w:val="28"/>
        </w:rPr>
      </w:pPr>
      <w:r w:rsidRPr="005E77EC">
        <w:rPr>
          <w:color w:val="000000" w:themeColor="text1"/>
          <w:sz w:val="28"/>
          <w:szCs w:val="28"/>
        </w:rPr>
        <w:br w:type="page"/>
      </w:r>
    </w:p>
    <w:p w:rsidR="00743E3C" w:rsidRDefault="00743E3C" w:rsidP="00743E3C">
      <w:pPr>
        <w:jc w:val="right"/>
        <w:textAlignment w:val="baseline"/>
        <w:rPr>
          <w:color w:val="000000" w:themeColor="text1"/>
        </w:rPr>
      </w:pPr>
    </w:p>
    <w:p w:rsidR="00743E3C" w:rsidRDefault="00743E3C" w:rsidP="00743E3C">
      <w:pPr>
        <w:tabs>
          <w:tab w:val="center" w:pos="0"/>
        </w:tabs>
        <w:rPr>
          <w:color w:val="000000" w:themeColor="text1"/>
          <w:sz w:val="22"/>
          <w:szCs w:val="22"/>
        </w:rPr>
      </w:pPr>
    </w:p>
    <w:tbl>
      <w:tblPr>
        <w:tblW w:w="0" w:type="auto"/>
        <w:jc w:val="right"/>
        <w:tblInd w:w="-678" w:type="dxa"/>
        <w:tblLook w:val="01E0" w:firstRow="1" w:lastRow="1" w:firstColumn="1" w:lastColumn="1" w:noHBand="0" w:noVBand="0"/>
      </w:tblPr>
      <w:tblGrid>
        <w:gridCol w:w="2906"/>
      </w:tblGrid>
      <w:tr w:rsidR="00743E3C" w:rsidTr="00743E3C">
        <w:trPr>
          <w:jc w:val="right"/>
        </w:trPr>
        <w:tc>
          <w:tcPr>
            <w:tcW w:w="2906" w:type="dxa"/>
            <w:hideMark/>
          </w:tcPr>
          <w:p w:rsidR="00743E3C" w:rsidRDefault="00743E3C">
            <w:pPr>
              <w:spacing w:line="276" w:lineRule="auto"/>
              <w:jc w:val="center"/>
              <w:rPr>
                <w:color w:val="000000" w:themeColor="text1"/>
                <w:sz w:val="22"/>
                <w:szCs w:val="22"/>
                <w:lang w:eastAsia="en-US"/>
              </w:rPr>
            </w:pPr>
            <w:r>
              <w:rPr>
                <w:color w:val="000000" w:themeColor="text1"/>
              </w:rPr>
              <w:br w:type="page"/>
            </w:r>
            <w:r>
              <w:rPr>
                <w:b/>
                <w:color w:val="000000" w:themeColor="text1"/>
              </w:rPr>
              <w:br w:type="page"/>
            </w:r>
            <w:r>
              <w:rPr>
                <w:color w:val="000000" w:themeColor="text1"/>
                <w:lang w:eastAsia="en-US"/>
              </w:rPr>
              <w:t>Додаток</w:t>
            </w:r>
          </w:p>
          <w:p w:rsidR="00743E3C" w:rsidRDefault="00743E3C">
            <w:pPr>
              <w:spacing w:line="276" w:lineRule="auto"/>
              <w:rPr>
                <w:color w:val="000000" w:themeColor="text1"/>
                <w:lang w:eastAsia="en-US"/>
              </w:rPr>
            </w:pPr>
            <w:r>
              <w:rPr>
                <w:color w:val="000000" w:themeColor="text1"/>
                <w:lang w:eastAsia="en-US"/>
              </w:rPr>
              <w:t>до рішення міської ради</w:t>
            </w:r>
          </w:p>
          <w:p w:rsidR="00743E3C" w:rsidRDefault="00743E3C" w:rsidP="00743E3C">
            <w:pPr>
              <w:spacing w:line="276" w:lineRule="auto"/>
              <w:rPr>
                <w:color w:val="000000" w:themeColor="text1"/>
                <w:sz w:val="22"/>
                <w:szCs w:val="22"/>
                <w:lang w:eastAsia="en-US"/>
              </w:rPr>
            </w:pPr>
            <w:r>
              <w:rPr>
                <w:color w:val="000000" w:themeColor="text1"/>
                <w:lang w:eastAsia="en-US"/>
              </w:rPr>
              <w:t>39-ої сесії 7-го скликання                                                                                              від  28.12. 2018 р. № 551</w:t>
            </w:r>
          </w:p>
        </w:tc>
      </w:tr>
    </w:tbl>
    <w:p w:rsidR="000A6B8D" w:rsidRDefault="000A6B8D" w:rsidP="00F8456E">
      <w:pPr>
        <w:jc w:val="both"/>
        <w:rPr>
          <w:color w:val="000000" w:themeColor="text1"/>
          <w:sz w:val="28"/>
          <w:szCs w:val="28"/>
        </w:rPr>
      </w:pPr>
    </w:p>
    <w:p w:rsidR="00743E3C" w:rsidRDefault="00743E3C" w:rsidP="00F8456E">
      <w:pPr>
        <w:jc w:val="both"/>
        <w:rPr>
          <w:color w:val="000000" w:themeColor="text1"/>
          <w:sz w:val="28"/>
          <w:szCs w:val="28"/>
        </w:rPr>
      </w:pPr>
    </w:p>
    <w:p w:rsidR="00743E3C" w:rsidRPr="005E77EC" w:rsidRDefault="00743E3C" w:rsidP="00F8456E">
      <w:pPr>
        <w:jc w:val="both"/>
        <w:rPr>
          <w:color w:val="000000" w:themeColor="text1"/>
          <w:sz w:val="28"/>
          <w:szCs w:val="28"/>
        </w:rPr>
      </w:pPr>
    </w:p>
    <w:p w:rsidR="007854B1" w:rsidRPr="005E77EC" w:rsidRDefault="007854B1" w:rsidP="00F8456E">
      <w:pPr>
        <w:jc w:val="both"/>
        <w:rPr>
          <w:color w:val="000000" w:themeColor="text1"/>
          <w:sz w:val="28"/>
          <w:szCs w:val="28"/>
        </w:rPr>
      </w:pPr>
      <w:r w:rsidRPr="005E77EC">
        <w:rPr>
          <w:color w:val="000000" w:themeColor="text1"/>
          <w:sz w:val="28"/>
          <w:szCs w:val="28"/>
        </w:rPr>
        <w:t xml:space="preserve"> </w:t>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t xml:space="preserve">Голові Закарпатської державної </w:t>
      </w:r>
    </w:p>
    <w:p w:rsidR="007854B1" w:rsidRPr="005E77EC" w:rsidRDefault="007854B1" w:rsidP="00F8456E">
      <w:pPr>
        <w:jc w:val="both"/>
        <w:rPr>
          <w:color w:val="000000" w:themeColor="text1"/>
          <w:sz w:val="28"/>
          <w:szCs w:val="28"/>
        </w:rPr>
      </w:pP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r>
      <w:r w:rsidRPr="005E77EC">
        <w:rPr>
          <w:color w:val="000000" w:themeColor="text1"/>
          <w:sz w:val="28"/>
          <w:szCs w:val="28"/>
        </w:rPr>
        <w:tab/>
        <w:t>адміністрації</w:t>
      </w:r>
    </w:p>
    <w:p w:rsidR="007854B1" w:rsidRPr="005E77EC" w:rsidRDefault="007854B1" w:rsidP="00F8456E">
      <w:pPr>
        <w:jc w:val="both"/>
        <w:rPr>
          <w:color w:val="000000" w:themeColor="text1"/>
          <w:sz w:val="28"/>
          <w:szCs w:val="28"/>
        </w:rPr>
      </w:pPr>
    </w:p>
    <w:p w:rsidR="007854B1" w:rsidRPr="005E77EC" w:rsidRDefault="007854B1" w:rsidP="00F8456E">
      <w:pPr>
        <w:jc w:val="both"/>
        <w:rPr>
          <w:color w:val="000000" w:themeColor="text1"/>
          <w:sz w:val="28"/>
          <w:szCs w:val="28"/>
        </w:rPr>
      </w:pPr>
    </w:p>
    <w:p w:rsidR="007854B1" w:rsidRPr="005E77EC" w:rsidRDefault="007854B1" w:rsidP="00F8456E">
      <w:pPr>
        <w:jc w:val="both"/>
        <w:rPr>
          <w:color w:val="000000" w:themeColor="text1"/>
          <w:sz w:val="28"/>
          <w:szCs w:val="28"/>
        </w:rPr>
      </w:pPr>
    </w:p>
    <w:p w:rsidR="007854B1" w:rsidRPr="005E77EC" w:rsidRDefault="007854B1" w:rsidP="00F8456E">
      <w:pPr>
        <w:jc w:val="both"/>
        <w:rPr>
          <w:color w:val="000000" w:themeColor="text1"/>
          <w:sz w:val="28"/>
          <w:szCs w:val="28"/>
        </w:rPr>
      </w:pPr>
      <w:r w:rsidRPr="005E77EC">
        <w:rPr>
          <w:color w:val="000000" w:themeColor="text1"/>
          <w:sz w:val="28"/>
          <w:szCs w:val="28"/>
        </w:rPr>
        <w:tab/>
        <w:t>У серпні 2018 року внаслідок зливових дощів утворилися селеві потоки, які заповнили потік «Буркут»</w:t>
      </w:r>
      <w:r w:rsidR="00FD45AB" w:rsidRPr="005E77EC">
        <w:rPr>
          <w:color w:val="000000" w:themeColor="text1"/>
          <w:sz w:val="28"/>
          <w:szCs w:val="28"/>
        </w:rPr>
        <w:t>. В результаті стихією знищено близько двох кілометрів дороги по вул.</w:t>
      </w:r>
      <w:r w:rsidR="00C8398D">
        <w:rPr>
          <w:color w:val="000000" w:themeColor="text1"/>
          <w:sz w:val="28"/>
          <w:szCs w:val="28"/>
        </w:rPr>
        <w:t xml:space="preserve"> </w:t>
      </w:r>
      <w:r w:rsidR="00FD45AB" w:rsidRPr="005E77EC">
        <w:rPr>
          <w:color w:val="000000" w:themeColor="text1"/>
          <w:sz w:val="28"/>
          <w:szCs w:val="28"/>
        </w:rPr>
        <w:t>Буркут, містки та підпірні стінки. Окремі ділянки дорожнього полотна значно звузилися, в результаті чого рух автомобільного транспорту ускладнився і є можливим лише в теплу пору року. Крім того у зв’язку з порушеною системою відводу стічних вод, на дані ділянки автодороги розливаються гірські потічки.</w:t>
      </w:r>
    </w:p>
    <w:p w:rsidR="00FD45AB" w:rsidRPr="005E77EC" w:rsidRDefault="00FD45AB" w:rsidP="00F8456E">
      <w:pPr>
        <w:jc w:val="both"/>
        <w:rPr>
          <w:color w:val="000000" w:themeColor="text1"/>
          <w:sz w:val="28"/>
          <w:szCs w:val="28"/>
        </w:rPr>
      </w:pPr>
      <w:r w:rsidRPr="005E77EC">
        <w:rPr>
          <w:color w:val="000000" w:themeColor="text1"/>
          <w:sz w:val="28"/>
          <w:szCs w:val="28"/>
        </w:rPr>
        <w:tab/>
        <w:t>З настанням зими, значним збільшенням кількості опадів та зниженням температури, проїзд автомобільним транспортом</w:t>
      </w:r>
      <w:r w:rsidR="00ED28AD" w:rsidRPr="005E77EC">
        <w:rPr>
          <w:color w:val="000000" w:themeColor="text1"/>
          <w:sz w:val="28"/>
          <w:szCs w:val="28"/>
        </w:rPr>
        <w:t xml:space="preserve"> на окремих ділянках автодороги став неможливий. Такий стан справ становить не тільки незручності для мешканців мікрорайону але й несе пряму небезпеку збереженню їхнього майна, </w:t>
      </w:r>
      <w:r w:rsidR="00EA6A52" w:rsidRPr="005E77EC">
        <w:rPr>
          <w:color w:val="000000" w:themeColor="text1"/>
          <w:sz w:val="28"/>
          <w:szCs w:val="28"/>
        </w:rPr>
        <w:t>здоров’я</w:t>
      </w:r>
      <w:r w:rsidR="00ED28AD" w:rsidRPr="005E77EC">
        <w:rPr>
          <w:color w:val="000000" w:themeColor="text1"/>
          <w:sz w:val="28"/>
          <w:szCs w:val="28"/>
        </w:rPr>
        <w:t xml:space="preserve"> </w:t>
      </w:r>
      <w:r w:rsidR="00EA6A52" w:rsidRPr="005E77EC">
        <w:rPr>
          <w:color w:val="000000" w:themeColor="text1"/>
          <w:sz w:val="28"/>
          <w:szCs w:val="28"/>
        </w:rPr>
        <w:t>і життя в цілому.</w:t>
      </w:r>
      <w:r w:rsidR="00770623" w:rsidRPr="005E77EC">
        <w:rPr>
          <w:color w:val="000000" w:themeColor="text1"/>
          <w:sz w:val="28"/>
          <w:szCs w:val="28"/>
        </w:rPr>
        <w:t xml:space="preserve"> Адже проїзд неможливий в тому числі і для пожежних автомобілів, </w:t>
      </w:r>
      <w:proofErr w:type="spellStart"/>
      <w:r w:rsidR="00770623" w:rsidRPr="005E77EC">
        <w:rPr>
          <w:color w:val="000000" w:themeColor="text1"/>
          <w:sz w:val="28"/>
          <w:szCs w:val="28"/>
        </w:rPr>
        <w:t>автомобілів</w:t>
      </w:r>
      <w:proofErr w:type="spellEnd"/>
      <w:r w:rsidR="00770623" w:rsidRPr="005E77EC">
        <w:rPr>
          <w:color w:val="000000" w:themeColor="text1"/>
          <w:sz w:val="28"/>
          <w:szCs w:val="28"/>
        </w:rPr>
        <w:t xml:space="preserve"> швид</w:t>
      </w:r>
      <w:r w:rsidR="00557107" w:rsidRPr="005E77EC">
        <w:rPr>
          <w:color w:val="000000" w:themeColor="text1"/>
          <w:sz w:val="28"/>
          <w:szCs w:val="28"/>
        </w:rPr>
        <w:t>кої допомоги та поліції.</w:t>
      </w:r>
    </w:p>
    <w:p w:rsidR="00E52C4C" w:rsidRPr="005E77EC" w:rsidRDefault="00E52C4C" w:rsidP="00F8456E">
      <w:pPr>
        <w:jc w:val="both"/>
        <w:rPr>
          <w:color w:val="000000" w:themeColor="text1"/>
          <w:sz w:val="28"/>
          <w:szCs w:val="28"/>
        </w:rPr>
      </w:pPr>
      <w:r w:rsidRPr="005E77EC">
        <w:rPr>
          <w:color w:val="000000" w:themeColor="text1"/>
          <w:sz w:val="28"/>
          <w:szCs w:val="28"/>
        </w:rPr>
        <w:tab/>
        <w:t xml:space="preserve">У зв’язку з вищенаведеним, просимо Вас першочергово вжити необхідних заходів для забезпечення відновлення автомобільного сполучення на автодорозі обласного значення </w:t>
      </w:r>
      <w:r w:rsidR="00242C52" w:rsidRPr="005E77EC">
        <w:rPr>
          <w:color w:val="000000" w:themeColor="text1"/>
          <w:sz w:val="28"/>
          <w:szCs w:val="28"/>
        </w:rPr>
        <w:t xml:space="preserve">Рахів – </w:t>
      </w:r>
      <w:proofErr w:type="spellStart"/>
      <w:r w:rsidR="00242C52" w:rsidRPr="005E77EC">
        <w:rPr>
          <w:color w:val="000000" w:themeColor="text1"/>
          <w:sz w:val="28"/>
          <w:szCs w:val="28"/>
        </w:rPr>
        <w:t>Косівська</w:t>
      </w:r>
      <w:proofErr w:type="spellEnd"/>
      <w:r w:rsidR="00242C52" w:rsidRPr="005E77EC">
        <w:rPr>
          <w:color w:val="000000" w:themeColor="text1"/>
          <w:sz w:val="28"/>
          <w:szCs w:val="28"/>
        </w:rPr>
        <w:t xml:space="preserve"> Поляна – </w:t>
      </w:r>
      <w:proofErr w:type="spellStart"/>
      <w:r w:rsidR="00242C52" w:rsidRPr="005E77EC">
        <w:rPr>
          <w:color w:val="000000" w:themeColor="text1"/>
          <w:sz w:val="28"/>
          <w:szCs w:val="28"/>
        </w:rPr>
        <w:t>Кобилецька</w:t>
      </w:r>
      <w:proofErr w:type="spellEnd"/>
      <w:r w:rsidR="00242C52" w:rsidRPr="005E77EC">
        <w:rPr>
          <w:color w:val="000000" w:themeColor="text1"/>
          <w:sz w:val="28"/>
          <w:szCs w:val="28"/>
        </w:rPr>
        <w:t xml:space="preserve"> Поляна (С 070901).</w:t>
      </w:r>
    </w:p>
    <w:p w:rsidR="00242C52" w:rsidRPr="005E77EC" w:rsidRDefault="00242C52" w:rsidP="00F8456E">
      <w:pPr>
        <w:jc w:val="both"/>
        <w:rPr>
          <w:color w:val="000000" w:themeColor="text1"/>
          <w:sz w:val="28"/>
          <w:szCs w:val="28"/>
        </w:rPr>
      </w:pPr>
    </w:p>
    <w:p w:rsidR="00242C52" w:rsidRPr="005E77EC" w:rsidRDefault="00242C52" w:rsidP="00F8456E">
      <w:pPr>
        <w:jc w:val="both"/>
        <w:rPr>
          <w:color w:val="000000" w:themeColor="text1"/>
          <w:sz w:val="28"/>
          <w:szCs w:val="28"/>
        </w:rPr>
      </w:pPr>
    </w:p>
    <w:p w:rsidR="00242C52" w:rsidRPr="005E77EC" w:rsidRDefault="00242C52" w:rsidP="00F8456E">
      <w:pPr>
        <w:jc w:val="both"/>
        <w:rPr>
          <w:color w:val="000000" w:themeColor="text1"/>
          <w:sz w:val="28"/>
          <w:szCs w:val="28"/>
        </w:rPr>
      </w:pPr>
      <w:r w:rsidRPr="005E77EC">
        <w:rPr>
          <w:color w:val="000000" w:themeColor="text1"/>
          <w:sz w:val="28"/>
          <w:szCs w:val="28"/>
        </w:rPr>
        <w:t>З повагою,</w:t>
      </w:r>
    </w:p>
    <w:p w:rsidR="00242C52" w:rsidRPr="005E77EC" w:rsidRDefault="00242C52" w:rsidP="00F8456E">
      <w:pPr>
        <w:jc w:val="both"/>
        <w:rPr>
          <w:color w:val="000000" w:themeColor="text1"/>
          <w:sz w:val="28"/>
          <w:szCs w:val="28"/>
        </w:rPr>
      </w:pPr>
      <w:r w:rsidRPr="005E77EC">
        <w:rPr>
          <w:color w:val="000000" w:themeColor="text1"/>
          <w:sz w:val="28"/>
          <w:szCs w:val="28"/>
        </w:rPr>
        <w:t xml:space="preserve">депутати Рахівської міської </w:t>
      </w:r>
    </w:p>
    <w:p w:rsidR="00242C52" w:rsidRDefault="00242C52" w:rsidP="00F8456E">
      <w:pPr>
        <w:jc w:val="both"/>
        <w:rPr>
          <w:color w:val="000000" w:themeColor="text1"/>
          <w:sz w:val="28"/>
          <w:szCs w:val="28"/>
        </w:rPr>
      </w:pPr>
      <w:r w:rsidRPr="005E77EC">
        <w:rPr>
          <w:color w:val="000000" w:themeColor="text1"/>
          <w:sz w:val="28"/>
          <w:szCs w:val="28"/>
        </w:rPr>
        <w:t>ради сьомого скликання</w:t>
      </w:r>
    </w:p>
    <w:p w:rsidR="00FD157B" w:rsidRDefault="00FD157B">
      <w:pPr>
        <w:spacing w:after="200" w:line="276" w:lineRule="auto"/>
        <w:rPr>
          <w:color w:val="000000" w:themeColor="text1"/>
          <w:sz w:val="28"/>
          <w:szCs w:val="28"/>
        </w:rPr>
      </w:pPr>
    </w:p>
    <w:p w:rsidR="00FD157B" w:rsidRDefault="00FD157B">
      <w:pPr>
        <w:spacing w:after="200" w:line="276" w:lineRule="auto"/>
        <w:rPr>
          <w:color w:val="000000" w:themeColor="text1"/>
          <w:sz w:val="28"/>
          <w:szCs w:val="28"/>
        </w:rPr>
      </w:pPr>
      <w:r>
        <w:rPr>
          <w:color w:val="000000" w:themeColor="text1"/>
          <w:sz w:val="28"/>
          <w:szCs w:val="28"/>
        </w:rPr>
        <w:br w:type="page"/>
      </w:r>
    </w:p>
    <w:p w:rsidR="00DB02E3" w:rsidRDefault="00FD157B" w:rsidP="00DB02E3">
      <w:pPr>
        <w:jc w:val="center"/>
        <w:rPr>
          <w:color w:val="000000" w:themeColor="text1"/>
          <w:sz w:val="28"/>
          <w:szCs w:val="28"/>
        </w:rPr>
      </w:pPr>
      <w:r>
        <w:lastRenderedPageBreak/>
        <w:t xml:space="preserve">                                                                                                                                                 </w:t>
      </w:r>
    </w:p>
    <w:p w:rsidR="00DB02E3" w:rsidRDefault="00DB02E3" w:rsidP="00DB02E3">
      <w:pPr>
        <w:jc w:val="center"/>
        <w:rPr>
          <w:color w:val="000000" w:themeColor="text1"/>
          <w:sz w:val="28"/>
          <w:szCs w:val="28"/>
        </w:rPr>
      </w:pPr>
      <w:r>
        <w:rPr>
          <w:noProof/>
          <w:lang w:val="ru-RU"/>
        </w:rPr>
        <w:drawing>
          <wp:anchor distT="0" distB="0" distL="114300" distR="114300" simplePos="0" relativeHeight="251701248"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DB02E3" w:rsidRDefault="00DB02E3" w:rsidP="00DB02E3">
      <w:pPr>
        <w:jc w:val="center"/>
        <w:rPr>
          <w:color w:val="000000" w:themeColor="text1"/>
          <w:sz w:val="28"/>
          <w:szCs w:val="28"/>
        </w:rPr>
      </w:pPr>
    </w:p>
    <w:p w:rsidR="00DB02E3" w:rsidRDefault="00DB02E3" w:rsidP="00DB02E3">
      <w:pPr>
        <w:jc w:val="center"/>
        <w:rPr>
          <w:color w:val="000000" w:themeColor="text1"/>
          <w:sz w:val="28"/>
          <w:szCs w:val="28"/>
        </w:rPr>
      </w:pPr>
      <w:r>
        <w:rPr>
          <w:color w:val="000000" w:themeColor="text1"/>
          <w:sz w:val="28"/>
          <w:szCs w:val="28"/>
        </w:rPr>
        <w:t>Рахівська міська рада</w:t>
      </w:r>
    </w:p>
    <w:p w:rsidR="00DB02E3" w:rsidRDefault="00DB02E3" w:rsidP="00DB02E3">
      <w:pPr>
        <w:jc w:val="center"/>
        <w:rPr>
          <w:color w:val="000000" w:themeColor="text1"/>
          <w:sz w:val="28"/>
          <w:szCs w:val="28"/>
        </w:rPr>
      </w:pPr>
      <w:r>
        <w:rPr>
          <w:color w:val="000000" w:themeColor="text1"/>
          <w:sz w:val="28"/>
          <w:szCs w:val="28"/>
        </w:rPr>
        <w:t>тридцять дев’ята  сесія  міської ради</w:t>
      </w:r>
    </w:p>
    <w:p w:rsidR="00DB02E3" w:rsidRDefault="00DB02E3" w:rsidP="00DB02E3">
      <w:pPr>
        <w:jc w:val="center"/>
        <w:rPr>
          <w:color w:val="000000" w:themeColor="text1"/>
          <w:sz w:val="28"/>
          <w:szCs w:val="28"/>
        </w:rPr>
      </w:pPr>
      <w:r>
        <w:rPr>
          <w:color w:val="000000" w:themeColor="text1"/>
          <w:sz w:val="28"/>
          <w:szCs w:val="28"/>
        </w:rPr>
        <w:t>сьомого скликання</w:t>
      </w:r>
    </w:p>
    <w:p w:rsidR="00DB02E3" w:rsidRDefault="00DB02E3" w:rsidP="00DB02E3">
      <w:pPr>
        <w:jc w:val="center"/>
        <w:rPr>
          <w:color w:val="000000" w:themeColor="text1"/>
          <w:sz w:val="28"/>
          <w:szCs w:val="28"/>
        </w:rPr>
      </w:pPr>
    </w:p>
    <w:p w:rsidR="00DB02E3" w:rsidRDefault="00DB02E3" w:rsidP="00DB02E3">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DB02E3" w:rsidRDefault="00DB02E3" w:rsidP="00DB02E3">
      <w:pPr>
        <w:jc w:val="center"/>
        <w:rPr>
          <w:color w:val="000000" w:themeColor="text1"/>
          <w:sz w:val="28"/>
          <w:szCs w:val="28"/>
        </w:rPr>
      </w:pPr>
    </w:p>
    <w:p w:rsidR="00DB02E3" w:rsidRDefault="00DB02E3" w:rsidP="00DB02E3">
      <w:pPr>
        <w:rPr>
          <w:color w:val="000000" w:themeColor="text1"/>
          <w:sz w:val="28"/>
          <w:szCs w:val="28"/>
        </w:rPr>
      </w:pPr>
      <w:r>
        <w:rPr>
          <w:color w:val="000000" w:themeColor="text1"/>
          <w:sz w:val="28"/>
          <w:szCs w:val="28"/>
        </w:rPr>
        <w:t>від  2</w:t>
      </w:r>
      <w:r w:rsidR="00157F58">
        <w:rPr>
          <w:color w:val="000000" w:themeColor="text1"/>
          <w:sz w:val="28"/>
          <w:szCs w:val="28"/>
        </w:rPr>
        <w:t>8</w:t>
      </w:r>
      <w:r>
        <w:rPr>
          <w:color w:val="000000" w:themeColor="text1"/>
          <w:sz w:val="28"/>
          <w:szCs w:val="28"/>
        </w:rPr>
        <w:t xml:space="preserve"> грудня  2018  року  №552</w:t>
      </w:r>
    </w:p>
    <w:p w:rsidR="00DB02E3" w:rsidRDefault="00DB02E3" w:rsidP="00DB02E3">
      <w:pPr>
        <w:rPr>
          <w:color w:val="000000" w:themeColor="text1"/>
          <w:sz w:val="28"/>
          <w:szCs w:val="28"/>
        </w:rPr>
      </w:pPr>
      <w:r>
        <w:rPr>
          <w:color w:val="000000" w:themeColor="text1"/>
          <w:sz w:val="28"/>
          <w:szCs w:val="28"/>
        </w:rPr>
        <w:t>м. Рахів</w:t>
      </w:r>
    </w:p>
    <w:p w:rsidR="00DB02E3" w:rsidRDefault="00DB02E3" w:rsidP="00DB02E3">
      <w:pPr>
        <w:rPr>
          <w:color w:val="000000" w:themeColor="text1"/>
          <w:sz w:val="28"/>
          <w:szCs w:val="28"/>
        </w:rPr>
      </w:pPr>
    </w:p>
    <w:p w:rsidR="00FD157B" w:rsidRDefault="00FD157B" w:rsidP="00DB02E3">
      <w:pPr>
        <w:jc w:val="both"/>
        <w:rPr>
          <w:sz w:val="28"/>
          <w:szCs w:val="28"/>
        </w:rPr>
      </w:pPr>
      <w:r>
        <w:rPr>
          <w:sz w:val="28"/>
          <w:szCs w:val="28"/>
        </w:rPr>
        <w:t>Про відміну рішення</w:t>
      </w:r>
      <w:r w:rsidRPr="00087FE0">
        <w:rPr>
          <w:sz w:val="28"/>
          <w:szCs w:val="28"/>
        </w:rPr>
        <w:t xml:space="preserve"> Рахівської міської ради </w:t>
      </w:r>
    </w:p>
    <w:p w:rsidR="00FD157B" w:rsidRPr="00087FE0" w:rsidRDefault="00FD157B" w:rsidP="00FD157B">
      <w:pPr>
        <w:ind w:right="142"/>
        <w:rPr>
          <w:sz w:val="28"/>
          <w:szCs w:val="28"/>
        </w:rPr>
      </w:pPr>
      <w:r>
        <w:rPr>
          <w:sz w:val="28"/>
          <w:szCs w:val="28"/>
        </w:rPr>
        <w:t>№616 від 23.12.2013 року</w:t>
      </w:r>
    </w:p>
    <w:p w:rsidR="00FD157B" w:rsidRPr="00087FE0" w:rsidRDefault="00FD157B" w:rsidP="00FD157B">
      <w:pPr>
        <w:ind w:right="142"/>
        <w:rPr>
          <w:sz w:val="28"/>
          <w:szCs w:val="28"/>
        </w:rPr>
      </w:pPr>
    </w:p>
    <w:p w:rsidR="00FD157B" w:rsidRPr="00087FE0" w:rsidRDefault="00FD157B" w:rsidP="00FD157B">
      <w:pPr>
        <w:ind w:right="142"/>
        <w:rPr>
          <w:sz w:val="28"/>
          <w:szCs w:val="28"/>
        </w:rPr>
      </w:pPr>
    </w:p>
    <w:p w:rsidR="00FD157B" w:rsidRPr="00087FE0" w:rsidRDefault="00FD157B" w:rsidP="00FD157B">
      <w:pPr>
        <w:ind w:right="142"/>
        <w:jc w:val="both"/>
        <w:rPr>
          <w:sz w:val="28"/>
          <w:szCs w:val="28"/>
        </w:rPr>
      </w:pPr>
      <w:r w:rsidRPr="00087FE0">
        <w:rPr>
          <w:sz w:val="28"/>
          <w:szCs w:val="28"/>
        </w:rPr>
        <w:tab/>
        <w:t>Розглянувши звер</w:t>
      </w:r>
      <w:r>
        <w:rPr>
          <w:sz w:val="28"/>
          <w:szCs w:val="28"/>
        </w:rPr>
        <w:t>нення громадянина Зварича Р.І.</w:t>
      </w:r>
      <w:r w:rsidRPr="00087FE0">
        <w:rPr>
          <w:sz w:val="28"/>
          <w:szCs w:val="28"/>
        </w:rPr>
        <w:t xml:space="preserve"> </w:t>
      </w:r>
      <w:r>
        <w:rPr>
          <w:sz w:val="28"/>
          <w:szCs w:val="28"/>
        </w:rPr>
        <w:t xml:space="preserve">про відміну рішення </w:t>
      </w:r>
      <w:r w:rsidRPr="00087FE0">
        <w:rPr>
          <w:sz w:val="28"/>
          <w:szCs w:val="28"/>
        </w:rPr>
        <w:t xml:space="preserve">Рахівської міської ради </w:t>
      </w:r>
      <w:r>
        <w:rPr>
          <w:sz w:val="28"/>
          <w:szCs w:val="28"/>
        </w:rPr>
        <w:t>№616 від 23.12.2013 року</w:t>
      </w:r>
      <w:r w:rsidRPr="00087FE0">
        <w:rPr>
          <w:sz w:val="28"/>
          <w:szCs w:val="28"/>
        </w:rPr>
        <w:t>, відповідно до статей 12, 122, Земель</w:t>
      </w:r>
      <w:r>
        <w:rPr>
          <w:sz w:val="28"/>
          <w:szCs w:val="28"/>
        </w:rPr>
        <w:t>ного кодексу України, керуючись</w:t>
      </w:r>
      <w:r w:rsidRPr="00087FE0">
        <w:rPr>
          <w:sz w:val="28"/>
          <w:szCs w:val="28"/>
        </w:rPr>
        <w:t xml:space="preserve"> пунктом 34 частини першої статті 26 Закону України «Про місцеве самоврядування в Україні», міська рада     </w:t>
      </w:r>
    </w:p>
    <w:p w:rsidR="00FD157B" w:rsidRPr="00087FE0" w:rsidRDefault="00FD157B" w:rsidP="00FD157B">
      <w:pPr>
        <w:pStyle w:val="a3"/>
        <w:ind w:right="142"/>
        <w:jc w:val="center"/>
        <w:rPr>
          <w:szCs w:val="28"/>
        </w:rPr>
      </w:pPr>
      <w:r w:rsidRPr="00087FE0">
        <w:rPr>
          <w:szCs w:val="28"/>
        </w:rPr>
        <w:tab/>
      </w:r>
    </w:p>
    <w:p w:rsidR="00FD157B" w:rsidRPr="00087FE0" w:rsidRDefault="00FD157B" w:rsidP="00FD157B">
      <w:pPr>
        <w:pStyle w:val="a3"/>
        <w:ind w:right="142"/>
        <w:jc w:val="center"/>
        <w:rPr>
          <w:szCs w:val="28"/>
        </w:rPr>
      </w:pPr>
      <w:r w:rsidRPr="00087FE0">
        <w:rPr>
          <w:szCs w:val="28"/>
        </w:rPr>
        <w:t>в и р і ш и л а :</w:t>
      </w:r>
    </w:p>
    <w:p w:rsidR="00FD157B" w:rsidRPr="00087FE0" w:rsidRDefault="00FD157B" w:rsidP="00FD157B">
      <w:pPr>
        <w:jc w:val="both"/>
        <w:rPr>
          <w:sz w:val="28"/>
          <w:szCs w:val="28"/>
        </w:rPr>
      </w:pPr>
    </w:p>
    <w:p w:rsidR="00FD157B" w:rsidRPr="00A65114" w:rsidRDefault="00FD157B" w:rsidP="00FD157B">
      <w:pPr>
        <w:ind w:right="142"/>
        <w:jc w:val="both"/>
        <w:rPr>
          <w:sz w:val="28"/>
          <w:szCs w:val="28"/>
        </w:rPr>
      </w:pPr>
      <w:r w:rsidRPr="00087FE0">
        <w:rPr>
          <w:sz w:val="28"/>
          <w:szCs w:val="28"/>
        </w:rPr>
        <w:t xml:space="preserve">         1. Відмінити рішення Рахівської міської ради </w:t>
      </w:r>
      <w:r>
        <w:rPr>
          <w:sz w:val="28"/>
          <w:szCs w:val="28"/>
        </w:rPr>
        <w:t>№616 від 23.12.2013 року</w:t>
      </w:r>
      <w:r w:rsidRPr="00087FE0">
        <w:rPr>
          <w:sz w:val="28"/>
          <w:szCs w:val="28"/>
        </w:rPr>
        <w:t xml:space="preserve"> в частині </w:t>
      </w:r>
      <w:r>
        <w:rPr>
          <w:sz w:val="28"/>
          <w:szCs w:val="28"/>
        </w:rPr>
        <w:t>«Н</w:t>
      </w:r>
      <w:r w:rsidRPr="00087FE0">
        <w:rPr>
          <w:sz w:val="28"/>
          <w:szCs w:val="28"/>
        </w:rPr>
        <w:t>адання дозволу на розробку проекту землеустрою щодо відведення з</w:t>
      </w:r>
      <w:r>
        <w:rPr>
          <w:sz w:val="28"/>
          <w:szCs w:val="28"/>
        </w:rPr>
        <w:t>емельної ділянки площею – 0,1576</w:t>
      </w:r>
      <w:r w:rsidRPr="00087FE0">
        <w:rPr>
          <w:sz w:val="28"/>
          <w:szCs w:val="28"/>
        </w:rPr>
        <w:t xml:space="preserve"> га у власність для </w:t>
      </w:r>
      <w:r>
        <w:rPr>
          <w:sz w:val="28"/>
          <w:szCs w:val="28"/>
        </w:rPr>
        <w:t>ведення особистого селянського господарства</w:t>
      </w:r>
      <w:r w:rsidRPr="00087FE0">
        <w:rPr>
          <w:sz w:val="28"/>
          <w:szCs w:val="28"/>
        </w:rPr>
        <w:t xml:space="preserve"> по вул. </w:t>
      </w:r>
      <w:r>
        <w:rPr>
          <w:sz w:val="28"/>
          <w:szCs w:val="28"/>
        </w:rPr>
        <w:t>Підгірна</w:t>
      </w:r>
      <w:r w:rsidRPr="00A65114">
        <w:rPr>
          <w:sz w:val="28"/>
          <w:szCs w:val="28"/>
        </w:rPr>
        <w:t xml:space="preserve">, </w:t>
      </w:r>
      <w:r>
        <w:rPr>
          <w:sz w:val="28"/>
          <w:szCs w:val="28"/>
        </w:rPr>
        <w:t>(</w:t>
      </w:r>
      <w:r w:rsidRPr="00A65114">
        <w:rPr>
          <w:sz w:val="28"/>
          <w:szCs w:val="28"/>
        </w:rPr>
        <w:t>б</w:t>
      </w:r>
      <w:r>
        <w:rPr>
          <w:sz w:val="28"/>
          <w:szCs w:val="28"/>
        </w:rPr>
        <w:t>іля будинку №53)</w:t>
      </w:r>
      <w:r w:rsidRPr="00A65114">
        <w:rPr>
          <w:sz w:val="28"/>
          <w:szCs w:val="28"/>
        </w:rPr>
        <w:t>, громадяни</w:t>
      </w:r>
      <w:r>
        <w:rPr>
          <w:sz w:val="28"/>
          <w:szCs w:val="28"/>
        </w:rPr>
        <w:t xml:space="preserve">ну </w:t>
      </w:r>
      <w:r w:rsidRPr="00CD1D9E">
        <w:rPr>
          <w:sz w:val="28"/>
          <w:szCs w:val="28"/>
        </w:rPr>
        <w:t>Зваричу Руслану Івановичу, мешканцю м. Рахів, вул. Струмкова (Чапаєва), 21»</w:t>
      </w:r>
      <w:r w:rsidRPr="00A65114">
        <w:rPr>
          <w:sz w:val="28"/>
          <w:szCs w:val="28"/>
        </w:rPr>
        <w:t xml:space="preserve"> в зв’язку</w:t>
      </w:r>
      <w:r>
        <w:rPr>
          <w:sz w:val="28"/>
          <w:szCs w:val="28"/>
        </w:rPr>
        <w:t xml:space="preserve"> з добровільною відмовою на користь дружини </w:t>
      </w:r>
      <w:proofErr w:type="spellStart"/>
      <w:r>
        <w:rPr>
          <w:sz w:val="28"/>
          <w:szCs w:val="28"/>
        </w:rPr>
        <w:t>Томашук</w:t>
      </w:r>
      <w:proofErr w:type="spellEnd"/>
      <w:r>
        <w:rPr>
          <w:sz w:val="28"/>
          <w:szCs w:val="28"/>
        </w:rPr>
        <w:t xml:space="preserve"> Марини Михайлівни</w:t>
      </w:r>
      <w:r w:rsidRPr="00A65114">
        <w:rPr>
          <w:sz w:val="28"/>
          <w:szCs w:val="28"/>
        </w:rPr>
        <w:t>.</w:t>
      </w:r>
    </w:p>
    <w:p w:rsidR="00FD157B" w:rsidRDefault="00FD157B" w:rsidP="00FD157B">
      <w:pPr>
        <w:rPr>
          <w:sz w:val="28"/>
          <w:szCs w:val="28"/>
        </w:rPr>
      </w:pPr>
    </w:p>
    <w:p w:rsidR="00FD157B" w:rsidRDefault="00FD157B" w:rsidP="00FD157B">
      <w:pPr>
        <w:rPr>
          <w:sz w:val="28"/>
          <w:szCs w:val="28"/>
        </w:rPr>
      </w:pPr>
    </w:p>
    <w:p w:rsidR="00FD157B" w:rsidRPr="00087FE0" w:rsidRDefault="00FD157B" w:rsidP="00FD157B">
      <w:pPr>
        <w:rPr>
          <w:sz w:val="28"/>
          <w:szCs w:val="28"/>
        </w:rPr>
      </w:pPr>
    </w:p>
    <w:p w:rsidR="005A17B3" w:rsidRDefault="005A17B3" w:rsidP="005A17B3">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5A17B3" w:rsidRDefault="005A17B3">
      <w:pPr>
        <w:spacing w:after="200" w:line="276" w:lineRule="auto"/>
        <w:rPr>
          <w:lang w:val="ru-RU"/>
        </w:rPr>
      </w:pPr>
      <w:r>
        <w:rPr>
          <w:lang w:val="ru-RU"/>
        </w:rPr>
        <w:br w:type="page"/>
      </w:r>
    </w:p>
    <w:p w:rsidR="009308C8" w:rsidRDefault="009308C8" w:rsidP="005A17B3">
      <w:pPr>
        <w:jc w:val="center"/>
        <w:rPr>
          <w:color w:val="000000" w:themeColor="text1"/>
          <w:sz w:val="28"/>
          <w:szCs w:val="28"/>
        </w:rPr>
      </w:pPr>
    </w:p>
    <w:p w:rsidR="009308C8" w:rsidRDefault="009308C8" w:rsidP="005A17B3">
      <w:pPr>
        <w:jc w:val="center"/>
        <w:rPr>
          <w:color w:val="000000" w:themeColor="text1"/>
          <w:sz w:val="28"/>
          <w:szCs w:val="28"/>
        </w:rPr>
      </w:pPr>
    </w:p>
    <w:p w:rsidR="009308C8" w:rsidRDefault="009308C8" w:rsidP="005A17B3">
      <w:pPr>
        <w:jc w:val="center"/>
        <w:rPr>
          <w:color w:val="000000" w:themeColor="text1"/>
          <w:sz w:val="28"/>
          <w:szCs w:val="28"/>
        </w:rPr>
      </w:pPr>
    </w:p>
    <w:p w:rsidR="005A17B3" w:rsidRDefault="005A17B3" w:rsidP="005A17B3">
      <w:pPr>
        <w:jc w:val="center"/>
        <w:rPr>
          <w:color w:val="000000" w:themeColor="text1"/>
          <w:sz w:val="28"/>
          <w:szCs w:val="28"/>
        </w:rPr>
      </w:pPr>
      <w:r>
        <w:rPr>
          <w:noProof/>
          <w:lang w:val="ru-RU"/>
        </w:rPr>
        <w:drawing>
          <wp:anchor distT="0" distB="0" distL="114300" distR="114300" simplePos="0" relativeHeight="251703296"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5A17B3" w:rsidRDefault="005A17B3" w:rsidP="005A17B3">
      <w:pPr>
        <w:jc w:val="center"/>
        <w:rPr>
          <w:color w:val="000000" w:themeColor="text1"/>
          <w:sz w:val="28"/>
          <w:szCs w:val="28"/>
        </w:rPr>
      </w:pPr>
    </w:p>
    <w:p w:rsidR="005A17B3" w:rsidRDefault="005A17B3" w:rsidP="005A17B3">
      <w:pPr>
        <w:jc w:val="center"/>
        <w:rPr>
          <w:color w:val="000000" w:themeColor="text1"/>
          <w:sz w:val="28"/>
          <w:szCs w:val="28"/>
        </w:rPr>
      </w:pPr>
      <w:r>
        <w:rPr>
          <w:color w:val="000000" w:themeColor="text1"/>
          <w:sz w:val="28"/>
          <w:szCs w:val="28"/>
        </w:rPr>
        <w:t>Рахівська міська рада</w:t>
      </w:r>
    </w:p>
    <w:p w:rsidR="005A17B3" w:rsidRDefault="005A17B3" w:rsidP="005A17B3">
      <w:pPr>
        <w:jc w:val="center"/>
        <w:rPr>
          <w:color w:val="000000" w:themeColor="text1"/>
          <w:sz w:val="28"/>
          <w:szCs w:val="28"/>
        </w:rPr>
      </w:pPr>
      <w:r>
        <w:rPr>
          <w:color w:val="000000" w:themeColor="text1"/>
          <w:sz w:val="28"/>
          <w:szCs w:val="28"/>
        </w:rPr>
        <w:t>тридцять дев’ята  сесія  міської ради</w:t>
      </w:r>
    </w:p>
    <w:p w:rsidR="005A17B3" w:rsidRDefault="005A17B3" w:rsidP="005A17B3">
      <w:pPr>
        <w:jc w:val="center"/>
        <w:rPr>
          <w:color w:val="000000" w:themeColor="text1"/>
          <w:sz w:val="28"/>
          <w:szCs w:val="28"/>
        </w:rPr>
      </w:pPr>
      <w:r>
        <w:rPr>
          <w:color w:val="000000" w:themeColor="text1"/>
          <w:sz w:val="28"/>
          <w:szCs w:val="28"/>
        </w:rPr>
        <w:t>сьомого скликання</w:t>
      </w:r>
    </w:p>
    <w:p w:rsidR="005A17B3" w:rsidRDefault="005A17B3" w:rsidP="005A17B3">
      <w:pPr>
        <w:jc w:val="center"/>
        <w:rPr>
          <w:color w:val="000000" w:themeColor="text1"/>
          <w:sz w:val="28"/>
          <w:szCs w:val="28"/>
        </w:rPr>
      </w:pPr>
    </w:p>
    <w:p w:rsidR="005A17B3" w:rsidRDefault="005A17B3" w:rsidP="005A17B3">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5A17B3" w:rsidRDefault="005A17B3" w:rsidP="005A17B3">
      <w:pPr>
        <w:jc w:val="center"/>
        <w:rPr>
          <w:color w:val="000000" w:themeColor="text1"/>
          <w:sz w:val="28"/>
          <w:szCs w:val="28"/>
        </w:rPr>
      </w:pPr>
    </w:p>
    <w:p w:rsidR="005A17B3" w:rsidRDefault="005A17B3" w:rsidP="005A17B3">
      <w:pPr>
        <w:rPr>
          <w:color w:val="000000" w:themeColor="text1"/>
          <w:sz w:val="28"/>
          <w:szCs w:val="28"/>
        </w:rPr>
      </w:pPr>
      <w:r>
        <w:rPr>
          <w:color w:val="000000" w:themeColor="text1"/>
          <w:sz w:val="28"/>
          <w:szCs w:val="28"/>
        </w:rPr>
        <w:t>від  2</w:t>
      </w:r>
      <w:r w:rsidR="00157F58">
        <w:rPr>
          <w:color w:val="000000" w:themeColor="text1"/>
          <w:sz w:val="28"/>
          <w:szCs w:val="28"/>
        </w:rPr>
        <w:t>8</w:t>
      </w:r>
      <w:r>
        <w:rPr>
          <w:color w:val="000000" w:themeColor="text1"/>
          <w:sz w:val="28"/>
          <w:szCs w:val="28"/>
        </w:rPr>
        <w:t xml:space="preserve"> грудня  2018  року  №553</w:t>
      </w:r>
    </w:p>
    <w:p w:rsidR="005A17B3" w:rsidRDefault="005A17B3" w:rsidP="005A17B3">
      <w:pPr>
        <w:rPr>
          <w:color w:val="000000" w:themeColor="text1"/>
          <w:sz w:val="28"/>
          <w:szCs w:val="28"/>
        </w:rPr>
      </w:pPr>
      <w:r>
        <w:rPr>
          <w:color w:val="000000" w:themeColor="text1"/>
          <w:sz w:val="28"/>
          <w:szCs w:val="28"/>
        </w:rPr>
        <w:t>м. Рахів</w:t>
      </w:r>
    </w:p>
    <w:p w:rsidR="005A17B3" w:rsidRDefault="005A17B3" w:rsidP="005A17B3">
      <w:pPr>
        <w:rPr>
          <w:color w:val="000000" w:themeColor="text1"/>
          <w:sz w:val="28"/>
          <w:szCs w:val="28"/>
        </w:rPr>
      </w:pPr>
    </w:p>
    <w:p w:rsidR="00FD157B" w:rsidRPr="004F4A35" w:rsidRDefault="00FD157B" w:rsidP="00FD157B">
      <w:pPr>
        <w:rPr>
          <w:sz w:val="28"/>
          <w:szCs w:val="28"/>
        </w:rPr>
      </w:pPr>
      <w:r w:rsidRPr="004F4A35">
        <w:rPr>
          <w:sz w:val="28"/>
          <w:szCs w:val="28"/>
        </w:rPr>
        <w:t xml:space="preserve">Про надання дозволу на розробку </w:t>
      </w:r>
    </w:p>
    <w:p w:rsidR="00FD157B" w:rsidRDefault="00FD157B" w:rsidP="00FD157B">
      <w:pPr>
        <w:pStyle w:val="a3"/>
        <w:ind w:right="142"/>
        <w:rPr>
          <w:szCs w:val="28"/>
        </w:rPr>
      </w:pPr>
      <w:r w:rsidRPr="004F4A35">
        <w:rPr>
          <w:szCs w:val="28"/>
        </w:rPr>
        <w:t xml:space="preserve">детальних планів території </w:t>
      </w:r>
      <w:r>
        <w:rPr>
          <w:szCs w:val="28"/>
        </w:rPr>
        <w:t xml:space="preserve">та внесення </w:t>
      </w:r>
    </w:p>
    <w:p w:rsidR="00FD157B" w:rsidRPr="004F4A35" w:rsidRDefault="00FD157B" w:rsidP="00FD157B">
      <w:pPr>
        <w:pStyle w:val="a3"/>
        <w:ind w:right="142"/>
        <w:rPr>
          <w:szCs w:val="28"/>
        </w:rPr>
      </w:pPr>
      <w:r>
        <w:rPr>
          <w:szCs w:val="28"/>
        </w:rPr>
        <w:t>змін до рішення №349 від 18.08.2017 року</w:t>
      </w:r>
    </w:p>
    <w:p w:rsidR="00FD157B" w:rsidRDefault="00FD157B" w:rsidP="00FD157B">
      <w:pPr>
        <w:rPr>
          <w:sz w:val="28"/>
          <w:szCs w:val="28"/>
        </w:rPr>
      </w:pPr>
    </w:p>
    <w:p w:rsidR="00FD157B" w:rsidRPr="00D01B4D" w:rsidRDefault="00FD157B" w:rsidP="00FD157B">
      <w:pPr>
        <w:rPr>
          <w:sz w:val="28"/>
          <w:szCs w:val="28"/>
        </w:rPr>
      </w:pPr>
    </w:p>
    <w:p w:rsidR="00FD157B" w:rsidRPr="00D01B4D" w:rsidRDefault="00FD157B" w:rsidP="00FD157B">
      <w:pPr>
        <w:pStyle w:val="a3"/>
        <w:ind w:right="142"/>
        <w:rPr>
          <w:szCs w:val="28"/>
        </w:rPr>
      </w:pPr>
      <w:r w:rsidRPr="00D01B4D">
        <w:rPr>
          <w:szCs w:val="28"/>
        </w:rPr>
        <w:t xml:space="preserve">         Розглянувши звернення громадян про надання дозволу на розробку детальних планів території</w:t>
      </w:r>
      <w:r w:rsidRPr="00CC2BE8">
        <w:rPr>
          <w:szCs w:val="28"/>
        </w:rPr>
        <w:t xml:space="preserve"> </w:t>
      </w:r>
      <w:r>
        <w:rPr>
          <w:szCs w:val="28"/>
        </w:rPr>
        <w:t>та внесення змін до рішення №349 від 18.08.2017 року</w:t>
      </w:r>
      <w:r w:rsidRPr="00D01B4D">
        <w:rPr>
          <w:szCs w:val="28"/>
        </w:rPr>
        <w:t xml:space="preserve">, відповідно до частини 3 статті 10, статей 19, 21, частини третьої статті 24 Закону України </w:t>
      </w:r>
      <w:proofErr w:type="spellStart"/>
      <w:r w:rsidRPr="00D01B4D">
        <w:rPr>
          <w:szCs w:val="28"/>
        </w:rPr>
        <w:t>„Про</w:t>
      </w:r>
      <w:proofErr w:type="spellEnd"/>
      <w:r w:rsidRPr="00D01B4D">
        <w:rPr>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 290 </w:t>
      </w:r>
      <w:proofErr w:type="spellStart"/>
      <w:r w:rsidRPr="00D01B4D">
        <w:rPr>
          <w:szCs w:val="28"/>
        </w:rPr>
        <w:t>„Про</w:t>
      </w:r>
      <w:proofErr w:type="spellEnd"/>
      <w:r w:rsidRPr="00D01B4D">
        <w:rPr>
          <w:szCs w:val="28"/>
        </w:rPr>
        <w:t xml:space="preserve"> затвердження Порядку розроблення містобудівної документації”, на виконання постанови Кабінету Міністрів України від 25.05.2011 року № 555 </w:t>
      </w:r>
      <w:proofErr w:type="spellStart"/>
      <w:r w:rsidRPr="00D01B4D">
        <w:rPr>
          <w:szCs w:val="28"/>
        </w:rPr>
        <w:t>„Про</w:t>
      </w:r>
      <w:proofErr w:type="spellEnd"/>
      <w:r w:rsidRPr="00D01B4D">
        <w:rPr>
          <w:szCs w:val="28"/>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D01B4D">
        <w:rPr>
          <w:szCs w:val="28"/>
        </w:rPr>
        <w:t>„Про</w:t>
      </w:r>
      <w:proofErr w:type="spellEnd"/>
      <w:r w:rsidRPr="00D01B4D">
        <w:rPr>
          <w:szCs w:val="28"/>
        </w:rPr>
        <w:t xml:space="preserve"> місцеве самоврядування в Україні”, міська рада</w:t>
      </w:r>
    </w:p>
    <w:p w:rsidR="00FD157B" w:rsidRPr="00D01B4D" w:rsidRDefault="00FD157B" w:rsidP="00FD157B">
      <w:pPr>
        <w:pStyle w:val="a3"/>
        <w:ind w:right="142"/>
        <w:jc w:val="center"/>
        <w:rPr>
          <w:szCs w:val="28"/>
        </w:rPr>
      </w:pPr>
    </w:p>
    <w:p w:rsidR="00FD157B" w:rsidRPr="00D01B4D" w:rsidRDefault="00FD157B" w:rsidP="00FD157B">
      <w:pPr>
        <w:pStyle w:val="a3"/>
        <w:ind w:right="142"/>
        <w:jc w:val="center"/>
        <w:rPr>
          <w:szCs w:val="28"/>
        </w:rPr>
      </w:pPr>
      <w:r w:rsidRPr="00D01B4D">
        <w:rPr>
          <w:szCs w:val="28"/>
        </w:rPr>
        <w:t>в и р і ш и л а :</w:t>
      </w:r>
    </w:p>
    <w:p w:rsidR="00FD157B" w:rsidRPr="003D0059" w:rsidRDefault="00FD157B" w:rsidP="00FD157B">
      <w:pPr>
        <w:pStyle w:val="a3"/>
        <w:ind w:right="142"/>
        <w:jc w:val="center"/>
        <w:rPr>
          <w:color w:val="FF0000"/>
          <w:szCs w:val="28"/>
        </w:rPr>
      </w:pPr>
    </w:p>
    <w:p w:rsidR="00FD157B" w:rsidRPr="00D01B4D" w:rsidRDefault="00FD157B" w:rsidP="00FD157B">
      <w:pPr>
        <w:jc w:val="both"/>
        <w:rPr>
          <w:sz w:val="28"/>
          <w:szCs w:val="28"/>
        </w:rPr>
      </w:pPr>
      <w:r w:rsidRPr="00D01B4D">
        <w:rPr>
          <w:sz w:val="28"/>
          <w:szCs w:val="28"/>
        </w:rPr>
        <w:t xml:space="preserve">       1. Надати дозвіл на розробку детального плану території земельної ділянки площею – 0,0100 га для будівництва індивідуальних гаражів по вул. Вербник, б/н в м. Рахів, громадянці </w:t>
      </w:r>
      <w:proofErr w:type="spellStart"/>
      <w:r w:rsidRPr="00D01B4D">
        <w:rPr>
          <w:sz w:val="28"/>
          <w:szCs w:val="28"/>
        </w:rPr>
        <w:t>Костяк</w:t>
      </w:r>
      <w:proofErr w:type="spellEnd"/>
      <w:r w:rsidRPr="00D01B4D">
        <w:rPr>
          <w:sz w:val="28"/>
          <w:szCs w:val="28"/>
        </w:rPr>
        <w:t xml:space="preserve"> Галині Михайлівні, мешканці м. Рахів, вул. Вербник, 105 кв.3.</w:t>
      </w:r>
    </w:p>
    <w:p w:rsidR="00FD157B" w:rsidRPr="005321F6" w:rsidRDefault="00FD157B" w:rsidP="00FD157B">
      <w:pPr>
        <w:jc w:val="both"/>
        <w:rPr>
          <w:color w:val="FF0000"/>
          <w:sz w:val="28"/>
          <w:szCs w:val="28"/>
        </w:rPr>
      </w:pPr>
      <w:r w:rsidRPr="00B8331A">
        <w:rPr>
          <w:sz w:val="28"/>
          <w:szCs w:val="28"/>
        </w:rPr>
        <w:t xml:space="preserve">       2. Надати дозвіл на розробку детального плану території земельної ділянки площею – 0,00</w:t>
      </w:r>
      <w:r>
        <w:rPr>
          <w:sz w:val="28"/>
          <w:szCs w:val="28"/>
        </w:rPr>
        <w:t>23</w:t>
      </w:r>
      <w:r w:rsidRPr="00B8331A">
        <w:rPr>
          <w:sz w:val="28"/>
          <w:szCs w:val="28"/>
        </w:rPr>
        <w:t xml:space="preserve"> га для будівництва індивідуальних гаражів по вул. Вербник, б/н в м. Рахів, громадянину Гамору Василю Юрійовичу, мешканцю м. Рахів,</w:t>
      </w:r>
      <w:r w:rsidRPr="000D4517">
        <w:rPr>
          <w:sz w:val="28"/>
          <w:szCs w:val="28"/>
        </w:rPr>
        <w:t xml:space="preserve"> вул. Вербник, 152 кв.30</w:t>
      </w:r>
      <w:r w:rsidRPr="005321F6">
        <w:rPr>
          <w:color w:val="FF0000"/>
          <w:sz w:val="28"/>
          <w:szCs w:val="28"/>
        </w:rPr>
        <w:t>.</w:t>
      </w:r>
    </w:p>
    <w:p w:rsidR="00FD157B" w:rsidRPr="00662B0A" w:rsidRDefault="00FD157B" w:rsidP="00FD157B">
      <w:pPr>
        <w:jc w:val="both"/>
        <w:rPr>
          <w:color w:val="FF0000"/>
          <w:sz w:val="28"/>
          <w:szCs w:val="28"/>
        </w:rPr>
      </w:pPr>
      <w:r w:rsidRPr="00662B0A">
        <w:rPr>
          <w:sz w:val="28"/>
          <w:szCs w:val="28"/>
        </w:rPr>
        <w:t xml:space="preserve">       3. Надати дозвіл на розробку детального плану території земельної ділянки площею – 0,0027 га для будівництва індивідуальних гаражів по вул. Вербник, б/н в м. Рахів, громадянці </w:t>
      </w:r>
      <w:proofErr w:type="spellStart"/>
      <w:r w:rsidRPr="00662B0A">
        <w:rPr>
          <w:sz w:val="28"/>
          <w:szCs w:val="28"/>
        </w:rPr>
        <w:t>Вечернюк</w:t>
      </w:r>
      <w:proofErr w:type="spellEnd"/>
      <w:r w:rsidRPr="00662B0A">
        <w:rPr>
          <w:sz w:val="28"/>
          <w:szCs w:val="28"/>
        </w:rPr>
        <w:t xml:space="preserve"> Марії Михайлівні, мешканці с. Богдан, вул. Івана Франка, 32, Рахівського району</w:t>
      </w:r>
      <w:r w:rsidRPr="00662B0A">
        <w:rPr>
          <w:color w:val="FF0000"/>
          <w:sz w:val="28"/>
          <w:szCs w:val="28"/>
        </w:rPr>
        <w:t>.</w:t>
      </w:r>
    </w:p>
    <w:p w:rsidR="00FD157B" w:rsidRPr="00662B0A" w:rsidRDefault="00FD157B" w:rsidP="00FD157B">
      <w:pPr>
        <w:jc w:val="both"/>
        <w:rPr>
          <w:color w:val="FF0000"/>
          <w:sz w:val="28"/>
          <w:szCs w:val="28"/>
        </w:rPr>
      </w:pPr>
      <w:r w:rsidRPr="00662B0A">
        <w:rPr>
          <w:sz w:val="28"/>
          <w:szCs w:val="28"/>
        </w:rPr>
        <w:lastRenderedPageBreak/>
        <w:t xml:space="preserve">       </w:t>
      </w:r>
      <w:r>
        <w:rPr>
          <w:sz w:val="28"/>
          <w:szCs w:val="28"/>
        </w:rPr>
        <w:t>4</w:t>
      </w:r>
      <w:r w:rsidRPr="00662B0A">
        <w:rPr>
          <w:sz w:val="28"/>
          <w:szCs w:val="28"/>
        </w:rPr>
        <w:t>. Надати дозвіл на розробку детального плану території земельної ділянки площею – 0,00</w:t>
      </w:r>
      <w:r>
        <w:rPr>
          <w:sz w:val="28"/>
          <w:szCs w:val="28"/>
        </w:rPr>
        <w:t>1</w:t>
      </w:r>
      <w:r w:rsidRPr="00662B0A">
        <w:rPr>
          <w:sz w:val="28"/>
          <w:szCs w:val="28"/>
        </w:rPr>
        <w:t xml:space="preserve">7 га для будівництва індивідуальних гаражів по вул. </w:t>
      </w:r>
      <w:r>
        <w:rPr>
          <w:sz w:val="28"/>
          <w:szCs w:val="28"/>
        </w:rPr>
        <w:t>Миру</w:t>
      </w:r>
      <w:r w:rsidRPr="00662B0A">
        <w:rPr>
          <w:sz w:val="28"/>
          <w:szCs w:val="28"/>
        </w:rPr>
        <w:t xml:space="preserve">, б/н в м. Рахів, громадянці </w:t>
      </w:r>
      <w:proofErr w:type="spellStart"/>
      <w:r>
        <w:rPr>
          <w:sz w:val="28"/>
          <w:szCs w:val="28"/>
        </w:rPr>
        <w:t>Мільчевич</w:t>
      </w:r>
      <w:proofErr w:type="spellEnd"/>
      <w:r>
        <w:rPr>
          <w:sz w:val="28"/>
          <w:szCs w:val="28"/>
        </w:rPr>
        <w:t xml:space="preserve"> Гафії Іванівні, мешканці м. Рахів</w:t>
      </w:r>
      <w:r w:rsidRPr="00662B0A">
        <w:rPr>
          <w:sz w:val="28"/>
          <w:szCs w:val="28"/>
        </w:rPr>
        <w:t xml:space="preserve">, вул. </w:t>
      </w:r>
      <w:r>
        <w:rPr>
          <w:sz w:val="28"/>
          <w:szCs w:val="28"/>
        </w:rPr>
        <w:t>Миру, 23 кв.12.</w:t>
      </w:r>
    </w:p>
    <w:p w:rsidR="00FD157B" w:rsidRPr="00662B0A" w:rsidRDefault="00FD157B" w:rsidP="00FD157B">
      <w:pPr>
        <w:jc w:val="both"/>
        <w:rPr>
          <w:color w:val="FF0000"/>
          <w:sz w:val="28"/>
          <w:szCs w:val="28"/>
        </w:rPr>
      </w:pPr>
      <w:r w:rsidRPr="00662B0A">
        <w:rPr>
          <w:sz w:val="28"/>
          <w:szCs w:val="28"/>
        </w:rPr>
        <w:t xml:space="preserve">       </w:t>
      </w:r>
      <w:r>
        <w:rPr>
          <w:sz w:val="28"/>
          <w:szCs w:val="28"/>
        </w:rPr>
        <w:t>5</w:t>
      </w:r>
      <w:r w:rsidRPr="00662B0A">
        <w:rPr>
          <w:sz w:val="28"/>
          <w:szCs w:val="28"/>
        </w:rPr>
        <w:t>. Надати дозвіл на розробку детального плану території земельної ділянки площею – 0,00</w:t>
      </w:r>
      <w:r>
        <w:rPr>
          <w:sz w:val="28"/>
          <w:szCs w:val="28"/>
        </w:rPr>
        <w:t>1</w:t>
      </w:r>
      <w:r w:rsidRPr="00662B0A">
        <w:rPr>
          <w:sz w:val="28"/>
          <w:szCs w:val="28"/>
        </w:rPr>
        <w:t xml:space="preserve">7 га для будівництва індивідуальних гаражів по вул. </w:t>
      </w:r>
      <w:r>
        <w:rPr>
          <w:sz w:val="28"/>
          <w:szCs w:val="28"/>
        </w:rPr>
        <w:t>Миру</w:t>
      </w:r>
      <w:r w:rsidRPr="00662B0A">
        <w:rPr>
          <w:sz w:val="28"/>
          <w:szCs w:val="28"/>
        </w:rPr>
        <w:t xml:space="preserve">, б/н в м. Рахів, громадянці </w:t>
      </w:r>
      <w:proofErr w:type="spellStart"/>
      <w:r>
        <w:rPr>
          <w:sz w:val="28"/>
          <w:szCs w:val="28"/>
        </w:rPr>
        <w:t>Рула</w:t>
      </w:r>
      <w:proofErr w:type="spellEnd"/>
      <w:r>
        <w:rPr>
          <w:sz w:val="28"/>
          <w:szCs w:val="28"/>
        </w:rPr>
        <w:t xml:space="preserve"> Марії Дмитрівні, мешканці м. Рахів</w:t>
      </w:r>
      <w:r w:rsidRPr="00662B0A">
        <w:rPr>
          <w:sz w:val="28"/>
          <w:szCs w:val="28"/>
        </w:rPr>
        <w:t xml:space="preserve">, вул. </w:t>
      </w:r>
      <w:r>
        <w:rPr>
          <w:sz w:val="28"/>
          <w:szCs w:val="28"/>
        </w:rPr>
        <w:t>Миру, 23 кв.13.</w:t>
      </w:r>
    </w:p>
    <w:p w:rsidR="00FD157B" w:rsidRPr="00662B0A" w:rsidRDefault="00FD157B" w:rsidP="00FD157B">
      <w:pPr>
        <w:jc w:val="both"/>
        <w:rPr>
          <w:color w:val="FF0000"/>
          <w:sz w:val="28"/>
          <w:szCs w:val="28"/>
        </w:rPr>
      </w:pPr>
      <w:r w:rsidRPr="00662B0A">
        <w:rPr>
          <w:sz w:val="28"/>
          <w:szCs w:val="28"/>
        </w:rPr>
        <w:t xml:space="preserve">       </w:t>
      </w:r>
      <w:r>
        <w:rPr>
          <w:sz w:val="28"/>
          <w:szCs w:val="28"/>
        </w:rPr>
        <w:t>6</w:t>
      </w:r>
      <w:r w:rsidRPr="00662B0A">
        <w:rPr>
          <w:sz w:val="28"/>
          <w:szCs w:val="28"/>
        </w:rPr>
        <w:t>. Надати дозвіл на розробку детального плану території земельної ділянки площею – 0,00</w:t>
      </w:r>
      <w:r>
        <w:rPr>
          <w:sz w:val="28"/>
          <w:szCs w:val="28"/>
        </w:rPr>
        <w:t>1</w:t>
      </w:r>
      <w:r w:rsidRPr="00662B0A">
        <w:rPr>
          <w:sz w:val="28"/>
          <w:szCs w:val="28"/>
        </w:rPr>
        <w:t xml:space="preserve">7 га для будівництва індивідуальних гаражів по вул. </w:t>
      </w:r>
      <w:r>
        <w:rPr>
          <w:sz w:val="28"/>
          <w:szCs w:val="28"/>
        </w:rPr>
        <w:t>Миру</w:t>
      </w:r>
      <w:r w:rsidRPr="00662B0A">
        <w:rPr>
          <w:sz w:val="28"/>
          <w:szCs w:val="28"/>
        </w:rPr>
        <w:t xml:space="preserve">, б/н в м. Рахів, громадянці </w:t>
      </w:r>
      <w:r>
        <w:rPr>
          <w:sz w:val="28"/>
          <w:szCs w:val="28"/>
        </w:rPr>
        <w:t>Некрасовій Марії Миколаївні, мешканці м. Рахів</w:t>
      </w:r>
      <w:r w:rsidRPr="00662B0A">
        <w:rPr>
          <w:sz w:val="28"/>
          <w:szCs w:val="28"/>
        </w:rPr>
        <w:t xml:space="preserve">, вул. </w:t>
      </w:r>
      <w:r>
        <w:rPr>
          <w:sz w:val="28"/>
          <w:szCs w:val="28"/>
        </w:rPr>
        <w:t>Миру, 23 кв.5.</w:t>
      </w:r>
    </w:p>
    <w:p w:rsidR="00FD157B" w:rsidRPr="004F4A35" w:rsidRDefault="00FD157B" w:rsidP="00FD157B">
      <w:pPr>
        <w:jc w:val="both"/>
        <w:rPr>
          <w:sz w:val="28"/>
          <w:szCs w:val="28"/>
        </w:rPr>
      </w:pPr>
      <w:r>
        <w:rPr>
          <w:sz w:val="28"/>
          <w:szCs w:val="28"/>
        </w:rPr>
        <w:t xml:space="preserve">       7</w:t>
      </w:r>
      <w:r w:rsidRPr="004F4A35">
        <w:rPr>
          <w:sz w:val="28"/>
          <w:szCs w:val="28"/>
        </w:rPr>
        <w:t xml:space="preserve">. Надати дозвіл на розробку детального плану території земельної ділянки площею – 0,0050 га для будівництва індивідуальних гаражів по вул. Богдана Хмельницького, б/н в м. Рахів, громадянину </w:t>
      </w:r>
      <w:proofErr w:type="spellStart"/>
      <w:r w:rsidRPr="004F4A35">
        <w:rPr>
          <w:sz w:val="28"/>
          <w:szCs w:val="28"/>
        </w:rPr>
        <w:t>Андрієвському</w:t>
      </w:r>
      <w:proofErr w:type="spellEnd"/>
      <w:r w:rsidRPr="004F4A35">
        <w:rPr>
          <w:sz w:val="28"/>
          <w:szCs w:val="28"/>
        </w:rPr>
        <w:t xml:space="preserve"> </w:t>
      </w:r>
      <w:proofErr w:type="spellStart"/>
      <w:r w:rsidRPr="004F4A35">
        <w:rPr>
          <w:sz w:val="28"/>
          <w:szCs w:val="28"/>
        </w:rPr>
        <w:t>Ріхарду</w:t>
      </w:r>
      <w:proofErr w:type="spellEnd"/>
      <w:r w:rsidRPr="004F4A35">
        <w:rPr>
          <w:sz w:val="28"/>
          <w:szCs w:val="28"/>
        </w:rPr>
        <w:t xml:space="preserve"> Йосиповичу, мешканцю м. Рахів, вул. Богдана Хмельницького, 104.</w:t>
      </w:r>
    </w:p>
    <w:p w:rsidR="00FD157B" w:rsidRPr="004F4A35" w:rsidRDefault="00FD157B" w:rsidP="00FD157B">
      <w:pPr>
        <w:jc w:val="both"/>
        <w:rPr>
          <w:sz w:val="28"/>
          <w:szCs w:val="28"/>
        </w:rPr>
      </w:pPr>
      <w:r>
        <w:rPr>
          <w:sz w:val="28"/>
          <w:szCs w:val="28"/>
        </w:rPr>
        <w:t xml:space="preserve">       8</w:t>
      </w:r>
      <w:r w:rsidRPr="004F4A35">
        <w:rPr>
          <w:sz w:val="28"/>
          <w:szCs w:val="28"/>
        </w:rPr>
        <w:t>. Надати дозвіл на розробку детального плану території земельної ділянки площею – 0,</w:t>
      </w:r>
      <w:r>
        <w:rPr>
          <w:sz w:val="28"/>
          <w:szCs w:val="28"/>
        </w:rPr>
        <w:t>0758</w:t>
      </w:r>
      <w:r w:rsidRPr="004F4A35">
        <w:rPr>
          <w:sz w:val="28"/>
          <w:szCs w:val="28"/>
        </w:rPr>
        <w:t xml:space="preserve"> га </w:t>
      </w:r>
      <w:r w:rsidRPr="00A04FA3">
        <w:rPr>
          <w:sz w:val="28"/>
          <w:szCs w:val="28"/>
        </w:rPr>
        <w:t xml:space="preserve">для будівництва і обслуговування житлового будинку, господарських будівель і споруд (присадибна ділянка) по вул. </w:t>
      </w:r>
      <w:proofErr w:type="spellStart"/>
      <w:r w:rsidRPr="00A04FA3">
        <w:rPr>
          <w:sz w:val="28"/>
          <w:szCs w:val="28"/>
        </w:rPr>
        <w:t>Ядерин</w:t>
      </w:r>
      <w:proofErr w:type="spellEnd"/>
      <w:r w:rsidRPr="00A04FA3">
        <w:rPr>
          <w:sz w:val="28"/>
          <w:szCs w:val="28"/>
        </w:rPr>
        <w:t xml:space="preserve">, б/н в </w:t>
      </w:r>
      <w:r>
        <w:rPr>
          <w:sz w:val="28"/>
          <w:szCs w:val="28"/>
        </w:rPr>
        <w:t xml:space="preserve">             </w:t>
      </w:r>
      <w:r w:rsidRPr="00A04FA3">
        <w:rPr>
          <w:sz w:val="28"/>
          <w:szCs w:val="28"/>
        </w:rPr>
        <w:t>м. Рахів</w:t>
      </w:r>
      <w:r w:rsidRPr="004F4A35">
        <w:rPr>
          <w:sz w:val="28"/>
          <w:szCs w:val="28"/>
        </w:rPr>
        <w:t xml:space="preserve">, </w:t>
      </w:r>
      <w:r w:rsidRPr="00A04FA3">
        <w:rPr>
          <w:sz w:val="28"/>
          <w:szCs w:val="28"/>
        </w:rPr>
        <w:t xml:space="preserve">громадянці </w:t>
      </w:r>
      <w:proofErr w:type="spellStart"/>
      <w:r w:rsidRPr="00A04FA3">
        <w:rPr>
          <w:sz w:val="28"/>
          <w:szCs w:val="28"/>
        </w:rPr>
        <w:t>Микуляк</w:t>
      </w:r>
      <w:proofErr w:type="spellEnd"/>
      <w:r w:rsidRPr="00A04FA3">
        <w:rPr>
          <w:sz w:val="28"/>
          <w:szCs w:val="28"/>
        </w:rPr>
        <w:t xml:space="preserve"> Вікторії Василівні, мешканці м. Рахів, вул. </w:t>
      </w:r>
      <w:proofErr w:type="spellStart"/>
      <w:r w:rsidRPr="00A04FA3">
        <w:rPr>
          <w:sz w:val="28"/>
          <w:szCs w:val="28"/>
        </w:rPr>
        <w:t>Ядерин</w:t>
      </w:r>
      <w:proofErr w:type="spellEnd"/>
      <w:r w:rsidRPr="00A04FA3">
        <w:rPr>
          <w:sz w:val="28"/>
          <w:szCs w:val="28"/>
        </w:rPr>
        <w:t>, 8</w:t>
      </w:r>
      <w:r w:rsidRPr="004F4A35">
        <w:rPr>
          <w:sz w:val="28"/>
          <w:szCs w:val="28"/>
        </w:rPr>
        <w:t>.</w:t>
      </w:r>
    </w:p>
    <w:p w:rsidR="00FD157B" w:rsidRPr="00795005" w:rsidRDefault="00FD157B" w:rsidP="00FD157B">
      <w:pPr>
        <w:jc w:val="both"/>
        <w:rPr>
          <w:sz w:val="28"/>
          <w:szCs w:val="28"/>
        </w:rPr>
      </w:pPr>
      <w:r w:rsidRPr="00795005">
        <w:rPr>
          <w:sz w:val="28"/>
          <w:szCs w:val="28"/>
        </w:rPr>
        <w:t xml:space="preserve">       </w:t>
      </w:r>
      <w:r>
        <w:rPr>
          <w:sz w:val="28"/>
          <w:szCs w:val="28"/>
        </w:rPr>
        <w:t>9</w:t>
      </w:r>
      <w:r w:rsidRPr="00795005">
        <w:rPr>
          <w:sz w:val="28"/>
          <w:szCs w:val="28"/>
        </w:rPr>
        <w:t xml:space="preserve">. Надати дозвіл на розробку детального плану території земельної ділянки площею – 0,0363 га для будівництва і обслуговування житлового будинку, господарських будівель і споруд (присадибна ділянка) по вул. Лазівська, б/н в              м. Рахів, громадянину </w:t>
      </w:r>
      <w:proofErr w:type="spellStart"/>
      <w:r w:rsidRPr="00795005">
        <w:rPr>
          <w:sz w:val="28"/>
          <w:szCs w:val="28"/>
        </w:rPr>
        <w:t>Савляку</w:t>
      </w:r>
      <w:proofErr w:type="spellEnd"/>
      <w:r w:rsidRPr="00795005">
        <w:rPr>
          <w:sz w:val="28"/>
          <w:szCs w:val="28"/>
        </w:rPr>
        <w:t xml:space="preserve"> Івану Івановичу, мешканцю м. Рахів, вул. Коцюбинського, 72.</w:t>
      </w:r>
    </w:p>
    <w:p w:rsidR="00FD157B" w:rsidRPr="00795005" w:rsidRDefault="00FD157B" w:rsidP="00FD157B">
      <w:pPr>
        <w:jc w:val="both"/>
        <w:rPr>
          <w:sz w:val="28"/>
          <w:szCs w:val="28"/>
        </w:rPr>
      </w:pPr>
      <w:r w:rsidRPr="00795005">
        <w:rPr>
          <w:sz w:val="28"/>
          <w:szCs w:val="28"/>
        </w:rPr>
        <w:t xml:space="preserve">       </w:t>
      </w:r>
      <w:r>
        <w:rPr>
          <w:sz w:val="28"/>
          <w:szCs w:val="28"/>
        </w:rPr>
        <w:t>10</w:t>
      </w:r>
      <w:r w:rsidRPr="00795005">
        <w:rPr>
          <w:sz w:val="28"/>
          <w:szCs w:val="28"/>
        </w:rPr>
        <w:t>. Надати дозвіл на розробку детального плану території земельної ділянки площею – 0,</w:t>
      </w:r>
      <w:r>
        <w:rPr>
          <w:sz w:val="28"/>
          <w:szCs w:val="28"/>
        </w:rPr>
        <w:t>0216</w:t>
      </w:r>
      <w:r w:rsidRPr="00795005">
        <w:rPr>
          <w:sz w:val="28"/>
          <w:szCs w:val="28"/>
        </w:rPr>
        <w:t xml:space="preserve"> га для будівництва і обслуговування житлового будинку, господарських будівель і споруд (присадибна ділянка) по вул. </w:t>
      </w:r>
      <w:r>
        <w:rPr>
          <w:sz w:val="28"/>
          <w:szCs w:val="28"/>
        </w:rPr>
        <w:t>Красне Плесо</w:t>
      </w:r>
      <w:r w:rsidRPr="00795005">
        <w:rPr>
          <w:sz w:val="28"/>
          <w:szCs w:val="28"/>
        </w:rPr>
        <w:t>, б/н</w:t>
      </w:r>
      <w:r>
        <w:rPr>
          <w:sz w:val="28"/>
          <w:szCs w:val="28"/>
        </w:rPr>
        <w:t xml:space="preserve"> в </w:t>
      </w:r>
      <w:r w:rsidRPr="00795005">
        <w:rPr>
          <w:sz w:val="28"/>
          <w:szCs w:val="28"/>
        </w:rPr>
        <w:t>м. Рахів, громадян</w:t>
      </w:r>
      <w:r>
        <w:rPr>
          <w:sz w:val="28"/>
          <w:szCs w:val="28"/>
        </w:rPr>
        <w:t xml:space="preserve">ці </w:t>
      </w:r>
      <w:proofErr w:type="spellStart"/>
      <w:r>
        <w:rPr>
          <w:sz w:val="28"/>
          <w:szCs w:val="28"/>
        </w:rPr>
        <w:t>Ільчук</w:t>
      </w:r>
      <w:proofErr w:type="spellEnd"/>
      <w:r>
        <w:rPr>
          <w:sz w:val="28"/>
          <w:szCs w:val="28"/>
        </w:rPr>
        <w:t xml:space="preserve"> Вікторії Дмитрівні</w:t>
      </w:r>
      <w:r w:rsidRPr="00795005">
        <w:rPr>
          <w:sz w:val="28"/>
          <w:szCs w:val="28"/>
        </w:rPr>
        <w:t>, мешк</w:t>
      </w:r>
      <w:r>
        <w:rPr>
          <w:sz w:val="28"/>
          <w:szCs w:val="28"/>
        </w:rPr>
        <w:t>анці</w:t>
      </w:r>
      <w:r w:rsidRPr="00795005">
        <w:rPr>
          <w:sz w:val="28"/>
          <w:szCs w:val="28"/>
        </w:rPr>
        <w:t xml:space="preserve"> м. </w:t>
      </w:r>
      <w:r>
        <w:rPr>
          <w:sz w:val="28"/>
          <w:szCs w:val="28"/>
        </w:rPr>
        <w:t>Рахів, вул. Красне Плесо</w:t>
      </w:r>
      <w:r w:rsidRPr="00795005">
        <w:rPr>
          <w:sz w:val="28"/>
          <w:szCs w:val="28"/>
        </w:rPr>
        <w:t xml:space="preserve">, </w:t>
      </w:r>
      <w:r>
        <w:rPr>
          <w:sz w:val="28"/>
          <w:szCs w:val="28"/>
        </w:rPr>
        <w:t>58</w:t>
      </w:r>
      <w:r w:rsidRPr="00795005">
        <w:rPr>
          <w:sz w:val="28"/>
          <w:szCs w:val="28"/>
        </w:rPr>
        <w:t>.</w:t>
      </w:r>
    </w:p>
    <w:p w:rsidR="00FD157B" w:rsidRPr="00795005" w:rsidRDefault="00FD157B" w:rsidP="00FD157B">
      <w:pPr>
        <w:jc w:val="both"/>
        <w:rPr>
          <w:sz w:val="28"/>
          <w:szCs w:val="28"/>
        </w:rPr>
      </w:pPr>
      <w:r w:rsidRPr="00795005">
        <w:rPr>
          <w:sz w:val="28"/>
          <w:szCs w:val="28"/>
        </w:rPr>
        <w:t xml:space="preserve">       </w:t>
      </w:r>
      <w:r>
        <w:rPr>
          <w:sz w:val="28"/>
          <w:szCs w:val="28"/>
        </w:rPr>
        <w:t>11</w:t>
      </w:r>
      <w:r w:rsidRPr="00795005">
        <w:rPr>
          <w:sz w:val="28"/>
          <w:szCs w:val="28"/>
        </w:rPr>
        <w:t>. Надати дозвіл на розробку детального плану території земельної ділянки площею – 0,</w:t>
      </w:r>
      <w:r>
        <w:rPr>
          <w:sz w:val="28"/>
          <w:szCs w:val="28"/>
        </w:rPr>
        <w:t>0189</w:t>
      </w:r>
      <w:r w:rsidRPr="00795005">
        <w:rPr>
          <w:sz w:val="28"/>
          <w:szCs w:val="28"/>
        </w:rPr>
        <w:t xml:space="preserve"> га для </w:t>
      </w:r>
      <w:r>
        <w:rPr>
          <w:sz w:val="28"/>
          <w:szCs w:val="28"/>
        </w:rPr>
        <w:t>індивідуального садівництва</w:t>
      </w:r>
      <w:r w:rsidRPr="00795005">
        <w:rPr>
          <w:sz w:val="28"/>
          <w:szCs w:val="28"/>
        </w:rPr>
        <w:t xml:space="preserve"> по вул. </w:t>
      </w:r>
      <w:r>
        <w:rPr>
          <w:sz w:val="28"/>
          <w:szCs w:val="28"/>
        </w:rPr>
        <w:t>Миру</w:t>
      </w:r>
      <w:r w:rsidRPr="00795005">
        <w:rPr>
          <w:sz w:val="28"/>
          <w:szCs w:val="28"/>
        </w:rPr>
        <w:t>, б/н</w:t>
      </w:r>
      <w:r>
        <w:rPr>
          <w:sz w:val="28"/>
          <w:szCs w:val="28"/>
        </w:rPr>
        <w:t xml:space="preserve"> в </w:t>
      </w:r>
      <w:r w:rsidRPr="00795005">
        <w:rPr>
          <w:sz w:val="28"/>
          <w:szCs w:val="28"/>
        </w:rPr>
        <w:t>м. Рахів, громадян</w:t>
      </w:r>
      <w:r>
        <w:rPr>
          <w:sz w:val="28"/>
          <w:szCs w:val="28"/>
        </w:rPr>
        <w:t xml:space="preserve">ці </w:t>
      </w:r>
      <w:proofErr w:type="spellStart"/>
      <w:r>
        <w:rPr>
          <w:sz w:val="28"/>
          <w:szCs w:val="28"/>
        </w:rPr>
        <w:t>Джумеля</w:t>
      </w:r>
      <w:proofErr w:type="spellEnd"/>
      <w:r>
        <w:rPr>
          <w:sz w:val="28"/>
          <w:szCs w:val="28"/>
        </w:rPr>
        <w:t xml:space="preserve"> Магдалині Павлівні</w:t>
      </w:r>
      <w:r w:rsidRPr="00795005">
        <w:rPr>
          <w:sz w:val="28"/>
          <w:szCs w:val="28"/>
        </w:rPr>
        <w:t>, мешк</w:t>
      </w:r>
      <w:r>
        <w:rPr>
          <w:sz w:val="28"/>
          <w:szCs w:val="28"/>
        </w:rPr>
        <w:t>анці</w:t>
      </w:r>
      <w:r w:rsidRPr="00795005">
        <w:rPr>
          <w:sz w:val="28"/>
          <w:szCs w:val="28"/>
        </w:rPr>
        <w:t xml:space="preserve"> м. </w:t>
      </w:r>
      <w:r>
        <w:rPr>
          <w:sz w:val="28"/>
          <w:szCs w:val="28"/>
        </w:rPr>
        <w:t>Рахів, вул. Миру</w:t>
      </w:r>
      <w:r w:rsidRPr="00795005">
        <w:rPr>
          <w:sz w:val="28"/>
          <w:szCs w:val="28"/>
        </w:rPr>
        <w:t xml:space="preserve">, </w:t>
      </w:r>
      <w:r>
        <w:rPr>
          <w:sz w:val="28"/>
          <w:szCs w:val="28"/>
        </w:rPr>
        <w:t>105</w:t>
      </w:r>
      <w:r w:rsidRPr="00795005">
        <w:rPr>
          <w:sz w:val="28"/>
          <w:szCs w:val="28"/>
        </w:rPr>
        <w:t>.</w:t>
      </w:r>
    </w:p>
    <w:p w:rsidR="00FD157B" w:rsidRDefault="00FD157B" w:rsidP="00FD157B">
      <w:pPr>
        <w:jc w:val="both"/>
        <w:rPr>
          <w:sz w:val="28"/>
          <w:szCs w:val="28"/>
        </w:rPr>
      </w:pPr>
      <w:r w:rsidRPr="00795005">
        <w:rPr>
          <w:sz w:val="28"/>
          <w:szCs w:val="28"/>
        </w:rPr>
        <w:t xml:space="preserve">       </w:t>
      </w:r>
      <w:r>
        <w:rPr>
          <w:sz w:val="28"/>
          <w:szCs w:val="28"/>
        </w:rPr>
        <w:t>12</w:t>
      </w:r>
      <w:r w:rsidRPr="00795005">
        <w:rPr>
          <w:sz w:val="28"/>
          <w:szCs w:val="28"/>
        </w:rPr>
        <w:t>. Надати дозвіл на розробку детального плану території земельної ділянки площею – 0,</w:t>
      </w:r>
      <w:r>
        <w:rPr>
          <w:sz w:val="28"/>
          <w:szCs w:val="28"/>
        </w:rPr>
        <w:t>1000</w:t>
      </w:r>
      <w:r w:rsidRPr="00795005">
        <w:rPr>
          <w:sz w:val="28"/>
          <w:szCs w:val="28"/>
        </w:rPr>
        <w:t xml:space="preserve"> га для будівництва і обслуговування житлового будинку, господарських будівель і споруд (присадибна ділянка) по вул. </w:t>
      </w:r>
      <w:r>
        <w:rPr>
          <w:sz w:val="28"/>
          <w:szCs w:val="28"/>
        </w:rPr>
        <w:t xml:space="preserve">Затінкова, б/н в </w:t>
      </w:r>
      <w:r w:rsidRPr="00795005">
        <w:rPr>
          <w:sz w:val="28"/>
          <w:szCs w:val="28"/>
        </w:rPr>
        <w:t>м. Рахів, громадян</w:t>
      </w:r>
      <w:r>
        <w:rPr>
          <w:sz w:val="28"/>
          <w:szCs w:val="28"/>
        </w:rPr>
        <w:t xml:space="preserve">ину </w:t>
      </w:r>
      <w:proofErr w:type="spellStart"/>
      <w:r>
        <w:rPr>
          <w:sz w:val="28"/>
          <w:szCs w:val="28"/>
        </w:rPr>
        <w:t>Федірцану</w:t>
      </w:r>
      <w:proofErr w:type="spellEnd"/>
      <w:r w:rsidRPr="00795005">
        <w:rPr>
          <w:sz w:val="28"/>
          <w:szCs w:val="28"/>
        </w:rPr>
        <w:t xml:space="preserve"> Івану Івановичу, мешканцю м. </w:t>
      </w:r>
      <w:r>
        <w:rPr>
          <w:sz w:val="28"/>
          <w:szCs w:val="28"/>
        </w:rPr>
        <w:t>Рахів, вул. Затінкова</w:t>
      </w:r>
      <w:r w:rsidRPr="00795005">
        <w:rPr>
          <w:sz w:val="28"/>
          <w:szCs w:val="28"/>
        </w:rPr>
        <w:t xml:space="preserve">, </w:t>
      </w:r>
      <w:r>
        <w:rPr>
          <w:sz w:val="28"/>
          <w:szCs w:val="28"/>
        </w:rPr>
        <w:t>8</w:t>
      </w:r>
      <w:r w:rsidRPr="00795005">
        <w:rPr>
          <w:sz w:val="28"/>
          <w:szCs w:val="28"/>
        </w:rPr>
        <w:t>.</w:t>
      </w:r>
    </w:p>
    <w:p w:rsidR="00FD157B" w:rsidRDefault="00FD157B" w:rsidP="00FD157B">
      <w:pPr>
        <w:jc w:val="both"/>
        <w:rPr>
          <w:sz w:val="28"/>
          <w:szCs w:val="28"/>
        </w:rPr>
      </w:pPr>
      <w:r w:rsidRPr="00795005">
        <w:rPr>
          <w:sz w:val="28"/>
          <w:szCs w:val="28"/>
        </w:rPr>
        <w:t xml:space="preserve">       </w:t>
      </w:r>
      <w:r>
        <w:rPr>
          <w:sz w:val="28"/>
          <w:szCs w:val="28"/>
        </w:rPr>
        <w:t>13</w:t>
      </w:r>
      <w:r w:rsidRPr="00795005">
        <w:rPr>
          <w:sz w:val="28"/>
          <w:szCs w:val="28"/>
        </w:rPr>
        <w:t>. Надати дозвіл на розробку детального плану території земельної ділянки площею – 0,</w:t>
      </w:r>
      <w:r>
        <w:rPr>
          <w:sz w:val="28"/>
          <w:szCs w:val="28"/>
        </w:rPr>
        <w:t>0200</w:t>
      </w:r>
      <w:r w:rsidRPr="00795005">
        <w:rPr>
          <w:sz w:val="28"/>
          <w:szCs w:val="28"/>
        </w:rPr>
        <w:t xml:space="preserve"> га для будівництва і обслуговування житлового будинку, господарських будівель і споруд (присадибна ділянка) по вул. </w:t>
      </w:r>
      <w:r>
        <w:rPr>
          <w:sz w:val="28"/>
          <w:szCs w:val="28"/>
        </w:rPr>
        <w:t xml:space="preserve">Богдана Хмельницького, б/н в </w:t>
      </w:r>
      <w:r w:rsidRPr="00795005">
        <w:rPr>
          <w:sz w:val="28"/>
          <w:szCs w:val="28"/>
        </w:rPr>
        <w:t>м. Рахів, громадян</w:t>
      </w:r>
      <w:r>
        <w:rPr>
          <w:sz w:val="28"/>
          <w:szCs w:val="28"/>
        </w:rPr>
        <w:t xml:space="preserve">ину </w:t>
      </w:r>
      <w:proofErr w:type="spellStart"/>
      <w:r>
        <w:rPr>
          <w:sz w:val="28"/>
          <w:szCs w:val="28"/>
        </w:rPr>
        <w:t>Молдавчуку</w:t>
      </w:r>
      <w:proofErr w:type="spellEnd"/>
      <w:r>
        <w:rPr>
          <w:sz w:val="28"/>
          <w:szCs w:val="28"/>
        </w:rPr>
        <w:t xml:space="preserve"> </w:t>
      </w:r>
      <w:proofErr w:type="spellStart"/>
      <w:r>
        <w:rPr>
          <w:sz w:val="28"/>
          <w:szCs w:val="28"/>
        </w:rPr>
        <w:t>Яношу</w:t>
      </w:r>
      <w:proofErr w:type="spellEnd"/>
      <w:r>
        <w:rPr>
          <w:sz w:val="28"/>
          <w:szCs w:val="28"/>
        </w:rPr>
        <w:t xml:space="preserve"> Васильовичу</w:t>
      </w:r>
      <w:r w:rsidRPr="00795005">
        <w:rPr>
          <w:sz w:val="28"/>
          <w:szCs w:val="28"/>
        </w:rPr>
        <w:t xml:space="preserve">, мешканцю м. </w:t>
      </w:r>
      <w:r>
        <w:rPr>
          <w:sz w:val="28"/>
          <w:szCs w:val="28"/>
        </w:rPr>
        <w:t>Рахів, вул. Богдана Хмельницького</w:t>
      </w:r>
      <w:r w:rsidRPr="00795005">
        <w:rPr>
          <w:sz w:val="28"/>
          <w:szCs w:val="28"/>
        </w:rPr>
        <w:t xml:space="preserve">, </w:t>
      </w:r>
      <w:r>
        <w:rPr>
          <w:sz w:val="28"/>
          <w:szCs w:val="28"/>
        </w:rPr>
        <w:t>202а</w:t>
      </w:r>
      <w:r w:rsidRPr="00795005">
        <w:rPr>
          <w:sz w:val="28"/>
          <w:szCs w:val="28"/>
        </w:rPr>
        <w:t>.</w:t>
      </w:r>
    </w:p>
    <w:p w:rsidR="00FD157B" w:rsidRPr="008E4B9D" w:rsidRDefault="00FD157B" w:rsidP="00FD157B">
      <w:pPr>
        <w:jc w:val="both"/>
        <w:rPr>
          <w:sz w:val="28"/>
          <w:szCs w:val="28"/>
        </w:rPr>
      </w:pPr>
      <w:r w:rsidRPr="008E4B9D">
        <w:rPr>
          <w:sz w:val="28"/>
          <w:szCs w:val="28"/>
        </w:rPr>
        <w:lastRenderedPageBreak/>
        <w:t xml:space="preserve">       1</w:t>
      </w:r>
      <w:r>
        <w:rPr>
          <w:sz w:val="28"/>
          <w:szCs w:val="28"/>
        </w:rPr>
        <w:t>4</w:t>
      </w:r>
      <w:r w:rsidRPr="008E4B9D">
        <w:rPr>
          <w:sz w:val="28"/>
          <w:szCs w:val="28"/>
        </w:rPr>
        <w:t xml:space="preserve">. Надати дозвіл на розробку детального плану території земельної ділянки площею – 0,1000 га для будівництва і обслуговування житлового будинку, господарських будівель і споруд (присадибна ділянка) по вул. Тичини, </w:t>
      </w:r>
      <w:r>
        <w:rPr>
          <w:sz w:val="28"/>
          <w:szCs w:val="28"/>
        </w:rPr>
        <w:t xml:space="preserve">б/н в </w:t>
      </w:r>
      <w:r w:rsidRPr="008E4B9D">
        <w:rPr>
          <w:sz w:val="28"/>
          <w:szCs w:val="28"/>
        </w:rPr>
        <w:t xml:space="preserve">м. Рахів, громадянці </w:t>
      </w:r>
      <w:proofErr w:type="spellStart"/>
      <w:r w:rsidRPr="008E4B9D">
        <w:rPr>
          <w:sz w:val="28"/>
          <w:szCs w:val="28"/>
        </w:rPr>
        <w:t>Козурак</w:t>
      </w:r>
      <w:proofErr w:type="spellEnd"/>
      <w:r w:rsidRPr="008E4B9D">
        <w:rPr>
          <w:sz w:val="28"/>
          <w:szCs w:val="28"/>
        </w:rPr>
        <w:t xml:space="preserve"> Надії Андріївні, мешканці м. Рахів, вул. Буркут, 86.</w:t>
      </w:r>
    </w:p>
    <w:p w:rsidR="00FD157B" w:rsidRPr="008E4B9D" w:rsidRDefault="00FD157B" w:rsidP="00FD157B">
      <w:pPr>
        <w:jc w:val="both"/>
        <w:rPr>
          <w:sz w:val="28"/>
          <w:szCs w:val="28"/>
        </w:rPr>
      </w:pPr>
      <w:r w:rsidRPr="008E4B9D">
        <w:rPr>
          <w:sz w:val="28"/>
          <w:szCs w:val="28"/>
        </w:rPr>
        <w:t xml:space="preserve">       </w:t>
      </w:r>
      <w:r>
        <w:rPr>
          <w:sz w:val="28"/>
          <w:szCs w:val="28"/>
        </w:rPr>
        <w:t>15</w:t>
      </w:r>
      <w:r w:rsidRPr="008E4B9D">
        <w:rPr>
          <w:sz w:val="28"/>
          <w:szCs w:val="28"/>
        </w:rPr>
        <w:t>. Надати дозвіл на розробку детального плану території земельної ділянки площею – 0,0468 га для будівництва і обслуговування житлового будинку, господарських будівель і споруд (присадибна ділянка) по вул</w:t>
      </w:r>
      <w:r>
        <w:rPr>
          <w:sz w:val="28"/>
          <w:szCs w:val="28"/>
        </w:rPr>
        <w:t xml:space="preserve">. Лазівська, б/н в </w:t>
      </w:r>
      <w:r w:rsidRPr="008E4B9D">
        <w:rPr>
          <w:sz w:val="28"/>
          <w:szCs w:val="28"/>
        </w:rPr>
        <w:t xml:space="preserve">м. Рахів, громадянам </w:t>
      </w:r>
      <w:proofErr w:type="spellStart"/>
      <w:r w:rsidRPr="008E4B9D">
        <w:rPr>
          <w:sz w:val="28"/>
          <w:szCs w:val="28"/>
        </w:rPr>
        <w:t>Ретізнику</w:t>
      </w:r>
      <w:proofErr w:type="spellEnd"/>
      <w:r w:rsidRPr="008E4B9D">
        <w:rPr>
          <w:sz w:val="28"/>
          <w:szCs w:val="28"/>
        </w:rPr>
        <w:t xml:space="preserve"> Івану Васильовичу та </w:t>
      </w:r>
      <w:proofErr w:type="spellStart"/>
      <w:r w:rsidRPr="008E4B9D">
        <w:rPr>
          <w:sz w:val="28"/>
          <w:szCs w:val="28"/>
        </w:rPr>
        <w:t>Ретізник</w:t>
      </w:r>
      <w:proofErr w:type="spellEnd"/>
      <w:r w:rsidRPr="008E4B9D">
        <w:rPr>
          <w:sz w:val="28"/>
          <w:szCs w:val="28"/>
        </w:rPr>
        <w:t xml:space="preserve"> Вірі Миколаївні, мешканцям м. Рахів, вул. Лазівська (Колгоспна), 65.</w:t>
      </w:r>
    </w:p>
    <w:p w:rsidR="00FD157B" w:rsidRPr="00885AB0" w:rsidRDefault="00FD157B" w:rsidP="00FD157B">
      <w:pPr>
        <w:jc w:val="both"/>
        <w:rPr>
          <w:sz w:val="28"/>
          <w:szCs w:val="28"/>
        </w:rPr>
      </w:pPr>
      <w:r>
        <w:rPr>
          <w:sz w:val="28"/>
          <w:szCs w:val="28"/>
        </w:rPr>
        <w:t xml:space="preserve">       16</w:t>
      </w:r>
      <w:r w:rsidRPr="00885AB0">
        <w:rPr>
          <w:sz w:val="28"/>
          <w:szCs w:val="28"/>
        </w:rPr>
        <w:t xml:space="preserve">. Надати дозвіл на розробку детального плану території земельної ділянки площею – 0,0100 га для будівництва індивідуальних гаражів по вул. Івана Франка, б/н в м. Рахів, громадянину </w:t>
      </w:r>
      <w:proofErr w:type="spellStart"/>
      <w:r w:rsidRPr="00885AB0">
        <w:rPr>
          <w:sz w:val="28"/>
          <w:szCs w:val="28"/>
        </w:rPr>
        <w:t>Фільтюку</w:t>
      </w:r>
      <w:proofErr w:type="spellEnd"/>
      <w:r w:rsidRPr="00885AB0">
        <w:rPr>
          <w:sz w:val="28"/>
          <w:szCs w:val="28"/>
        </w:rPr>
        <w:t xml:space="preserve"> Роману Михайловичу, мешканцю м. Рахів, вул. Пушкіна, 15.</w:t>
      </w:r>
    </w:p>
    <w:p w:rsidR="00FD157B" w:rsidRPr="00E546E8" w:rsidRDefault="00FD157B" w:rsidP="00FD157B">
      <w:pPr>
        <w:jc w:val="both"/>
        <w:rPr>
          <w:sz w:val="28"/>
          <w:szCs w:val="28"/>
        </w:rPr>
      </w:pPr>
      <w:r>
        <w:rPr>
          <w:sz w:val="28"/>
          <w:szCs w:val="28"/>
        </w:rPr>
        <w:t xml:space="preserve">       17</w:t>
      </w:r>
      <w:r w:rsidRPr="00E546E8">
        <w:rPr>
          <w:sz w:val="28"/>
          <w:szCs w:val="28"/>
        </w:rPr>
        <w:t>. Внести зміни до рішення се</w:t>
      </w:r>
      <w:r>
        <w:rPr>
          <w:sz w:val="28"/>
          <w:szCs w:val="28"/>
        </w:rPr>
        <w:t>сії Рахівської міської ради №34</w:t>
      </w:r>
      <w:r w:rsidRPr="007A188B">
        <w:rPr>
          <w:sz w:val="28"/>
          <w:szCs w:val="28"/>
        </w:rPr>
        <w:t>9</w:t>
      </w:r>
      <w:r w:rsidRPr="00E546E8">
        <w:rPr>
          <w:sz w:val="28"/>
          <w:szCs w:val="28"/>
        </w:rPr>
        <w:t xml:space="preserve"> від 18.08.2017 року в зв’язку із зміною площі земельної ділянки та її місця  розташування, та викласти дане рішення в новій редакції «Надати дозвіл на розробку детального плану території земельної ділянки площею – 0,0100 га для будівництва індивідуальних гаражів по вул. Івана Франка, б/н в м. Рахів, громадянину Андрійчуку Владиславу Івановичу, мешканцю м. Рахів, вул. Героїв АТО, 5 кв.18».</w:t>
      </w:r>
    </w:p>
    <w:p w:rsidR="00FD157B" w:rsidRPr="003D0059" w:rsidRDefault="00FD157B" w:rsidP="00FD157B">
      <w:pPr>
        <w:jc w:val="both"/>
        <w:rPr>
          <w:color w:val="FF0000"/>
          <w:sz w:val="28"/>
          <w:szCs w:val="28"/>
        </w:rPr>
      </w:pPr>
    </w:p>
    <w:p w:rsidR="00FD157B" w:rsidRPr="003D0059" w:rsidRDefault="00FD157B" w:rsidP="00FD157B">
      <w:pPr>
        <w:jc w:val="both"/>
        <w:rPr>
          <w:color w:val="FF0000"/>
          <w:sz w:val="28"/>
          <w:szCs w:val="28"/>
        </w:rPr>
      </w:pPr>
    </w:p>
    <w:p w:rsidR="00FD157B" w:rsidRPr="003D0059" w:rsidRDefault="00FD157B" w:rsidP="00FD157B">
      <w:pPr>
        <w:jc w:val="both"/>
        <w:rPr>
          <w:color w:val="FF0000"/>
          <w:sz w:val="28"/>
          <w:szCs w:val="28"/>
        </w:rPr>
      </w:pPr>
    </w:p>
    <w:p w:rsidR="009308C8" w:rsidRDefault="009308C8" w:rsidP="009308C8">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FD157B" w:rsidRDefault="00FD157B" w:rsidP="00FD157B">
      <w:pPr>
        <w:rPr>
          <w:color w:val="FF0000"/>
          <w:sz w:val="28"/>
          <w:szCs w:val="28"/>
        </w:rPr>
      </w:pPr>
    </w:p>
    <w:p w:rsidR="009308C8" w:rsidRDefault="009308C8">
      <w:pPr>
        <w:spacing w:after="200" w:line="276" w:lineRule="auto"/>
        <w:rPr>
          <w:color w:val="FF0000"/>
          <w:sz w:val="28"/>
          <w:szCs w:val="28"/>
        </w:rPr>
      </w:pPr>
      <w:r>
        <w:rPr>
          <w:color w:val="FF0000"/>
          <w:sz w:val="28"/>
          <w:szCs w:val="28"/>
        </w:rPr>
        <w:br w:type="page"/>
      </w:r>
    </w:p>
    <w:p w:rsidR="009308C8" w:rsidRDefault="009308C8">
      <w:pPr>
        <w:spacing w:after="200" w:line="276" w:lineRule="auto"/>
        <w:rPr>
          <w:color w:val="FF0000"/>
          <w:sz w:val="28"/>
          <w:szCs w:val="28"/>
        </w:rPr>
      </w:pPr>
    </w:p>
    <w:p w:rsidR="009308C8" w:rsidRDefault="009308C8">
      <w:pPr>
        <w:spacing w:after="200" w:line="276" w:lineRule="auto"/>
        <w:rPr>
          <w:color w:val="FF0000"/>
          <w:sz w:val="28"/>
          <w:szCs w:val="28"/>
        </w:rPr>
      </w:pPr>
    </w:p>
    <w:p w:rsidR="009308C8" w:rsidRDefault="009308C8" w:rsidP="009308C8">
      <w:pPr>
        <w:jc w:val="center"/>
        <w:rPr>
          <w:color w:val="000000" w:themeColor="text1"/>
          <w:sz w:val="28"/>
          <w:szCs w:val="28"/>
        </w:rPr>
      </w:pPr>
    </w:p>
    <w:p w:rsidR="009308C8" w:rsidRDefault="009308C8" w:rsidP="009308C8">
      <w:pPr>
        <w:jc w:val="center"/>
        <w:rPr>
          <w:color w:val="000000" w:themeColor="text1"/>
          <w:sz w:val="28"/>
          <w:szCs w:val="28"/>
        </w:rPr>
      </w:pPr>
      <w:r>
        <w:rPr>
          <w:noProof/>
          <w:lang w:val="ru-RU"/>
        </w:rPr>
        <w:drawing>
          <wp:anchor distT="0" distB="0" distL="114300" distR="114300" simplePos="0" relativeHeight="251705344"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308C8" w:rsidRDefault="009308C8" w:rsidP="009308C8">
      <w:pPr>
        <w:jc w:val="center"/>
        <w:rPr>
          <w:color w:val="000000" w:themeColor="text1"/>
          <w:sz w:val="28"/>
          <w:szCs w:val="28"/>
        </w:rPr>
      </w:pPr>
    </w:p>
    <w:p w:rsidR="009308C8" w:rsidRDefault="009308C8" w:rsidP="009308C8">
      <w:pPr>
        <w:jc w:val="center"/>
        <w:rPr>
          <w:color w:val="000000" w:themeColor="text1"/>
          <w:sz w:val="28"/>
          <w:szCs w:val="28"/>
        </w:rPr>
      </w:pPr>
      <w:r>
        <w:rPr>
          <w:color w:val="000000" w:themeColor="text1"/>
          <w:sz w:val="28"/>
          <w:szCs w:val="28"/>
        </w:rPr>
        <w:t>Рахівська міська рада</w:t>
      </w:r>
    </w:p>
    <w:p w:rsidR="009308C8" w:rsidRDefault="009308C8" w:rsidP="009308C8">
      <w:pPr>
        <w:jc w:val="center"/>
        <w:rPr>
          <w:color w:val="000000" w:themeColor="text1"/>
          <w:sz w:val="28"/>
          <w:szCs w:val="28"/>
        </w:rPr>
      </w:pPr>
      <w:r>
        <w:rPr>
          <w:color w:val="000000" w:themeColor="text1"/>
          <w:sz w:val="28"/>
          <w:szCs w:val="28"/>
        </w:rPr>
        <w:t>тридцять дев’ята  сесія  міської ради</w:t>
      </w:r>
    </w:p>
    <w:p w:rsidR="009308C8" w:rsidRDefault="009308C8" w:rsidP="009308C8">
      <w:pPr>
        <w:jc w:val="center"/>
        <w:rPr>
          <w:color w:val="000000" w:themeColor="text1"/>
          <w:sz w:val="28"/>
          <w:szCs w:val="28"/>
        </w:rPr>
      </w:pPr>
      <w:r>
        <w:rPr>
          <w:color w:val="000000" w:themeColor="text1"/>
          <w:sz w:val="28"/>
          <w:szCs w:val="28"/>
        </w:rPr>
        <w:t>сьомого скликання</w:t>
      </w:r>
    </w:p>
    <w:p w:rsidR="009308C8" w:rsidRDefault="009308C8" w:rsidP="009308C8">
      <w:pPr>
        <w:jc w:val="center"/>
        <w:rPr>
          <w:color w:val="000000" w:themeColor="text1"/>
          <w:sz w:val="28"/>
          <w:szCs w:val="28"/>
        </w:rPr>
      </w:pPr>
    </w:p>
    <w:p w:rsidR="009308C8" w:rsidRDefault="009308C8" w:rsidP="009308C8">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9308C8" w:rsidRDefault="009308C8" w:rsidP="009308C8">
      <w:pPr>
        <w:jc w:val="center"/>
        <w:rPr>
          <w:color w:val="000000" w:themeColor="text1"/>
          <w:sz w:val="28"/>
          <w:szCs w:val="28"/>
        </w:rPr>
      </w:pPr>
    </w:p>
    <w:p w:rsidR="009308C8" w:rsidRPr="009308C8" w:rsidRDefault="009308C8" w:rsidP="009308C8">
      <w:pPr>
        <w:rPr>
          <w:color w:val="000000" w:themeColor="text1"/>
          <w:sz w:val="28"/>
          <w:szCs w:val="28"/>
        </w:rPr>
      </w:pPr>
      <w:r w:rsidRPr="009308C8">
        <w:rPr>
          <w:color w:val="000000" w:themeColor="text1"/>
          <w:sz w:val="28"/>
          <w:szCs w:val="28"/>
        </w:rPr>
        <w:t>від  2</w:t>
      </w:r>
      <w:r w:rsidR="00157F58">
        <w:rPr>
          <w:color w:val="000000" w:themeColor="text1"/>
          <w:sz w:val="28"/>
          <w:szCs w:val="28"/>
        </w:rPr>
        <w:t>8</w:t>
      </w:r>
      <w:r w:rsidRPr="009308C8">
        <w:rPr>
          <w:color w:val="000000" w:themeColor="text1"/>
          <w:sz w:val="28"/>
          <w:szCs w:val="28"/>
        </w:rPr>
        <w:t xml:space="preserve"> грудня  2018  року  №554</w:t>
      </w:r>
    </w:p>
    <w:p w:rsidR="009308C8" w:rsidRPr="009308C8" w:rsidRDefault="009308C8" w:rsidP="009308C8">
      <w:pPr>
        <w:rPr>
          <w:color w:val="000000" w:themeColor="text1"/>
          <w:sz w:val="28"/>
          <w:szCs w:val="28"/>
        </w:rPr>
      </w:pPr>
      <w:r w:rsidRPr="009308C8">
        <w:rPr>
          <w:color w:val="000000" w:themeColor="text1"/>
          <w:sz w:val="28"/>
          <w:szCs w:val="28"/>
        </w:rPr>
        <w:t>м. Рахів</w:t>
      </w:r>
    </w:p>
    <w:p w:rsidR="009308C8" w:rsidRPr="009308C8" w:rsidRDefault="009308C8" w:rsidP="009308C8">
      <w:pPr>
        <w:rPr>
          <w:color w:val="000000" w:themeColor="text1"/>
          <w:sz w:val="28"/>
          <w:szCs w:val="28"/>
        </w:rPr>
      </w:pPr>
    </w:p>
    <w:p w:rsidR="00FD157B" w:rsidRPr="009308C8" w:rsidRDefault="00FD157B" w:rsidP="00FD157B">
      <w:pPr>
        <w:rPr>
          <w:sz w:val="28"/>
          <w:szCs w:val="28"/>
        </w:rPr>
      </w:pPr>
      <w:r w:rsidRPr="009308C8">
        <w:rPr>
          <w:sz w:val="28"/>
          <w:szCs w:val="28"/>
        </w:rPr>
        <w:t xml:space="preserve">Про надання дозволу на розробку </w:t>
      </w:r>
    </w:p>
    <w:p w:rsidR="00FD157B" w:rsidRPr="009308C8" w:rsidRDefault="00FD157B" w:rsidP="00FD157B">
      <w:pPr>
        <w:rPr>
          <w:sz w:val="28"/>
          <w:szCs w:val="28"/>
        </w:rPr>
      </w:pPr>
      <w:r w:rsidRPr="009308C8">
        <w:rPr>
          <w:sz w:val="28"/>
          <w:szCs w:val="28"/>
        </w:rPr>
        <w:t>детальних планів території щодо зміни</w:t>
      </w:r>
    </w:p>
    <w:p w:rsidR="00FD157B" w:rsidRPr="009308C8" w:rsidRDefault="00FD157B" w:rsidP="00FD157B">
      <w:pPr>
        <w:rPr>
          <w:sz w:val="28"/>
          <w:szCs w:val="28"/>
        </w:rPr>
      </w:pPr>
      <w:r w:rsidRPr="009308C8">
        <w:rPr>
          <w:sz w:val="28"/>
          <w:szCs w:val="28"/>
        </w:rPr>
        <w:t xml:space="preserve">цільового призначення земельних ділянок </w:t>
      </w:r>
    </w:p>
    <w:p w:rsidR="00FD157B" w:rsidRPr="009308C8" w:rsidRDefault="00FD157B" w:rsidP="00FD157B">
      <w:pPr>
        <w:rPr>
          <w:color w:val="FF0000"/>
          <w:sz w:val="28"/>
          <w:szCs w:val="28"/>
        </w:rPr>
      </w:pPr>
    </w:p>
    <w:p w:rsidR="00FD157B" w:rsidRPr="009308C8" w:rsidRDefault="00FD157B" w:rsidP="00FD157B">
      <w:pPr>
        <w:jc w:val="both"/>
        <w:rPr>
          <w:sz w:val="28"/>
          <w:szCs w:val="28"/>
        </w:rPr>
      </w:pPr>
      <w:r w:rsidRPr="009308C8">
        <w:rPr>
          <w:sz w:val="28"/>
          <w:szCs w:val="28"/>
        </w:rPr>
        <w:t xml:space="preserve">          Розглянувши звернення громадян про надання дозволу на розробку детальних планів території щодо зміни цільового призначення земельних ділянок, відповідно до частини 3 статті 10, статей 19, 21, частини четвертої статті 24 Закону України </w:t>
      </w:r>
      <w:proofErr w:type="spellStart"/>
      <w:r w:rsidRPr="009308C8">
        <w:rPr>
          <w:sz w:val="28"/>
          <w:szCs w:val="28"/>
        </w:rPr>
        <w:t>„Про</w:t>
      </w:r>
      <w:proofErr w:type="spellEnd"/>
      <w:r w:rsidRPr="009308C8">
        <w:rPr>
          <w:sz w:val="28"/>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9308C8">
        <w:rPr>
          <w:sz w:val="28"/>
          <w:szCs w:val="28"/>
        </w:rPr>
        <w:t>„Про</w:t>
      </w:r>
      <w:proofErr w:type="spellEnd"/>
      <w:r w:rsidRPr="009308C8">
        <w:rPr>
          <w:sz w:val="28"/>
          <w:szCs w:val="28"/>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sidRPr="009308C8">
        <w:rPr>
          <w:sz w:val="28"/>
          <w:szCs w:val="28"/>
        </w:rPr>
        <w:t>„Про</w:t>
      </w:r>
      <w:proofErr w:type="spellEnd"/>
      <w:r w:rsidRPr="009308C8">
        <w:rPr>
          <w:sz w:val="28"/>
          <w:szCs w:val="28"/>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w:t>
      </w:r>
      <w:r w:rsidR="009308C8" w:rsidRPr="009308C8">
        <w:rPr>
          <w:sz w:val="28"/>
          <w:szCs w:val="28"/>
        </w:rPr>
        <w:t xml:space="preserve"> </w:t>
      </w:r>
      <w:r w:rsidRPr="009308C8">
        <w:rPr>
          <w:sz w:val="28"/>
          <w:szCs w:val="28"/>
        </w:rPr>
        <w:t>„ Про місцеве самоврядування в Україні ”, міська рада</w:t>
      </w:r>
    </w:p>
    <w:p w:rsidR="00FD157B" w:rsidRPr="009308C8" w:rsidRDefault="00FD157B" w:rsidP="00FD157B">
      <w:pPr>
        <w:ind w:right="142"/>
        <w:jc w:val="both"/>
        <w:rPr>
          <w:sz w:val="28"/>
          <w:szCs w:val="28"/>
        </w:rPr>
      </w:pPr>
    </w:p>
    <w:p w:rsidR="00FD157B" w:rsidRPr="009308C8" w:rsidRDefault="00FD157B" w:rsidP="00FD157B">
      <w:pPr>
        <w:ind w:right="142"/>
        <w:jc w:val="center"/>
        <w:rPr>
          <w:sz w:val="28"/>
          <w:szCs w:val="28"/>
        </w:rPr>
      </w:pPr>
      <w:r w:rsidRPr="009308C8">
        <w:rPr>
          <w:sz w:val="28"/>
          <w:szCs w:val="28"/>
        </w:rPr>
        <w:t>в и р і ш и л а :</w:t>
      </w:r>
    </w:p>
    <w:p w:rsidR="00FD157B" w:rsidRPr="009308C8" w:rsidRDefault="00FD157B" w:rsidP="00FD157B">
      <w:pPr>
        <w:ind w:right="142"/>
        <w:jc w:val="center"/>
        <w:rPr>
          <w:sz w:val="28"/>
          <w:szCs w:val="28"/>
        </w:rPr>
      </w:pPr>
    </w:p>
    <w:p w:rsidR="009308C8" w:rsidRDefault="00FD157B" w:rsidP="00FD157B">
      <w:pPr>
        <w:tabs>
          <w:tab w:val="left" w:pos="5387"/>
          <w:tab w:val="left" w:pos="6096"/>
        </w:tabs>
        <w:jc w:val="both"/>
        <w:rPr>
          <w:sz w:val="28"/>
          <w:szCs w:val="28"/>
        </w:rPr>
      </w:pPr>
      <w:r w:rsidRPr="009308C8">
        <w:rPr>
          <w:sz w:val="28"/>
          <w:szCs w:val="28"/>
        </w:rPr>
        <w:t xml:space="preserve">         1. Надати дозвіл на розробку детального плану території щодо зміни цільового призначення земельної ділянки площею – 0,0025 га (кадастровий номер - 2123610100:30:002:0043), яка знаходиться по вул. Привокзальна, б/н в м. Рахів, власником якої є громадянка </w:t>
      </w:r>
      <w:proofErr w:type="spellStart"/>
      <w:r w:rsidRPr="009308C8">
        <w:rPr>
          <w:sz w:val="28"/>
          <w:szCs w:val="28"/>
        </w:rPr>
        <w:t>Ластовічак</w:t>
      </w:r>
      <w:proofErr w:type="spellEnd"/>
      <w:r w:rsidRPr="009308C8">
        <w:rPr>
          <w:sz w:val="28"/>
          <w:szCs w:val="28"/>
        </w:rPr>
        <w:t xml:space="preserve"> Аліна Русланівна, мешканка м. Рахів, вул. Привокзальна, 5 кв.1 (згідно витягу з Державного реєстру речових прав на нерухоме майно про реєстрацію права власності від 28.01.2016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9308C8" w:rsidRDefault="009308C8">
      <w:pPr>
        <w:spacing w:after="200" w:line="276" w:lineRule="auto"/>
        <w:rPr>
          <w:sz w:val="28"/>
          <w:szCs w:val="28"/>
        </w:rPr>
      </w:pPr>
      <w:r>
        <w:rPr>
          <w:sz w:val="28"/>
          <w:szCs w:val="28"/>
        </w:rPr>
        <w:br w:type="page"/>
      </w:r>
    </w:p>
    <w:p w:rsidR="00FD157B" w:rsidRPr="009308C8" w:rsidRDefault="00FD157B" w:rsidP="00FD157B">
      <w:pPr>
        <w:tabs>
          <w:tab w:val="left" w:pos="5387"/>
          <w:tab w:val="left" w:pos="6096"/>
        </w:tabs>
        <w:jc w:val="both"/>
        <w:rPr>
          <w:sz w:val="28"/>
          <w:szCs w:val="28"/>
        </w:rPr>
      </w:pPr>
    </w:p>
    <w:p w:rsidR="00FD157B" w:rsidRPr="009308C8" w:rsidRDefault="00FD157B" w:rsidP="00FD157B">
      <w:pPr>
        <w:tabs>
          <w:tab w:val="left" w:pos="5387"/>
          <w:tab w:val="left" w:pos="6096"/>
        </w:tabs>
        <w:jc w:val="both"/>
        <w:rPr>
          <w:sz w:val="28"/>
          <w:szCs w:val="28"/>
        </w:rPr>
      </w:pPr>
      <w:r w:rsidRPr="009308C8">
        <w:rPr>
          <w:sz w:val="28"/>
          <w:szCs w:val="28"/>
        </w:rPr>
        <w:t xml:space="preserve">         2. Надати дозвіл на розробку детального плану території щодо зміни цільового призначення земельної ділянки площею – 0,0800 га (кадастровий номер - 2123610100:14:001:0021), яка знаходиться по вул. Лазівська, б/н в м. Рахів, власником якої є громадянка Ворохта Марія Миколаївна, мешканка м. Рахів, вул. Лазівська, 46 (згідно витягу з Державного реєстру речових прав на нерухоме майно про реєстрацію права власності від 03.10.2018 року) 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w:t>
      </w:r>
    </w:p>
    <w:p w:rsidR="00FD157B" w:rsidRDefault="00FD157B" w:rsidP="00FD157B">
      <w:pPr>
        <w:jc w:val="both"/>
        <w:rPr>
          <w:color w:val="FF0000"/>
          <w:sz w:val="28"/>
          <w:szCs w:val="28"/>
        </w:rPr>
      </w:pPr>
    </w:p>
    <w:p w:rsidR="009308C8" w:rsidRPr="009308C8" w:rsidRDefault="009308C8" w:rsidP="00FD157B">
      <w:pPr>
        <w:jc w:val="both"/>
        <w:rPr>
          <w:color w:val="FF0000"/>
          <w:sz w:val="28"/>
          <w:szCs w:val="28"/>
        </w:rPr>
      </w:pPr>
    </w:p>
    <w:p w:rsidR="00FD157B" w:rsidRPr="009308C8" w:rsidRDefault="00FD157B" w:rsidP="00FD157B">
      <w:pPr>
        <w:jc w:val="both"/>
        <w:rPr>
          <w:color w:val="FF0000"/>
          <w:sz w:val="28"/>
          <w:szCs w:val="28"/>
        </w:rPr>
      </w:pPr>
    </w:p>
    <w:p w:rsidR="009308C8" w:rsidRDefault="009308C8" w:rsidP="009308C8">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9308C8" w:rsidRDefault="009308C8">
      <w:pPr>
        <w:spacing w:after="200" w:line="276" w:lineRule="auto"/>
        <w:rPr>
          <w:sz w:val="28"/>
          <w:szCs w:val="28"/>
          <w:lang w:val="ru-RU"/>
        </w:rPr>
      </w:pPr>
      <w:r>
        <w:rPr>
          <w:sz w:val="28"/>
          <w:szCs w:val="28"/>
          <w:lang w:val="ru-RU"/>
        </w:rPr>
        <w:br w:type="page"/>
      </w:r>
    </w:p>
    <w:p w:rsidR="009308C8" w:rsidRDefault="009308C8" w:rsidP="009308C8">
      <w:pPr>
        <w:jc w:val="center"/>
        <w:rPr>
          <w:color w:val="000000" w:themeColor="text1"/>
          <w:sz w:val="28"/>
          <w:szCs w:val="28"/>
        </w:rPr>
      </w:pPr>
    </w:p>
    <w:p w:rsidR="009308C8" w:rsidRDefault="009308C8" w:rsidP="009308C8">
      <w:pPr>
        <w:jc w:val="center"/>
        <w:rPr>
          <w:color w:val="000000" w:themeColor="text1"/>
          <w:sz w:val="28"/>
          <w:szCs w:val="28"/>
        </w:rPr>
      </w:pPr>
      <w:r>
        <w:rPr>
          <w:noProof/>
          <w:lang w:val="ru-RU"/>
        </w:rPr>
        <w:drawing>
          <wp:anchor distT="0" distB="0" distL="114300" distR="114300" simplePos="0" relativeHeight="251707392"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308C8" w:rsidRDefault="009308C8" w:rsidP="009308C8">
      <w:pPr>
        <w:jc w:val="center"/>
        <w:rPr>
          <w:color w:val="000000" w:themeColor="text1"/>
          <w:sz w:val="28"/>
          <w:szCs w:val="28"/>
        </w:rPr>
      </w:pPr>
    </w:p>
    <w:p w:rsidR="009308C8" w:rsidRDefault="009308C8" w:rsidP="009308C8">
      <w:pPr>
        <w:jc w:val="center"/>
        <w:rPr>
          <w:color w:val="000000" w:themeColor="text1"/>
          <w:sz w:val="28"/>
          <w:szCs w:val="28"/>
        </w:rPr>
      </w:pPr>
      <w:r>
        <w:rPr>
          <w:color w:val="000000" w:themeColor="text1"/>
          <w:sz w:val="28"/>
          <w:szCs w:val="28"/>
        </w:rPr>
        <w:t>Рахівська міська рада</w:t>
      </w:r>
    </w:p>
    <w:p w:rsidR="009308C8" w:rsidRDefault="009308C8" w:rsidP="009308C8">
      <w:pPr>
        <w:jc w:val="center"/>
        <w:rPr>
          <w:color w:val="000000" w:themeColor="text1"/>
          <w:sz w:val="28"/>
          <w:szCs w:val="28"/>
        </w:rPr>
      </w:pPr>
      <w:r>
        <w:rPr>
          <w:color w:val="000000" w:themeColor="text1"/>
          <w:sz w:val="28"/>
          <w:szCs w:val="28"/>
        </w:rPr>
        <w:t>тридцять дев’ята  сесія  міської ради</w:t>
      </w:r>
    </w:p>
    <w:p w:rsidR="009308C8" w:rsidRDefault="009308C8" w:rsidP="009308C8">
      <w:pPr>
        <w:jc w:val="center"/>
        <w:rPr>
          <w:color w:val="000000" w:themeColor="text1"/>
          <w:sz w:val="28"/>
          <w:szCs w:val="28"/>
        </w:rPr>
      </w:pPr>
      <w:r>
        <w:rPr>
          <w:color w:val="000000" w:themeColor="text1"/>
          <w:sz w:val="28"/>
          <w:szCs w:val="28"/>
        </w:rPr>
        <w:t>сьомого скликання</w:t>
      </w:r>
    </w:p>
    <w:p w:rsidR="009308C8" w:rsidRDefault="009308C8" w:rsidP="009308C8">
      <w:pPr>
        <w:jc w:val="center"/>
        <w:rPr>
          <w:color w:val="000000" w:themeColor="text1"/>
          <w:sz w:val="28"/>
          <w:szCs w:val="28"/>
        </w:rPr>
      </w:pPr>
    </w:p>
    <w:p w:rsidR="009308C8" w:rsidRDefault="009308C8" w:rsidP="009308C8">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9308C8" w:rsidRDefault="009308C8" w:rsidP="009308C8">
      <w:pPr>
        <w:jc w:val="center"/>
        <w:rPr>
          <w:color w:val="000000" w:themeColor="text1"/>
          <w:sz w:val="28"/>
          <w:szCs w:val="28"/>
        </w:rPr>
      </w:pPr>
    </w:p>
    <w:p w:rsidR="009308C8" w:rsidRDefault="009308C8" w:rsidP="009308C8">
      <w:pPr>
        <w:rPr>
          <w:color w:val="000000" w:themeColor="text1"/>
          <w:sz w:val="28"/>
          <w:szCs w:val="28"/>
        </w:rPr>
      </w:pPr>
      <w:r>
        <w:rPr>
          <w:color w:val="000000" w:themeColor="text1"/>
          <w:sz w:val="28"/>
          <w:szCs w:val="28"/>
        </w:rPr>
        <w:t>від  2</w:t>
      </w:r>
      <w:r w:rsidR="00157F58">
        <w:rPr>
          <w:color w:val="000000" w:themeColor="text1"/>
          <w:sz w:val="28"/>
          <w:szCs w:val="28"/>
        </w:rPr>
        <w:t>8</w:t>
      </w:r>
      <w:r>
        <w:rPr>
          <w:color w:val="000000" w:themeColor="text1"/>
          <w:sz w:val="28"/>
          <w:szCs w:val="28"/>
        </w:rPr>
        <w:t xml:space="preserve"> грудня  2018  року  №555</w:t>
      </w:r>
    </w:p>
    <w:p w:rsidR="009308C8" w:rsidRDefault="009308C8" w:rsidP="009308C8">
      <w:pPr>
        <w:rPr>
          <w:color w:val="000000" w:themeColor="text1"/>
          <w:sz w:val="28"/>
          <w:szCs w:val="28"/>
        </w:rPr>
      </w:pPr>
      <w:r>
        <w:rPr>
          <w:color w:val="000000" w:themeColor="text1"/>
          <w:sz w:val="28"/>
          <w:szCs w:val="28"/>
        </w:rPr>
        <w:t>м. Рахів</w:t>
      </w:r>
    </w:p>
    <w:p w:rsidR="009308C8" w:rsidRDefault="009308C8" w:rsidP="009308C8">
      <w:pPr>
        <w:rPr>
          <w:color w:val="000000" w:themeColor="text1"/>
          <w:sz w:val="28"/>
          <w:szCs w:val="28"/>
        </w:rPr>
      </w:pPr>
    </w:p>
    <w:p w:rsidR="00FD157B" w:rsidRPr="00446358" w:rsidRDefault="00FD157B" w:rsidP="00FD157B">
      <w:pPr>
        <w:jc w:val="both"/>
        <w:rPr>
          <w:sz w:val="28"/>
          <w:szCs w:val="28"/>
        </w:rPr>
      </w:pPr>
    </w:p>
    <w:p w:rsidR="00FD157B" w:rsidRPr="00446358" w:rsidRDefault="00FD157B" w:rsidP="00FD157B">
      <w:pPr>
        <w:outlineLvl w:val="0"/>
        <w:rPr>
          <w:sz w:val="28"/>
          <w:szCs w:val="28"/>
        </w:rPr>
      </w:pPr>
      <w:r w:rsidRPr="00446358">
        <w:rPr>
          <w:sz w:val="28"/>
          <w:szCs w:val="28"/>
        </w:rPr>
        <w:t>Про надання дозволу на розробку проектів</w:t>
      </w:r>
    </w:p>
    <w:p w:rsidR="00FD157B" w:rsidRPr="00446358" w:rsidRDefault="00FD157B" w:rsidP="00FD157B">
      <w:pPr>
        <w:outlineLvl w:val="0"/>
        <w:rPr>
          <w:sz w:val="28"/>
          <w:szCs w:val="28"/>
        </w:rPr>
      </w:pPr>
      <w:r w:rsidRPr="00446358">
        <w:rPr>
          <w:sz w:val="28"/>
          <w:szCs w:val="28"/>
        </w:rPr>
        <w:t xml:space="preserve">землеустрою щодо відведення земельних </w:t>
      </w:r>
    </w:p>
    <w:p w:rsidR="00FD157B" w:rsidRDefault="00FD157B" w:rsidP="00FD157B">
      <w:pPr>
        <w:pStyle w:val="a3"/>
        <w:ind w:right="142"/>
        <w:rPr>
          <w:szCs w:val="28"/>
        </w:rPr>
      </w:pPr>
      <w:r w:rsidRPr="00446358">
        <w:rPr>
          <w:szCs w:val="28"/>
        </w:rPr>
        <w:t xml:space="preserve">ділянок у власність громадянам </w:t>
      </w:r>
      <w:r>
        <w:rPr>
          <w:szCs w:val="28"/>
        </w:rPr>
        <w:t xml:space="preserve">та </w:t>
      </w:r>
    </w:p>
    <w:p w:rsidR="00FD157B" w:rsidRPr="00446358" w:rsidRDefault="00FD157B" w:rsidP="00FD157B">
      <w:pPr>
        <w:pStyle w:val="a3"/>
        <w:ind w:right="142"/>
        <w:rPr>
          <w:szCs w:val="28"/>
        </w:rPr>
      </w:pPr>
      <w:r>
        <w:rPr>
          <w:szCs w:val="28"/>
        </w:rPr>
        <w:t xml:space="preserve">внесення змін до рішень </w:t>
      </w:r>
    </w:p>
    <w:p w:rsidR="00FD157B" w:rsidRPr="00446358" w:rsidRDefault="00FD157B" w:rsidP="00FD157B">
      <w:pPr>
        <w:pStyle w:val="a3"/>
        <w:ind w:right="142"/>
        <w:rPr>
          <w:szCs w:val="28"/>
        </w:rPr>
      </w:pPr>
    </w:p>
    <w:p w:rsidR="00FD157B" w:rsidRPr="00FD157B" w:rsidRDefault="00FD157B" w:rsidP="00FD157B">
      <w:pPr>
        <w:pStyle w:val="a3"/>
        <w:ind w:right="142"/>
        <w:rPr>
          <w:szCs w:val="28"/>
        </w:rPr>
      </w:pPr>
      <w:r w:rsidRPr="00446358">
        <w:rPr>
          <w:szCs w:val="28"/>
        </w:rPr>
        <w:tab/>
        <w:t>Розглянувши звернення громадян про надання дозволу на розробку проектів землеустрою щодо відведення земельних ділянок у власніс</w:t>
      </w:r>
      <w:r>
        <w:rPr>
          <w:szCs w:val="28"/>
        </w:rPr>
        <w:t>ть та внесення змін до рішень, відповідно до статей 12, 81, 89,</w:t>
      </w:r>
      <w:r w:rsidRPr="00446358">
        <w:rPr>
          <w:szCs w:val="28"/>
        </w:rPr>
        <w:t xml:space="preserve">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r w:rsidRPr="00446358">
        <w:rPr>
          <w:szCs w:val="28"/>
        </w:rPr>
        <w:tab/>
      </w:r>
    </w:p>
    <w:p w:rsidR="00FD157B" w:rsidRPr="00FD157B" w:rsidRDefault="00FD157B" w:rsidP="00FD157B">
      <w:pPr>
        <w:pStyle w:val="a3"/>
        <w:ind w:right="142"/>
        <w:rPr>
          <w:szCs w:val="28"/>
        </w:rPr>
      </w:pPr>
    </w:p>
    <w:p w:rsidR="00FD157B" w:rsidRPr="00446358" w:rsidRDefault="00FD157B" w:rsidP="00FD157B">
      <w:pPr>
        <w:ind w:right="142"/>
        <w:jc w:val="center"/>
        <w:rPr>
          <w:sz w:val="28"/>
          <w:szCs w:val="28"/>
        </w:rPr>
      </w:pPr>
      <w:r w:rsidRPr="00446358">
        <w:rPr>
          <w:sz w:val="28"/>
          <w:szCs w:val="28"/>
        </w:rPr>
        <w:t>в и р і ш и л а :</w:t>
      </w:r>
    </w:p>
    <w:p w:rsidR="00FD157B" w:rsidRPr="003D0059" w:rsidRDefault="00FD157B" w:rsidP="00FD157B">
      <w:pPr>
        <w:ind w:right="142"/>
        <w:rPr>
          <w:color w:val="FF0000"/>
          <w:sz w:val="28"/>
          <w:szCs w:val="28"/>
        </w:rPr>
      </w:pPr>
    </w:p>
    <w:p w:rsidR="00FD157B" w:rsidRPr="00242F59" w:rsidRDefault="00FD157B" w:rsidP="00FD157B">
      <w:pPr>
        <w:jc w:val="both"/>
        <w:rPr>
          <w:sz w:val="28"/>
          <w:szCs w:val="28"/>
        </w:rPr>
      </w:pPr>
      <w:r w:rsidRPr="00242F59">
        <w:rPr>
          <w:sz w:val="28"/>
          <w:szCs w:val="28"/>
        </w:rPr>
        <w:t xml:space="preserve">        1. Надати дозвіл на розробку проекту землеустрою щодо відведення земельної ділянки площею – 0,0100 га, громадянці </w:t>
      </w:r>
      <w:proofErr w:type="spellStart"/>
      <w:r w:rsidRPr="00242F59">
        <w:rPr>
          <w:sz w:val="28"/>
          <w:szCs w:val="28"/>
        </w:rPr>
        <w:t>Костяк</w:t>
      </w:r>
      <w:proofErr w:type="spellEnd"/>
      <w:r w:rsidRPr="00242F59">
        <w:rPr>
          <w:sz w:val="28"/>
          <w:szCs w:val="28"/>
        </w:rPr>
        <w:t xml:space="preserve"> Галині Михайлівні, мешканці м. Рахів, вул. Вербник, 105 кв.3 у власність для будівництва індивідуальних гаражів по вул. Вербник, б/н в м. Рахів із земель комунальної власності територіальної громади міста Рахів.</w:t>
      </w:r>
    </w:p>
    <w:p w:rsidR="00FD157B" w:rsidRPr="0044507A" w:rsidRDefault="00FD157B" w:rsidP="00FD157B">
      <w:pPr>
        <w:jc w:val="both"/>
        <w:rPr>
          <w:sz w:val="28"/>
          <w:szCs w:val="28"/>
        </w:rPr>
      </w:pPr>
      <w:r w:rsidRPr="0044507A">
        <w:rPr>
          <w:sz w:val="28"/>
          <w:szCs w:val="28"/>
        </w:rPr>
        <w:t xml:space="preserve">        2. Надати дозвіл на розробку проекту землеустрою щодо відведення земельної ділянки площею – 0,0843 га, громадянину </w:t>
      </w:r>
      <w:proofErr w:type="spellStart"/>
      <w:r w:rsidRPr="0044507A">
        <w:rPr>
          <w:sz w:val="28"/>
          <w:szCs w:val="28"/>
        </w:rPr>
        <w:t>Ролюку</w:t>
      </w:r>
      <w:proofErr w:type="spellEnd"/>
      <w:r w:rsidRPr="0044507A">
        <w:rPr>
          <w:sz w:val="28"/>
          <w:szCs w:val="28"/>
        </w:rPr>
        <w:t xml:space="preserve"> Василю Миколайовичу, мешканцю м. Рахів, вул. Лазівська, 18в у власність для будівництва і обслуговування житлового будинку, господарських будівель і споруд (присадибна ділянка) по вул. Лазівська, 18в в м. Рахів із земель комунальної власності територіальної громади міста Рахів.</w:t>
      </w:r>
    </w:p>
    <w:p w:rsidR="009308C8" w:rsidRDefault="00FD157B" w:rsidP="00FD157B">
      <w:pPr>
        <w:jc w:val="both"/>
        <w:rPr>
          <w:sz w:val="28"/>
          <w:szCs w:val="28"/>
        </w:rPr>
      </w:pPr>
      <w:r w:rsidRPr="000D4517">
        <w:rPr>
          <w:sz w:val="28"/>
          <w:szCs w:val="28"/>
        </w:rPr>
        <w:t xml:space="preserve">        3. Надати дозвіл на розробку проекту землеустрою щодо відведення земельної ділянки площею – 0,00</w:t>
      </w:r>
      <w:r>
        <w:rPr>
          <w:sz w:val="28"/>
          <w:szCs w:val="28"/>
        </w:rPr>
        <w:t>23</w:t>
      </w:r>
      <w:r w:rsidRPr="000D4517">
        <w:rPr>
          <w:sz w:val="28"/>
          <w:szCs w:val="28"/>
        </w:rPr>
        <w:t xml:space="preserve"> га, громадянину Гамору Василю Юрійовичу, мешканцю м. Рахів, вул. Вербник, 152 кв.30 у власність для будівництва індивідуальних гаражів по вул. Вербник, б/н в м. Рахів із земель комунальної власності територіальної громади міста Рахів.</w:t>
      </w:r>
    </w:p>
    <w:p w:rsidR="009308C8" w:rsidRDefault="009308C8">
      <w:pPr>
        <w:spacing w:after="200" w:line="276" w:lineRule="auto"/>
        <w:rPr>
          <w:sz w:val="28"/>
          <w:szCs w:val="28"/>
        </w:rPr>
      </w:pPr>
      <w:r>
        <w:rPr>
          <w:sz w:val="28"/>
          <w:szCs w:val="28"/>
        </w:rPr>
        <w:br w:type="page"/>
      </w:r>
    </w:p>
    <w:p w:rsidR="00FD157B" w:rsidRPr="000D4517" w:rsidRDefault="00FD157B" w:rsidP="00FD157B">
      <w:pPr>
        <w:jc w:val="both"/>
        <w:rPr>
          <w:sz w:val="28"/>
          <w:szCs w:val="28"/>
        </w:rPr>
      </w:pPr>
    </w:p>
    <w:p w:rsidR="00FD157B" w:rsidRPr="00662B0A" w:rsidRDefault="00FD157B" w:rsidP="00FD157B">
      <w:pPr>
        <w:jc w:val="both"/>
        <w:rPr>
          <w:sz w:val="28"/>
          <w:szCs w:val="28"/>
        </w:rPr>
      </w:pPr>
      <w:r w:rsidRPr="00662B0A">
        <w:rPr>
          <w:sz w:val="28"/>
          <w:szCs w:val="28"/>
        </w:rPr>
        <w:t xml:space="preserve">        4. Надати дозвіл на розробку проекту землеустрою щодо відведення земельної ділянки площею – 0,0027 га, громадянці </w:t>
      </w:r>
      <w:proofErr w:type="spellStart"/>
      <w:r w:rsidRPr="00662B0A">
        <w:rPr>
          <w:sz w:val="28"/>
          <w:szCs w:val="28"/>
        </w:rPr>
        <w:t>Вечернюк</w:t>
      </w:r>
      <w:proofErr w:type="spellEnd"/>
      <w:r w:rsidRPr="00662B0A">
        <w:rPr>
          <w:sz w:val="28"/>
          <w:szCs w:val="28"/>
        </w:rPr>
        <w:t xml:space="preserve"> Марії Михайлівні, мешканці с. Богдан, вул. Івана Франка, 32, Рахівського району у власність для будівництва індивідуальних гаражів по вул. Миру, б/н в м. Рахів із земель комунальної власності територіальної громади міста Рахів.</w:t>
      </w:r>
    </w:p>
    <w:p w:rsidR="00FD157B" w:rsidRPr="009A5978" w:rsidRDefault="00FD157B" w:rsidP="00FD157B">
      <w:pPr>
        <w:jc w:val="both"/>
        <w:rPr>
          <w:sz w:val="28"/>
          <w:szCs w:val="28"/>
        </w:rPr>
      </w:pPr>
      <w:r>
        <w:rPr>
          <w:sz w:val="28"/>
          <w:szCs w:val="28"/>
        </w:rPr>
        <w:t xml:space="preserve">        5</w:t>
      </w:r>
      <w:r w:rsidRPr="009A5978">
        <w:rPr>
          <w:sz w:val="28"/>
          <w:szCs w:val="28"/>
        </w:rPr>
        <w:t xml:space="preserve">. Надати дозвіл на розробку проекту землеустрою щодо відведення земельної ділянки площею – 0,0050 га, громадянину </w:t>
      </w:r>
      <w:proofErr w:type="spellStart"/>
      <w:r w:rsidRPr="009A5978">
        <w:rPr>
          <w:sz w:val="28"/>
          <w:szCs w:val="28"/>
        </w:rPr>
        <w:t>Андрієвському</w:t>
      </w:r>
      <w:proofErr w:type="spellEnd"/>
      <w:r w:rsidRPr="009A5978">
        <w:rPr>
          <w:sz w:val="28"/>
          <w:szCs w:val="28"/>
        </w:rPr>
        <w:t xml:space="preserve"> </w:t>
      </w:r>
      <w:proofErr w:type="spellStart"/>
      <w:r w:rsidRPr="009A5978">
        <w:rPr>
          <w:sz w:val="28"/>
          <w:szCs w:val="28"/>
        </w:rPr>
        <w:t>Ріхарду</w:t>
      </w:r>
      <w:proofErr w:type="spellEnd"/>
      <w:r w:rsidRPr="009A5978">
        <w:rPr>
          <w:sz w:val="28"/>
          <w:szCs w:val="28"/>
        </w:rPr>
        <w:t xml:space="preserve"> Йосиповичу, мешканцю м. Рахів, вул. Богдана Хмельницького, 104 у власність для будівництва індивідуальних гаражів по вул. Богдана Хмельницького, б/н в м. Рахів із земель комунальної власності територіальної громади міста Рахів.</w:t>
      </w:r>
    </w:p>
    <w:p w:rsidR="00FD157B" w:rsidRPr="00A04FA3" w:rsidRDefault="00FD157B" w:rsidP="00FD157B">
      <w:pPr>
        <w:jc w:val="both"/>
        <w:rPr>
          <w:sz w:val="28"/>
          <w:szCs w:val="28"/>
        </w:rPr>
      </w:pPr>
      <w:r>
        <w:rPr>
          <w:sz w:val="28"/>
          <w:szCs w:val="28"/>
        </w:rPr>
        <w:t xml:space="preserve">        6</w:t>
      </w:r>
      <w:r w:rsidRPr="00A04FA3">
        <w:rPr>
          <w:sz w:val="28"/>
          <w:szCs w:val="28"/>
        </w:rPr>
        <w:t xml:space="preserve">. Надати дозвіл на розробку проекту землеустрою щодо відведення земельної ділянки площею – 0,0758 га, громадянці </w:t>
      </w:r>
      <w:proofErr w:type="spellStart"/>
      <w:r w:rsidRPr="00A04FA3">
        <w:rPr>
          <w:sz w:val="28"/>
          <w:szCs w:val="28"/>
        </w:rPr>
        <w:t>Микуляк</w:t>
      </w:r>
      <w:proofErr w:type="spellEnd"/>
      <w:r w:rsidRPr="00A04FA3">
        <w:rPr>
          <w:sz w:val="28"/>
          <w:szCs w:val="28"/>
        </w:rPr>
        <w:t xml:space="preserve"> Вікторії Василівні, мешканці м. Рахів, вул. </w:t>
      </w:r>
      <w:proofErr w:type="spellStart"/>
      <w:r w:rsidRPr="00A04FA3">
        <w:rPr>
          <w:sz w:val="28"/>
          <w:szCs w:val="28"/>
        </w:rPr>
        <w:t>Ядерин</w:t>
      </w:r>
      <w:proofErr w:type="spellEnd"/>
      <w:r w:rsidRPr="00A04FA3">
        <w:rPr>
          <w:sz w:val="28"/>
          <w:szCs w:val="28"/>
        </w:rPr>
        <w:t xml:space="preserve">, 8 у власність для будівництва і обслуговування житлового будинку, господарських будівель і споруд (присадибна ділянка) по вул. </w:t>
      </w:r>
      <w:proofErr w:type="spellStart"/>
      <w:r w:rsidRPr="00A04FA3">
        <w:rPr>
          <w:sz w:val="28"/>
          <w:szCs w:val="28"/>
        </w:rPr>
        <w:t>Ядерин</w:t>
      </w:r>
      <w:proofErr w:type="spellEnd"/>
      <w:r w:rsidRPr="00A04FA3">
        <w:rPr>
          <w:sz w:val="28"/>
          <w:szCs w:val="28"/>
        </w:rPr>
        <w:t>, б/н в м. Рахів із земель комунальної власності територіальної громади міста Рахів.</w:t>
      </w:r>
    </w:p>
    <w:p w:rsidR="00FD157B" w:rsidRPr="00795005" w:rsidRDefault="00FD157B" w:rsidP="00FD157B">
      <w:pPr>
        <w:jc w:val="both"/>
        <w:rPr>
          <w:sz w:val="28"/>
          <w:szCs w:val="28"/>
        </w:rPr>
      </w:pPr>
      <w:r>
        <w:rPr>
          <w:sz w:val="28"/>
          <w:szCs w:val="28"/>
        </w:rPr>
        <w:t xml:space="preserve">        7</w:t>
      </w:r>
      <w:r w:rsidRPr="00795005">
        <w:rPr>
          <w:sz w:val="28"/>
          <w:szCs w:val="28"/>
        </w:rPr>
        <w:t xml:space="preserve">. Надати дозвіл на розробку проекту землеустрою щодо відведення земельної ділянки площею – 0,0363 га, громадянину </w:t>
      </w:r>
      <w:proofErr w:type="spellStart"/>
      <w:r w:rsidRPr="00795005">
        <w:rPr>
          <w:sz w:val="28"/>
          <w:szCs w:val="28"/>
        </w:rPr>
        <w:t>Савляку</w:t>
      </w:r>
      <w:proofErr w:type="spellEnd"/>
      <w:r w:rsidRPr="00795005">
        <w:rPr>
          <w:sz w:val="28"/>
          <w:szCs w:val="28"/>
        </w:rPr>
        <w:t xml:space="preserve"> Івану Івановичу, мешканцю м. Рахів, вул. Коцюбинського, 72 у власність для будівництва і обслуговування житлового будинку, господарських будівель і споруд (присадибна ділянка) по вул. Лазівська, б/н в м. Рахів із земель комунальної власності територіальної громади міста Рахів.</w:t>
      </w:r>
    </w:p>
    <w:p w:rsidR="00FD157B" w:rsidRPr="00A04FA3" w:rsidRDefault="00FD157B" w:rsidP="00FD157B">
      <w:pPr>
        <w:jc w:val="both"/>
        <w:rPr>
          <w:sz w:val="28"/>
          <w:szCs w:val="28"/>
        </w:rPr>
      </w:pPr>
      <w:r>
        <w:rPr>
          <w:sz w:val="28"/>
          <w:szCs w:val="28"/>
        </w:rPr>
        <w:t xml:space="preserve">        8</w:t>
      </w:r>
      <w:r w:rsidRPr="00A04FA3">
        <w:rPr>
          <w:sz w:val="28"/>
          <w:szCs w:val="28"/>
        </w:rPr>
        <w:t>. Надати дозвіл на розробку проекту землеустрою щодо відведення з</w:t>
      </w:r>
      <w:r>
        <w:rPr>
          <w:sz w:val="28"/>
          <w:szCs w:val="28"/>
        </w:rPr>
        <w:t>емельної ділянки площею – 0,0216</w:t>
      </w:r>
      <w:r w:rsidRPr="00A04FA3">
        <w:rPr>
          <w:sz w:val="28"/>
          <w:szCs w:val="28"/>
        </w:rPr>
        <w:t xml:space="preserve"> га, </w:t>
      </w:r>
      <w:r w:rsidRPr="00795005">
        <w:rPr>
          <w:sz w:val="28"/>
          <w:szCs w:val="28"/>
        </w:rPr>
        <w:t>громадян</w:t>
      </w:r>
      <w:r>
        <w:rPr>
          <w:sz w:val="28"/>
          <w:szCs w:val="28"/>
        </w:rPr>
        <w:t xml:space="preserve">ці </w:t>
      </w:r>
      <w:proofErr w:type="spellStart"/>
      <w:r>
        <w:rPr>
          <w:sz w:val="28"/>
          <w:szCs w:val="28"/>
        </w:rPr>
        <w:t>Ільчук</w:t>
      </w:r>
      <w:proofErr w:type="spellEnd"/>
      <w:r>
        <w:rPr>
          <w:sz w:val="28"/>
          <w:szCs w:val="28"/>
        </w:rPr>
        <w:t xml:space="preserve"> Вікторії Дмитрівні</w:t>
      </w:r>
      <w:r w:rsidRPr="00795005">
        <w:rPr>
          <w:sz w:val="28"/>
          <w:szCs w:val="28"/>
        </w:rPr>
        <w:t>, мешк</w:t>
      </w:r>
      <w:r>
        <w:rPr>
          <w:sz w:val="28"/>
          <w:szCs w:val="28"/>
        </w:rPr>
        <w:t>анці</w:t>
      </w:r>
      <w:r w:rsidRPr="00795005">
        <w:rPr>
          <w:sz w:val="28"/>
          <w:szCs w:val="28"/>
        </w:rPr>
        <w:t xml:space="preserve"> м. </w:t>
      </w:r>
      <w:r>
        <w:rPr>
          <w:sz w:val="28"/>
          <w:szCs w:val="28"/>
        </w:rPr>
        <w:t>Рахів, вул. Красне Плесо</w:t>
      </w:r>
      <w:r w:rsidRPr="00795005">
        <w:rPr>
          <w:sz w:val="28"/>
          <w:szCs w:val="28"/>
        </w:rPr>
        <w:t xml:space="preserve">, </w:t>
      </w:r>
      <w:r>
        <w:rPr>
          <w:sz w:val="28"/>
          <w:szCs w:val="28"/>
        </w:rPr>
        <w:t>58</w:t>
      </w:r>
      <w:r w:rsidRPr="00A04FA3">
        <w:rPr>
          <w:sz w:val="28"/>
          <w:szCs w:val="28"/>
        </w:rPr>
        <w:t xml:space="preserve"> у власність для будівництва і обслуговування житлового будинку, господарських будівель і споруд (присадибна ділянка</w:t>
      </w:r>
      <w:r>
        <w:rPr>
          <w:sz w:val="28"/>
          <w:szCs w:val="28"/>
        </w:rPr>
        <w:t>) по вул. Красне Плесо</w:t>
      </w:r>
      <w:r w:rsidRPr="00A04FA3">
        <w:rPr>
          <w:sz w:val="28"/>
          <w:szCs w:val="28"/>
        </w:rPr>
        <w:t>, б/н в м. Рахів із земель комунальної власності територіальної громади міста Рахів.</w:t>
      </w:r>
    </w:p>
    <w:p w:rsidR="00FD157B" w:rsidRPr="00795005" w:rsidRDefault="00FD157B" w:rsidP="00FD157B">
      <w:pPr>
        <w:jc w:val="both"/>
        <w:rPr>
          <w:sz w:val="28"/>
          <w:szCs w:val="28"/>
        </w:rPr>
      </w:pPr>
      <w:r>
        <w:rPr>
          <w:sz w:val="28"/>
          <w:szCs w:val="28"/>
        </w:rPr>
        <w:t xml:space="preserve">        9</w:t>
      </w:r>
      <w:r w:rsidRPr="00795005">
        <w:rPr>
          <w:sz w:val="28"/>
          <w:szCs w:val="28"/>
        </w:rPr>
        <w:t>. Надати дозвіл на розробку проекту землеустрою щодо відведення земельної ділян</w:t>
      </w:r>
      <w:r>
        <w:rPr>
          <w:sz w:val="28"/>
          <w:szCs w:val="28"/>
        </w:rPr>
        <w:t>ки площею – 0,1000</w:t>
      </w:r>
      <w:r w:rsidRPr="00795005">
        <w:rPr>
          <w:sz w:val="28"/>
          <w:szCs w:val="28"/>
        </w:rPr>
        <w:t xml:space="preserve"> га, громадян</w:t>
      </w:r>
      <w:r>
        <w:rPr>
          <w:sz w:val="28"/>
          <w:szCs w:val="28"/>
        </w:rPr>
        <w:t xml:space="preserve">ину </w:t>
      </w:r>
      <w:proofErr w:type="spellStart"/>
      <w:r>
        <w:rPr>
          <w:sz w:val="28"/>
          <w:szCs w:val="28"/>
        </w:rPr>
        <w:t>Федірцану</w:t>
      </w:r>
      <w:proofErr w:type="spellEnd"/>
      <w:r w:rsidRPr="00795005">
        <w:rPr>
          <w:sz w:val="28"/>
          <w:szCs w:val="28"/>
        </w:rPr>
        <w:t xml:space="preserve"> Івану Івановичу, мешканцю м. </w:t>
      </w:r>
      <w:r>
        <w:rPr>
          <w:sz w:val="28"/>
          <w:szCs w:val="28"/>
        </w:rPr>
        <w:t>Рахів, вул. Затінкова</w:t>
      </w:r>
      <w:r w:rsidRPr="00795005">
        <w:rPr>
          <w:sz w:val="28"/>
          <w:szCs w:val="28"/>
        </w:rPr>
        <w:t xml:space="preserve">, </w:t>
      </w:r>
      <w:r>
        <w:rPr>
          <w:sz w:val="28"/>
          <w:szCs w:val="28"/>
        </w:rPr>
        <w:t>8</w:t>
      </w:r>
      <w:r w:rsidRPr="00795005">
        <w:rPr>
          <w:sz w:val="28"/>
          <w:szCs w:val="28"/>
        </w:rPr>
        <w:t xml:space="preserve"> у власність для будівництва і обслуговування житлового будинку, господарських будівель і споруд (присадибна ділянка) по вул. </w:t>
      </w:r>
      <w:r>
        <w:rPr>
          <w:sz w:val="28"/>
          <w:szCs w:val="28"/>
        </w:rPr>
        <w:t>Затінкова</w:t>
      </w:r>
      <w:r w:rsidRPr="00795005">
        <w:rPr>
          <w:sz w:val="28"/>
          <w:szCs w:val="28"/>
        </w:rPr>
        <w:t>, б/н в м. Рахів із земель комунальної власності територіальної громади міста Рахів.</w:t>
      </w:r>
    </w:p>
    <w:p w:rsidR="00FD157B" w:rsidRPr="00795005" w:rsidRDefault="00FD157B" w:rsidP="00FD157B">
      <w:pPr>
        <w:jc w:val="both"/>
        <w:rPr>
          <w:sz w:val="28"/>
          <w:szCs w:val="28"/>
        </w:rPr>
      </w:pPr>
      <w:r>
        <w:rPr>
          <w:sz w:val="28"/>
          <w:szCs w:val="28"/>
        </w:rPr>
        <w:t xml:space="preserve">        10</w:t>
      </w:r>
      <w:r w:rsidRPr="00795005">
        <w:rPr>
          <w:sz w:val="28"/>
          <w:szCs w:val="28"/>
        </w:rPr>
        <w:t>. Надати дозвіл на розробку проекту землеустрою щодо відведення земельної ділян</w:t>
      </w:r>
      <w:r>
        <w:rPr>
          <w:sz w:val="28"/>
          <w:szCs w:val="28"/>
        </w:rPr>
        <w:t>ки площею – 0,4490</w:t>
      </w:r>
      <w:r w:rsidRPr="00795005">
        <w:rPr>
          <w:sz w:val="28"/>
          <w:szCs w:val="28"/>
        </w:rPr>
        <w:t xml:space="preserve"> га, громадян</w:t>
      </w:r>
      <w:r>
        <w:rPr>
          <w:sz w:val="28"/>
          <w:szCs w:val="28"/>
        </w:rPr>
        <w:t xml:space="preserve">ину </w:t>
      </w:r>
      <w:proofErr w:type="spellStart"/>
      <w:r>
        <w:rPr>
          <w:sz w:val="28"/>
          <w:szCs w:val="28"/>
        </w:rPr>
        <w:t>Федірцану</w:t>
      </w:r>
      <w:proofErr w:type="spellEnd"/>
      <w:r w:rsidRPr="00795005">
        <w:rPr>
          <w:sz w:val="28"/>
          <w:szCs w:val="28"/>
        </w:rPr>
        <w:t xml:space="preserve"> Івану Івановичу, мешканцю м. </w:t>
      </w:r>
      <w:r>
        <w:rPr>
          <w:sz w:val="28"/>
          <w:szCs w:val="28"/>
        </w:rPr>
        <w:t>Рахів, вул. Затінкова</w:t>
      </w:r>
      <w:r w:rsidRPr="00795005">
        <w:rPr>
          <w:sz w:val="28"/>
          <w:szCs w:val="28"/>
        </w:rPr>
        <w:t xml:space="preserve">, </w:t>
      </w:r>
      <w:r>
        <w:rPr>
          <w:sz w:val="28"/>
          <w:szCs w:val="28"/>
        </w:rPr>
        <w:t>8</w:t>
      </w:r>
      <w:r w:rsidRPr="00795005">
        <w:rPr>
          <w:sz w:val="28"/>
          <w:szCs w:val="28"/>
        </w:rPr>
        <w:t xml:space="preserve"> у власність для </w:t>
      </w:r>
      <w:r>
        <w:rPr>
          <w:sz w:val="28"/>
          <w:szCs w:val="28"/>
        </w:rPr>
        <w:t xml:space="preserve">ведення особистого селянського господарства </w:t>
      </w:r>
      <w:r w:rsidRPr="00795005">
        <w:rPr>
          <w:sz w:val="28"/>
          <w:szCs w:val="28"/>
        </w:rPr>
        <w:t xml:space="preserve">по вул. </w:t>
      </w:r>
      <w:r>
        <w:rPr>
          <w:sz w:val="28"/>
          <w:szCs w:val="28"/>
        </w:rPr>
        <w:t>Затінкова</w:t>
      </w:r>
      <w:r w:rsidRPr="00795005">
        <w:rPr>
          <w:sz w:val="28"/>
          <w:szCs w:val="28"/>
        </w:rPr>
        <w:t>, б/н в м. Рахів із земель комунальної власності територіальної громади міста Рахів.</w:t>
      </w:r>
    </w:p>
    <w:p w:rsidR="00FD157B" w:rsidRPr="00795005" w:rsidRDefault="00FD157B" w:rsidP="00FD157B">
      <w:pPr>
        <w:jc w:val="both"/>
        <w:rPr>
          <w:sz w:val="28"/>
          <w:szCs w:val="28"/>
        </w:rPr>
      </w:pPr>
      <w:r>
        <w:rPr>
          <w:sz w:val="28"/>
          <w:szCs w:val="28"/>
        </w:rPr>
        <w:t xml:space="preserve">        11</w:t>
      </w:r>
      <w:r w:rsidRPr="00795005">
        <w:rPr>
          <w:sz w:val="28"/>
          <w:szCs w:val="28"/>
        </w:rPr>
        <w:t>. Надати дозвіл на розробку проекту землеустрою щодо відведення земельної ділян</w:t>
      </w:r>
      <w:r>
        <w:rPr>
          <w:sz w:val="28"/>
          <w:szCs w:val="28"/>
        </w:rPr>
        <w:t>ки площею – 0,1200</w:t>
      </w:r>
      <w:r w:rsidRPr="00795005">
        <w:rPr>
          <w:sz w:val="28"/>
          <w:szCs w:val="28"/>
        </w:rPr>
        <w:t xml:space="preserve"> га, громадян</w:t>
      </w:r>
      <w:r>
        <w:rPr>
          <w:sz w:val="28"/>
          <w:szCs w:val="28"/>
        </w:rPr>
        <w:t xml:space="preserve">ці </w:t>
      </w:r>
      <w:proofErr w:type="spellStart"/>
      <w:r>
        <w:rPr>
          <w:sz w:val="28"/>
          <w:szCs w:val="28"/>
        </w:rPr>
        <w:t>Шемота</w:t>
      </w:r>
      <w:proofErr w:type="spellEnd"/>
      <w:r>
        <w:rPr>
          <w:sz w:val="28"/>
          <w:szCs w:val="28"/>
        </w:rPr>
        <w:t xml:space="preserve"> Ганні Григорівні</w:t>
      </w:r>
      <w:r w:rsidRPr="00795005">
        <w:rPr>
          <w:sz w:val="28"/>
          <w:szCs w:val="28"/>
        </w:rPr>
        <w:t>, мешк</w:t>
      </w:r>
      <w:r>
        <w:rPr>
          <w:sz w:val="28"/>
          <w:szCs w:val="28"/>
        </w:rPr>
        <w:t>анці</w:t>
      </w:r>
      <w:r w:rsidRPr="00795005">
        <w:rPr>
          <w:sz w:val="28"/>
          <w:szCs w:val="28"/>
        </w:rPr>
        <w:t xml:space="preserve"> м. </w:t>
      </w:r>
      <w:r>
        <w:rPr>
          <w:sz w:val="28"/>
          <w:szCs w:val="28"/>
        </w:rPr>
        <w:t>Рахів, вул. Затінкова</w:t>
      </w:r>
      <w:r w:rsidRPr="00795005">
        <w:rPr>
          <w:sz w:val="28"/>
          <w:szCs w:val="28"/>
        </w:rPr>
        <w:t xml:space="preserve">, </w:t>
      </w:r>
      <w:r>
        <w:rPr>
          <w:sz w:val="28"/>
          <w:szCs w:val="28"/>
        </w:rPr>
        <w:t>8</w:t>
      </w:r>
      <w:r w:rsidRPr="00795005">
        <w:rPr>
          <w:sz w:val="28"/>
          <w:szCs w:val="28"/>
        </w:rPr>
        <w:t xml:space="preserve"> у власність для </w:t>
      </w:r>
      <w:r>
        <w:rPr>
          <w:sz w:val="28"/>
          <w:szCs w:val="28"/>
        </w:rPr>
        <w:t xml:space="preserve">індивідуального садівництва </w:t>
      </w:r>
      <w:r w:rsidRPr="00795005">
        <w:rPr>
          <w:sz w:val="28"/>
          <w:szCs w:val="28"/>
        </w:rPr>
        <w:t xml:space="preserve">по вул. </w:t>
      </w:r>
      <w:r>
        <w:rPr>
          <w:sz w:val="28"/>
          <w:szCs w:val="28"/>
        </w:rPr>
        <w:t>Затінкова</w:t>
      </w:r>
      <w:r w:rsidRPr="00795005">
        <w:rPr>
          <w:sz w:val="28"/>
          <w:szCs w:val="28"/>
        </w:rPr>
        <w:t>, б/н в м. Рахів із земель комунальної власності територіальної громади міста Рахів.</w:t>
      </w:r>
    </w:p>
    <w:p w:rsidR="00FD157B" w:rsidRPr="00795005" w:rsidRDefault="00FD157B" w:rsidP="00FD157B">
      <w:pPr>
        <w:jc w:val="both"/>
        <w:rPr>
          <w:sz w:val="28"/>
          <w:szCs w:val="28"/>
        </w:rPr>
      </w:pPr>
      <w:r>
        <w:rPr>
          <w:sz w:val="28"/>
          <w:szCs w:val="28"/>
        </w:rPr>
        <w:lastRenderedPageBreak/>
        <w:t xml:space="preserve">        12</w:t>
      </w:r>
      <w:r w:rsidRPr="00795005">
        <w:rPr>
          <w:sz w:val="28"/>
          <w:szCs w:val="28"/>
        </w:rPr>
        <w:t>. Надати дозвіл на розробку проекту землеустрою щодо відведення земельної ділян</w:t>
      </w:r>
      <w:r>
        <w:rPr>
          <w:sz w:val="28"/>
          <w:szCs w:val="28"/>
        </w:rPr>
        <w:t>ки площею – 0,0127</w:t>
      </w:r>
      <w:r w:rsidRPr="00795005">
        <w:rPr>
          <w:sz w:val="28"/>
          <w:szCs w:val="28"/>
        </w:rPr>
        <w:t xml:space="preserve"> га, громадян</w:t>
      </w:r>
      <w:r>
        <w:rPr>
          <w:sz w:val="28"/>
          <w:szCs w:val="28"/>
        </w:rPr>
        <w:t xml:space="preserve">ці </w:t>
      </w:r>
      <w:proofErr w:type="spellStart"/>
      <w:r>
        <w:rPr>
          <w:sz w:val="28"/>
          <w:szCs w:val="28"/>
        </w:rPr>
        <w:t>Країло</w:t>
      </w:r>
      <w:proofErr w:type="spellEnd"/>
      <w:r>
        <w:rPr>
          <w:sz w:val="28"/>
          <w:szCs w:val="28"/>
        </w:rPr>
        <w:t xml:space="preserve"> Ірині Василівні</w:t>
      </w:r>
      <w:r w:rsidRPr="00795005">
        <w:rPr>
          <w:sz w:val="28"/>
          <w:szCs w:val="28"/>
        </w:rPr>
        <w:t>, мешк</w:t>
      </w:r>
      <w:r>
        <w:rPr>
          <w:sz w:val="28"/>
          <w:szCs w:val="28"/>
        </w:rPr>
        <w:t>анці</w:t>
      </w:r>
      <w:r w:rsidRPr="00795005">
        <w:rPr>
          <w:sz w:val="28"/>
          <w:szCs w:val="28"/>
        </w:rPr>
        <w:t xml:space="preserve"> м. </w:t>
      </w:r>
      <w:r>
        <w:rPr>
          <w:sz w:val="28"/>
          <w:szCs w:val="28"/>
        </w:rPr>
        <w:t>Рахів, вул. Зелена</w:t>
      </w:r>
      <w:r w:rsidRPr="00795005">
        <w:rPr>
          <w:sz w:val="28"/>
          <w:szCs w:val="28"/>
        </w:rPr>
        <w:t xml:space="preserve">, </w:t>
      </w:r>
      <w:r>
        <w:rPr>
          <w:sz w:val="28"/>
          <w:szCs w:val="28"/>
        </w:rPr>
        <w:t>1 кв.2</w:t>
      </w:r>
      <w:r w:rsidRPr="00795005">
        <w:rPr>
          <w:sz w:val="28"/>
          <w:szCs w:val="28"/>
        </w:rPr>
        <w:t xml:space="preserve"> у власність для </w:t>
      </w:r>
      <w:r>
        <w:rPr>
          <w:sz w:val="28"/>
          <w:szCs w:val="28"/>
        </w:rPr>
        <w:t xml:space="preserve">індивідуального садівництва </w:t>
      </w:r>
      <w:r w:rsidRPr="00795005">
        <w:rPr>
          <w:sz w:val="28"/>
          <w:szCs w:val="28"/>
        </w:rPr>
        <w:t xml:space="preserve">по вул. </w:t>
      </w:r>
      <w:r>
        <w:rPr>
          <w:sz w:val="28"/>
          <w:szCs w:val="28"/>
        </w:rPr>
        <w:t>Зелена</w:t>
      </w:r>
      <w:r w:rsidRPr="00795005">
        <w:rPr>
          <w:sz w:val="28"/>
          <w:szCs w:val="28"/>
        </w:rPr>
        <w:t>, б/н в м. Рахів із земель комунальної власності територіальної громади міста Рахів.</w:t>
      </w:r>
    </w:p>
    <w:p w:rsidR="00FD157B" w:rsidRPr="00795005" w:rsidRDefault="00FD157B" w:rsidP="00FD157B">
      <w:pPr>
        <w:jc w:val="both"/>
        <w:rPr>
          <w:sz w:val="28"/>
          <w:szCs w:val="28"/>
        </w:rPr>
      </w:pPr>
      <w:r>
        <w:rPr>
          <w:sz w:val="28"/>
          <w:szCs w:val="28"/>
        </w:rPr>
        <w:t xml:space="preserve">        13</w:t>
      </w:r>
      <w:r w:rsidRPr="00795005">
        <w:rPr>
          <w:sz w:val="28"/>
          <w:szCs w:val="28"/>
        </w:rPr>
        <w:t>. Надати дозвіл на розробку проекту землеустрою щодо відведення земельної ділян</w:t>
      </w:r>
      <w:r>
        <w:rPr>
          <w:sz w:val="28"/>
          <w:szCs w:val="28"/>
        </w:rPr>
        <w:t>ки площею – 0,1002</w:t>
      </w:r>
      <w:r w:rsidRPr="00795005">
        <w:rPr>
          <w:sz w:val="28"/>
          <w:szCs w:val="28"/>
        </w:rPr>
        <w:t xml:space="preserve"> га, громадян</w:t>
      </w:r>
      <w:r>
        <w:rPr>
          <w:sz w:val="28"/>
          <w:szCs w:val="28"/>
        </w:rPr>
        <w:t>ину Бойчуку Петру Івановичу</w:t>
      </w:r>
      <w:r w:rsidRPr="00795005">
        <w:rPr>
          <w:sz w:val="28"/>
          <w:szCs w:val="28"/>
        </w:rPr>
        <w:t>, мешк</w:t>
      </w:r>
      <w:r>
        <w:rPr>
          <w:sz w:val="28"/>
          <w:szCs w:val="28"/>
        </w:rPr>
        <w:t>анцю</w:t>
      </w:r>
      <w:r w:rsidRPr="00795005">
        <w:rPr>
          <w:sz w:val="28"/>
          <w:szCs w:val="28"/>
        </w:rPr>
        <w:t xml:space="preserve"> м. </w:t>
      </w:r>
      <w:r>
        <w:rPr>
          <w:sz w:val="28"/>
          <w:szCs w:val="28"/>
        </w:rPr>
        <w:t>Рахів, вул. Довженка</w:t>
      </w:r>
      <w:r w:rsidRPr="00795005">
        <w:rPr>
          <w:sz w:val="28"/>
          <w:szCs w:val="28"/>
        </w:rPr>
        <w:t xml:space="preserve">, </w:t>
      </w:r>
      <w:r>
        <w:rPr>
          <w:sz w:val="28"/>
          <w:szCs w:val="28"/>
        </w:rPr>
        <w:t>172</w:t>
      </w:r>
      <w:r w:rsidRPr="00795005">
        <w:rPr>
          <w:sz w:val="28"/>
          <w:szCs w:val="28"/>
        </w:rPr>
        <w:t xml:space="preserve"> у власність для </w:t>
      </w:r>
      <w:r>
        <w:rPr>
          <w:sz w:val="28"/>
          <w:szCs w:val="28"/>
        </w:rPr>
        <w:t xml:space="preserve">ведення особистого селянського господарства </w:t>
      </w:r>
      <w:r w:rsidRPr="00795005">
        <w:rPr>
          <w:sz w:val="28"/>
          <w:szCs w:val="28"/>
        </w:rPr>
        <w:t xml:space="preserve">по вул. </w:t>
      </w:r>
      <w:r>
        <w:rPr>
          <w:sz w:val="28"/>
          <w:szCs w:val="28"/>
        </w:rPr>
        <w:t>Довженка</w:t>
      </w:r>
      <w:r w:rsidRPr="00795005">
        <w:rPr>
          <w:sz w:val="28"/>
          <w:szCs w:val="28"/>
        </w:rPr>
        <w:t>, б/н в м. Рахів із земель комунальної власності територіальної громади міста Рахів.</w:t>
      </w:r>
    </w:p>
    <w:p w:rsidR="00FD157B" w:rsidRPr="00795005" w:rsidRDefault="00FD157B" w:rsidP="00FD157B">
      <w:pPr>
        <w:jc w:val="both"/>
        <w:rPr>
          <w:sz w:val="28"/>
          <w:szCs w:val="28"/>
        </w:rPr>
      </w:pPr>
      <w:r>
        <w:rPr>
          <w:sz w:val="28"/>
          <w:szCs w:val="28"/>
        </w:rPr>
        <w:t xml:space="preserve">       14</w:t>
      </w:r>
      <w:r w:rsidRPr="00795005">
        <w:rPr>
          <w:sz w:val="28"/>
          <w:szCs w:val="28"/>
        </w:rPr>
        <w:t>. Надати дозвіл на розробку проекту землеустрою щодо відведення земельної ділян</w:t>
      </w:r>
      <w:r>
        <w:rPr>
          <w:sz w:val="28"/>
          <w:szCs w:val="28"/>
        </w:rPr>
        <w:t>ки площею – 0,0350</w:t>
      </w:r>
      <w:r w:rsidRPr="00795005">
        <w:rPr>
          <w:sz w:val="28"/>
          <w:szCs w:val="28"/>
        </w:rPr>
        <w:t xml:space="preserve"> га, громадян</w:t>
      </w:r>
      <w:r>
        <w:rPr>
          <w:sz w:val="28"/>
          <w:szCs w:val="28"/>
        </w:rPr>
        <w:t>ину Мазару Івану Івановичу</w:t>
      </w:r>
      <w:r w:rsidRPr="00795005">
        <w:rPr>
          <w:sz w:val="28"/>
          <w:szCs w:val="28"/>
        </w:rPr>
        <w:t>, мешк</w:t>
      </w:r>
      <w:r>
        <w:rPr>
          <w:sz w:val="28"/>
          <w:szCs w:val="28"/>
        </w:rPr>
        <w:t>анцю</w:t>
      </w:r>
      <w:r w:rsidRPr="00795005">
        <w:rPr>
          <w:sz w:val="28"/>
          <w:szCs w:val="28"/>
        </w:rPr>
        <w:t xml:space="preserve"> м. </w:t>
      </w:r>
      <w:r>
        <w:rPr>
          <w:sz w:val="28"/>
          <w:szCs w:val="28"/>
        </w:rPr>
        <w:t>Рахів, вул. Героїв АТО (Горького)</w:t>
      </w:r>
      <w:r w:rsidRPr="00795005">
        <w:rPr>
          <w:sz w:val="28"/>
          <w:szCs w:val="28"/>
        </w:rPr>
        <w:t xml:space="preserve">, </w:t>
      </w:r>
      <w:r>
        <w:rPr>
          <w:sz w:val="28"/>
          <w:szCs w:val="28"/>
        </w:rPr>
        <w:t>21 кв.3</w:t>
      </w:r>
      <w:r w:rsidRPr="00795005">
        <w:rPr>
          <w:sz w:val="28"/>
          <w:szCs w:val="28"/>
        </w:rPr>
        <w:t xml:space="preserve"> у власність для </w:t>
      </w:r>
      <w:r>
        <w:rPr>
          <w:sz w:val="28"/>
          <w:szCs w:val="28"/>
        </w:rPr>
        <w:t xml:space="preserve">індивідуального садівництва </w:t>
      </w:r>
      <w:r w:rsidRPr="00795005">
        <w:rPr>
          <w:sz w:val="28"/>
          <w:szCs w:val="28"/>
        </w:rPr>
        <w:t xml:space="preserve">по вул. </w:t>
      </w:r>
      <w:r>
        <w:rPr>
          <w:sz w:val="28"/>
          <w:szCs w:val="28"/>
        </w:rPr>
        <w:t>Будівельна</w:t>
      </w:r>
      <w:r w:rsidRPr="00795005">
        <w:rPr>
          <w:sz w:val="28"/>
          <w:szCs w:val="28"/>
        </w:rPr>
        <w:t>, б/н в м. Рахів із земель комунальної власності територіальної громади міста Рахів.</w:t>
      </w:r>
    </w:p>
    <w:p w:rsidR="00FD157B" w:rsidRDefault="00FD157B" w:rsidP="00FD157B">
      <w:pPr>
        <w:jc w:val="both"/>
        <w:rPr>
          <w:sz w:val="28"/>
          <w:szCs w:val="28"/>
        </w:rPr>
      </w:pPr>
      <w:r>
        <w:rPr>
          <w:sz w:val="28"/>
          <w:szCs w:val="28"/>
        </w:rPr>
        <w:t xml:space="preserve">       15</w:t>
      </w:r>
      <w:r w:rsidRPr="00795005">
        <w:rPr>
          <w:sz w:val="28"/>
          <w:szCs w:val="28"/>
        </w:rPr>
        <w:t>. Надати дозвіл на розробку проекту землеустрою щодо відведення земельної ділян</w:t>
      </w:r>
      <w:r>
        <w:rPr>
          <w:sz w:val="28"/>
          <w:szCs w:val="28"/>
        </w:rPr>
        <w:t>ки площею – 0,0134</w:t>
      </w:r>
      <w:r w:rsidRPr="00795005">
        <w:rPr>
          <w:sz w:val="28"/>
          <w:szCs w:val="28"/>
        </w:rPr>
        <w:t xml:space="preserve"> га, громадян</w:t>
      </w:r>
      <w:r>
        <w:rPr>
          <w:sz w:val="28"/>
          <w:szCs w:val="28"/>
        </w:rPr>
        <w:t>ці Пластовій Ганні Василівні</w:t>
      </w:r>
      <w:r w:rsidRPr="00795005">
        <w:rPr>
          <w:sz w:val="28"/>
          <w:szCs w:val="28"/>
        </w:rPr>
        <w:t>, мешк</w:t>
      </w:r>
      <w:r>
        <w:rPr>
          <w:sz w:val="28"/>
          <w:szCs w:val="28"/>
        </w:rPr>
        <w:t>анці</w:t>
      </w:r>
      <w:r w:rsidRPr="00795005">
        <w:rPr>
          <w:sz w:val="28"/>
          <w:szCs w:val="28"/>
        </w:rPr>
        <w:t xml:space="preserve"> м. </w:t>
      </w:r>
      <w:r>
        <w:rPr>
          <w:sz w:val="28"/>
          <w:szCs w:val="28"/>
        </w:rPr>
        <w:t>Рахів, вул. Богдана Хмельницького, 98 кв.3</w:t>
      </w:r>
      <w:r w:rsidRPr="00795005">
        <w:rPr>
          <w:sz w:val="28"/>
          <w:szCs w:val="28"/>
        </w:rPr>
        <w:t xml:space="preserve"> у власність для </w:t>
      </w:r>
      <w:r>
        <w:rPr>
          <w:sz w:val="28"/>
          <w:szCs w:val="28"/>
        </w:rPr>
        <w:t xml:space="preserve">ведення особистого селянського господарства </w:t>
      </w:r>
      <w:r w:rsidRPr="00795005">
        <w:rPr>
          <w:sz w:val="28"/>
          <w:szCs w:val="28"/>
        </w:rPr>
        <w:t xml:space="preserve">по вул. </w:t>
      </w:r>
      <w:r>
        <w:rPr>
          <w:sz w:val="28"/>
          <w:szCs w:val="28"/>
        </w:rPr>
        <w:t>Богдана Хмельницького</w:t>
      </w:r>
      <w:r w:rsidRPr="00795005">
        <w:rPr>
          <w:sz w:val="28"/>
          <w:szCs w:val="28"/>
        </w:rPr>
        <w:t>, б/н в м. Рахів із земель комунальної власності територіальної громади міста Рахів.</w:t>
      </w:r>
    </w:p>
    <w:p w:rsidR="00FD157B" w:rsidRDefault="00FD157B" w:rsidP="00FD157B">
      <w:pPr>
        <w:jc w:val="both"/>
        <w:rPr>
          <w:sz w:val="28"/>
          <w:szCs w:val="28"/>
        </w:rPr>
      </w:pPr>
      <w:r>
        <w:rPr>
          <w:sz w:val="28"/>
          <w:szCs w:val="28"/>
        </w:rPr>
        <w:t xml:space="preserve">       16. </w:t>
      </w:r>
      <w:r w:rsidRPr="00795005">
        <w:rPr>
          <w:sz w:val="28"/>
          <w:szCs w:val="28"/>
        </w:rPr>
        <w:t>Надати дозвіл на розробку проекту землеустрою щодо відведення земельної ділян</w:t>
      </w:r>
      <w:r>
        <w:rPr>
          <w:sz w:val="28"/>
          <w:szCs w:val="28"/>
        </w:rPr>
        <w:t>ки площею – 0,0444</w:t>
      </w:r>
      <w:r w:rsidRPr="00795005">
        <w:rPr>
          <w:sz w:val="28"/>
          <w:szCs w:val="28"/>
        </w:rPr>
        <w:t xml:space="preserve"> га, громадян</w:t>
      </w:r>
      <w:r>
        <w:rPr>
          <w:sz w:val="28"/>
          <w:szCs w:val="28"/>
        </w:rPr>
        <w:t xml:space="preserve">ці </w:t>
      </w:r>
      <w:proofErr w:type="spellStart"/>
      <w:r>
        <w:rPr>
          <w:sz w:val="28"/>
          <w:szCs w:val="28"/>
        </w:rPr>
        <w:t>Токарюк</w:t>
      </w:r>
      <w:proofErr w:type="spellEnd"/>
      <w:r>
        <w:rPr>
          <w:sz w:val="28"/>
          <w:szCs w:val="28"/>
        </w:rPr>
        <w:t xml:space="preserve"> Ганні Миколаївні</w:t>
      </w:r>
      <w:r w:rsidRPr="00795005">
        <w:rPr>
          <w:sz w:val="28"/>
          <w:szCs w:val="28"/>
        </w:rPr>
        <w:t>, мешк</w:t>
      </w:r>
      <w:r>
        <w:rPr>
          <w:sz w:val="28"/>
          <w:szCs w:val="28"/>
        </w:rPr>
        <w:t>анці</w:t>
      </w:r>
      <w:r w:rsidRPr="00795005">
        <w:rPr>
          <w:sz w:val="28"/>
          <w:szCs w:val="28"/>
        </w:rPr>
        <w:t xml:space="preserve"> м. </w:t>
      </w:r>
      <w:r>
        <w:rPr>
          <w:sz w:val="28"/>
          <w:szCs w:val="28"/>
        </w:rPr>
        <w:t>Рахів, вул. Богдана Хмельницького, 107 кв.18</w:t>
      </w:r>
      <w:r w:rsidRPr="00795005">
        <w:rPr>
          <w:sz w:val="28"/>
          <w:szCs w:val="28"/>
        </w:rPr>
        <w:t xml:space="preserve"> у власність для </w:t>
      </w:r>
      <w:r>
        <w:rPr>
          <w:sz w:val="28"/>
          <w:szCs w:val="28"/>
        </w:rPr>
        <w:t xml:space="preserve">індивідуального садівництва </w:t>
      </w:r>
      <w:r w:rsidRPr="00795005">
        <w:rPr>
          <w:sz w:val="28"/>
          <w:szCs w:val="28"/>
        </w:rPr>
        <w:t xml:space="preserve">по вул. </w:t>
      </w:r>
      <w:r>
        <w:rPr>
          <w:sz w:val="28"/>
          <w:szCs w:val="28"/>
        </w:rPr>
        <w:t>Затінкова</w:t>
      </w:r>
      <w:r w:rsidRPr="00795005">
        <w:rPr>
          <w:sz w:val="28"/>
          <w:szCs w:val="28"/>
        </w:rPr>
        <w:t>, б/н в м. Рахів із земель комунальної власності територіальної громади міста Рахів.</w:t>
      </w:r>
    </w:p>
    <w:p w:rsidR="00FD157B" w:rsidRDefault="00FD157B" w:rsidP="00FD157B">
      <w:pPr>
        <w:jc w:val="both"/>
        <w:rPr>
          <w:sz w:val="28"/>
          <w:szCs w:val="28"/>
        </w:rPr>
      </w:pPr>
      <w:r>
        <w:rPr>
          <w:sz w:val="28"/>
          <w:szCs w:val="28"/>
        </w:rPr>
        <w:t xml:space="preserve">        17</w:t>
      </w:r>
      <w:r w:rsidRPr="00795005">
        <w:rPr>
          <w:sz w:val="28"/>
          <w:szCs w:val="28"/>
        </w:rPr>
        <w:t>. Надати дозвіл на розробку проекту землеустрою щодо відведення земельної ділян</w:t>
      </w:r>
      <w:r>
        <w:rPr>
          <w:sz w:val="28"/>
          <w:szCs w:val="28"/>
        </w:rPr>
        <w:t>ки площею – 0,0200</w:t>
      </w:r>
      <w:r w:rsidRPr="00795005">
        <w:rPr>
          <w:sz w:val="28"/>
          <w:szCs w:val="28"/>
        </w:rPr>
        <w:t xml:space="preserve"> га, громадян</w:t>
      </w:r>
      <w:r>
        <w:rPr>
          <w:sz w:val="28"/>
          <w:szCs w:val="28"/>
        </w:rPr>
        <w:t xml:space="preserve">ину </w:t>
      </w:r>
      <w:proofErr w:type="spellStart"/>
      <w:r>
        <w:rPr>
          <w:sz w:val="28"/>
          <w:szCs w:val="28"/>
        </w:rPr>
        <w:t>Молдавчуку</w:t>
      </w:r>
      <w:proofErr w:type="spellEnd"/>
      <w:r>
        <w:rPr>
          <w:sz w:val="28"/>
          <w:szCs w:val="28"/>
        </w:rPr>
        <w:t xml:space="preserve"> </w:t>
      </w:r>
      <w:proofErr w:type="spellStart"/>
      <w:r>
        <w:rPr>
          <w:sz w:val="28"/>
          <w:szCs w:val="28"/>
        </w:rPr>
        <w:t>Яношу</w:t>
      </w:r>
      <w:proofErr w:type="spellEnd"/>
      <w:r>
        <w:rPr>
          <w:sz w:val="28"/>
          <w:szCs w:val="28"/>
        </w:rPr>
        <w:t xml:space="preserve"> Васильовичу</w:t>
      </w:r>
      <w:r w:rsidRPr="00795005">
        <w:rPr>
          <w:sz w:val="28"/>
          <w:szCs w:val="28"/>
        </w:rPr>
        <w:t xml:space="preserve">, мешканцю м. </w:t>
      </w:r>
      <w:r>
        <w:rPr>
          <w:sz w:val="28"/>
          <w:szCs w:val="28"/>
        </w:rPr>
        <w:t>Рахів, вул. Богдана Хмельницького</w:t>
      </w:r>
      <w:r w:rsidRPr="00795005">
        <w:rPr>
          <w:sz w:val="28"/>
          <w:szCs w:val="28"/>
        </w:rPr>
        <w:t xml:space="preserve">, </w:t>
      </w:r>
      <w:r>
        <w:rPr>
          <w:sz w:val="28"/>
          <w:szCs w:val="28"/>
        </w:rPr>
        <w:t>202а</w:t>
      </w:r>
      <w:r w:rsidRPr="00795005">
        <w:rPr>
          <w:sz w:val="28"/>
          <w:szCs w:val="28"/>
        </w:rPr>
        <w:t xml:space="preserve"> у власність для будівництва і обслуговування житлового будинку, господарських будівель і споруд (присадибна ділянка) по вул. </w:t>
      </w:r>
      <w:r>
        <w:rPr>
          <w:sz w:val="28"/>
          <w:szCs w:val="28"/>
        </w:rPr>
        <w:t>Богдана Хмельницького</w:t>
      </w:r>
      <w:r w:rsidRPr="00795005">
        <w:rPr>
          <w:sz w:val="28"/>
          <w:szCs w:val="28"/>
        </w:rPr>
        <w:t xml:space="preserve">, б/н в </w:t>
      </w:r>
      <w:r>
        <w:rPr>
          <w:sz w:val="28"/>
          <w:szCs w:val="28"/>
        </w:rPr>
        <w:t xml:space="preserve">                        </w:t>
      </w:r>
      <w:r w:rsidRPr="00795005">
        <w:rPr>
          <w:sz w:val="28"/>
          <w:szCs w:val="28"/>
        </w:rPr>
        <w:t>м. Рахів із земель комунальної власності територіальної громади міста Рахів.</w:t>
      </w:r>
    </w:p>
    <w:p w:rsidR="00FD157B" w:rsidRPr="008E4B9D" w:rsidRDefault="00FD157B" w:rsidP="00FD157B">
      <w:pPr>
        <w:jc w:val="both"/>
        <w:rPr>
          <w:sz w:val="28"/>
          <w:szCs w:val="28"/>
        </w:rPr>
      </w:pPr>
      <w:r w:rsidRPr="008E4B9D">
        <w:rPr>
          <w:sz w:val="28"/>
          <w:szCs w:val="28"/>
        </w:rPr>
        <w:t xml:space="preserve">        1</w:t>
      </w:r>
      <w:r>
        <w:rPr>
          <w:sz w:val="28"/>
          <w:szCs w:val="28"/>
        </w:rPr>
        <w:t>8</w:t>
      </w:r>
      <w:r w:rsidRPr="008E4B9D">
        <w:rPr>
          <w:sz w:val="28"/>
          <w:szCs w:val="28"/>
        </w:rPr>
        <w:t xml:space="preserve">. Надати дозвіл на розробку проекту землеустрою щодо відведення земельної ділянки площею – 0,0468 га, громадянам </w:t>
      </w:r>
      <w:proofErr w:type="spellStart"/>
      <w:r w:rsidRPr="008E4B9D">
        <w:rPr>
          <w:sz w:val="28"/>
          <w:szCs w:val="28"/>
        </w:rPr>
        <w:t>Ретізнику</w:t>
      </w:r>
      <w:proofErr w:type="spellEnd"/>
      <w:r w:rsidRPr="008E4B9D">
        <w:rPr>
          <w:sz w:val="28"/>
          <w:szCs w:val="28"/>
        </w:rPr>
        <w:t xml:space="preserve"> Івану Васильовичу та </w:t>
      </w:r>
      <w:proofErr w:type="spellStart"/>
      <w:r w:rsidRPr="008E4B9D">
        <w:rPr>
          <w:sz w:val="28"/>
          <w:szCs w:val="28"/>
        </w:rPr>
        <w:t>Ретізник</w:t>
      </w:r>
      <w:proofErr w:type="spellEnd"/>
      <w:r w:rsidRPr="008E4B9D">
        <w:rPr>
          <w:sz w:val="28"/>
          <w:szCs w:val="28"/>
        </w:rPr>
        <w:t xml:space="preserve"> Вірі Миколаївні, мешканцям м. Рахів, вул. Лазівська (Колгоспна), 65 у спільну сумісну власність для будівництва і обслуговування житлового будинку, господарських будівель і споруд (присадибна ділянка) по вул. Лазівська, б/н в м. Рахів із земель комунальної власності територіальної громади міста Рахів.</w:t>
      </w:r>
    </w:p>
    <w:p w:rsidR="00FD157B" w:rsidRPr="00885AB0" w:rsidRDefault="00FD157B" w:rsidP="00FD157B">
      <w:pPr>
        <w:jc w:val="both"/>
        <w:rPr>
          <w:sz w:val="28"/>
          <w:szCs w:val="28"/>
        </w:rPr>
      </w:pPr>
      <w:r>
        <w:rPr>
          <w:sz w:val="28"/>
          <w:szCs w:val="28"/>
        </w:rPr>
        <w:t xml:space="preserve">        19</w:t>
      </w:r>
      <w:r w:rsidRPr="001E3A62">
        <w:rPr>
          <w:sz w:val="28"/>
          <w:szCs w:val="28"/>
        </w:rPr>
        <w:t xml:space="preserve">. Надати дозвіл на розробку проекту землеустрою щодо відведення земельної ділянки площею – 0,0100 га, громадянину </w:t>
      </w:r>
      <w:proofErr w:type="spellStart"/>
      <w:r w:rsidRPr="001E3A62">
        <w:rPr>
          <w:sz w:val="28"/>
          <w:szCs w:val="28"/>
        </w:rPr>
        <w:t>Фільтюку</w:t>
      </w:r>
      <w:proofErr w:type="spellEnd"/>
      <w:r w:rsidRPr="001E3A62">
        <w:rPr>
          <w:sz w:val="28"/>
          <w:szCs w:val="28"/>
        </w:rPr>
        <w:t xml:space="preserve"> Роману Михайловичу, мешканцю м. Рахів, вул. Пушкіна, 15 у власність для будівництва індивідуальних гаражів по вул. Івана Франка, б/н в м. Рахів із земель комунальної власності територіальної громади міста Рахів.</w:t>
      </w:r>
    </w:p>
    <w:p w:rsidR="00FD157B" w:rsidRPr="009F77B8" w:rsidRDefault="00FD157B" w:rsidP="00FD157B">
      <w:pPr>
        <w:jc w:val="both"/>
        <w:rPr>
          <w:sz w:val="28"/>
          <w:szCs w:val="28"/>
        </w:rPr>
      </w:pPr>
      <w:r>
        <w:rPr>
          <w:sz w:val="28"/>
          <w:szCs w:val="28"/>
        </w:rPr>
        <w:lastRenderedPageBreak/>
        <w:t xml:space="preserve">        20</w:t>
      </w:r>
      <w:r w:rsidRPr="009F77B8">
        <w:rPr>
          <w:sz w:val="28"/>
          <w:szCs w:val="28"/>
        </w:rPr>
        <w:t xml:space="preserve">. Надати дозвіл на розробку проекту землеустрою щодо відведення земельної ділянки площею – 0,8757 га, громадянину </w:t>
      </w:r>
      <w:proofErr w:type="spellStart"/>
      <w:r w:rsidRPr="009F77B8">
        <w:rPr>
          <w:sz w:val="28"/>
          <w:szCs w:val="28"/>
        </w:rPr>
        <w:t>Веклюку</w:t>
      </w:r>
      <w:proofErr w:type="spellEnd"/>
      <w:r w:rsidRPr="009F77B8">
        <w:rPr>
          <w:sz w:val="28"/>
          <w:szCs w:val="28"/>
        </w:rPr>
        <w:t xml:space="preserve"> Миколі Юрійовичу, мешканцю м. Рахів, вул. Перемоги, 36 у власність для ведення особистого селянського господарства по вул. Степана Бойка, б/н в м. Рахів із земель комунальної власності територіальної громади міста Рахів.</w:t>
      </w:r>
    </w:p>
    <w:p w:rsidR="00FD157B" w:rsidRPr="00AB7AFC" w:rsidRDefault="00FD157B" w:rsidP="00FD157B">
      <w:pPr>
        <w:jc w:val="both"/>
        <w:rPr>
          <w:sz w:val="28"/>
          <w:szCs w:val="28"/>
        </w:rPr>
      </w:pPr>
      <w:r>
        <w:rPr>
          <w:sz w:val="28"/>
          <w:szCs w:val="28"/>
        </w:rPr>
        <w:t xml:space="preserve">        21</w:t>
      </w:r>
      <w:r w:rsidRPr="00AB7AFC">
        <w:rPr>
          <w:sz w:val="28"/>
          <w:szCs w:val="28"/>
        </w:rPr>
        <w:t xml:space="preserve">. Надати дозвіл на розробку проекту землеустрою щодо відведення земельної ділянки площею – 0,0440 га, громадянину </w:t>
      </w:r>
      <w:proofErr w:type="spellStart"/>
      <w:r w:rsidRPr="00AB7AFC">
        <w:rPr>
          <w:sz w:val="28"/>
          <w:szCs w:val="28"/>
        </w:rPr>
        <w:t>Папаризі</w:t>
      </w:r>
      <w:proofErr w:type="spellEnd"/>
      <w:r w:rsidRPr="00AB7AFC">
        <w:rPr>
          <w:sz w:val="28"/>
          <w:szCs w:val="28"/>
        </w:rPr>
        <w:t xml:space="preserve"> Миколі Миколайовичу, мешканцю м. Рахів, вул. Довженка, 175а у власність для ведення особистого селянського господарства по вул. Миру, б/н в м. Рахів із земель комунальної власності територіальної громади міста Рахів.</w:t>
      </w:r>
    </w:p>
    <w:p w:rsidR="00FD157B" w:rsidRPr="00AB7AFC" w:rsidRDefault="00FD157B" w:rsidP="00FD157B">
      <w:pPr>
        <w:jc w:val="both"/>
        <w:rPr>
          <w:sz w:val="28"/>
          <w:szCs w:val="28"/>
        </w:rPr>
      </w:pPr>
      <w:r>
        <w:rPr>
          <w:sz w:val="28"/>
          <w:szCs w:val="28"/>
        </w:rPr>
        <w:t xml:space="preserve">        22</w:t>
      </w:r>
      <w:r w:rsidRPr="00AB7AFC">
        <w:rPr>
          <w:sz w:val="28"/>
          <w:szCs w:val="28"/>
        </w:rPr>
        <w:t xml:space="preserve">. Надати дозвіл на розробку проекту землеустрою щодо відведення земельної ділянки площею – 0,0166 га, громадянці </w:t>
      </w:r>
      <w:proofErr w:type="spellStart"/>
      <w:r w:rsidRPr="00AB7AFC">
        <w:rPr>
          <w:sz w:val="28"/>
          <w:szCs w:val="28"/>
        </w:rPr>
        <w:t>Томашук</w:t>
      </w:r>
      <w:proofErr w:type="spellEnd"/>
      <w:r w:rsidRPr="00AB7AFC">
        <w:rPr>
          <w:sz w:val="28"/>
          <w:szCs w:val="28"/>
        </w:rPr>
        <w:t xml:space="preserve"> Марині Михайлівні, мешканці м. Рахів, вул. Підгірна, 53б у власність для ведення особистого селянського господарства по вул. Підгірна (біля будинку №53б) в       м. Рахів із земель комунальної власності територіальної громади міста Рахів.</w:t>
      </w:r>
    </w:p>
    <w:p w:rsidR="00FD157B" w:rsidRDefault="00FD157B" w:rsidP="00FD157B">
      <w:pPr>
        <w:jc w:val="both"/>
        <w:rPr>
          <w:sz w:val="28"/>
          <w:szCs w:val="28"/>
        </w:rPr>
      </w:pPr>
      <w:r>
        <w:rPr>
          <w:sz w:val="28"/>
          <w:szCs w:val="28"/>
        </w:rPr>
        <w:t xml:space="preserve">        23</w:t>
      </w:r>
      <w:r w:rsidRPr="001742B4">
        <w:rPr>
          <w:sz w:val="28"/>
          <w:szCs w:val="28"/>
        </w:rPr>
        <w:t>. Внести зміни до рішення сесії Рахівської міської ради №348 від 18.08.2017 року в зв’язку із зміною площі земельної ділянки та її місця  розташування, та викласти дане рішення в новій редакції «Надати дозвіл на розробку проекту землеустрою щодо відведення земельної ділянки площею – 0,0100 га, громадянину Андрійчуку Владиславу Івановичу, мешканцю м. Рахів, вул. Героїв АТО, 5 кв.18 у власність для будівництва індивідуальних гаражів по вул. Івана Франка, б/н в м. Рахів із земель комунальної власності територіальної громади міста Рахів».</w:t>
      </w:r>
    </w:p>
    <w:p w:rsidR="00FD157B" w:rsidRPr="00662B25" w:rsidRDefault="00FD157B" w:rsidP="00FD157B">
      <w:pPr>
        <w:jc w:val="both"/>
        <w:rPr>
          <w:sz w:val="28"/>
          <w:szCs w:val="28"/>
        </w:rPr>
      </w:pPr>
      <w:r w:rsidRPr="00662B25">
        <w:rPr>
          <w:sz w:val="28"/>
          <w:szCs w:val="28"/>
        </w:rPr>
        <w:t xml:space="preserve">       24. Внести зміни до рішення сесії Рахівської міської ради №489 від 25.06.2018 року в частині зміни площі земельної ділянки з «площі – 0,0229 га» на «площу – 0,0371 га», та викласти дане рішення в новій редакції «Надати дозвіл на розробку проекту землеустрою щодо відведення земельної ділянки площею – 0,0371 га, громадянину Морочило Юрію Юрійовичу, мешканцю              м. Рахів, вул. Шевченка, 198 у власність для індивідуального садівництва по вул. Будівельна, б/н в м. Рахів із земель комунальної власності територіальної громади міста Рахів».</w:t>
      </w:r>
    </w:p>
    <w:p w:rsidR="00FD157B" w:rsidRDefault="00FD157B" w:rsidP="00FD157B">
      <w:pPr>
        <w:rPr>
          <w:color w:val="FF0000"/>
          <w:sz w:val="28"/>
          <w:szCs w:val="28"/>
        </w:rPr>
      </w:pPr>
    </w:p>
    <w:p w:rsidR="00FD157B" w:rsidRDefault="00FD157B" w:rsidP="00FD157B">
      <w:pPr>
        <w:rPr>
          <w:color w:val="FF0000"/>
          <w:sz w:val="28"/>
          <w:szCs w:val="28"/>
        </w:rPr>
      </w:pPr>
    </w:p>
    <w:p w:rsidR="00FD157B" w:rsidRPr="003D0059" w:rsidRDefault="00FD157B" w:rsidP="00FD157B">
      <w:pPr>
        <w:rPr>
          <w:color w:val="FF0000"/>
          <w:sz w:val="28"/>
          <w:szCs w:val="28"/>
        </w:rPr>
      </w:pPr>
    </w:p>
    <w:p w:rsidR="009308C8" w:rsidRDefault="009308C8" w:rsidP="009308C8">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9308C8" w:rsidRDefault="009308C8">
      <w:pPr>
        <w:spacing w:after="200" w:line="276" w:lineRule="auto"/>
        <w:rPr>
          <w:sz w:val="28"/>
          <w:szCs w:val="28"/>
        </w:rPr>
      </w:pPr>
      <w:r>
        <w:rPr>
          <w:sz w:val="28"/>
          <w:szCs w:val="28"/>
        </w:rPr>
        <w:br w:type="page"/>
      </w:r>
    </w:p>
    <w:p w:rsidR="00FD157B" w:rsidRDefault="00FD157B" w:rsidP="00FD157B">
      <w:pPr>
        <w:jc w:val="both"/>
        <w:rPr>
          <w:sz w:val="28"/>
          <w:szCs w:val="28"/>
        </w:rPr>
      </w:pPr>
    </w:p>
    <w:p w:rsidR="009308C8" w:rsidRDefault="009308C8" w:rsidP="009308C8">
      <w:pPr>
        <w:jc w:val="center"/>
        <w:rPr>
          <w:color w:val="000000" w:themeColor="text1"/>
          <w:sz w:val="28"/>
          <w:szCs w:val="28"/>
        </w:rPr>
      </w:pPr>
    </w:p>
    <w:p w:rsidR="009308C8" w:rsidRDefault="009308C8" w:rsidP="009308C8">
      <w:pPr>
        <w:jc w:val="center"/>
        <w:rPr>
          <w:color w:val="000000" w:themeColor="text1"/>
          <w:sz w:val="28"/>
          <w:szCs w:val="28"/>
        </w:rPr>
      </w:pPr>
      <w:r>
        <w:rPr>
          <w:noProof/>
          <w:lang w:val="ru-RU"/>
        </w:rPr>
        <w:drawing>
          <wp:anchor distT="0" distB="0" distL="114300" distR="114300" simplePos="0" relativeHeight="251709440"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308C8" w:rsidRDefault="009308C8" w:rsidP="009308C8">
      <w:pPr>
        <w:jc w:val="center"/>
        <w:rPr>
          <w:color w:val="000000" w:themeColor="text1"/>
          <w:sz w:val="28"/>
          <w:szCs w:val="28"/>
        </w:rPr>
      </w:pPr>
    </w:p>
    <w:p w:rsidR="009308C8" w:rsidRDefault="009308C8" w:rsidP="009308C8">
      <w:pPr>
        <w:jc w:val="center"/>
        <w:rPr>
          <w:color w:val="000000" w:themeColor="text1"/>
          <w:sz w:val="28"/>
          <w:szCs w:val="28"/>
        </w:rPr>
      </w:pPr>
      <w:r>
        <w:rPr>
          <w:color w:val="000000" w:themeColor="text1"/>
          <w:sz w:val="28"/>
          <w:szCs w:val="28"/>
        </w:rPr>
        <w:t>Рахівська міська рада</w:t>
      </w:r>
    </w:p>
    <w:p w:rsidR="009308C8" w:rsidRDefault="009308C8" w:rsidP="009308C8">
      <w:pPr>
        <w:jc w:val="center"/>
        <w:rPr>
          <w:color w:val="000000" w:themeColor="text1"/>
          <w:sz w:val="28"/>
          <w:szCs w:val="28"/>
        </w:rPr>
      </w:pPr>
      <w:r>
        <w:rPr>
          <w:color w:val="000000" w:themeColor="text1"/>
          <w:sz w:val="28"/>
          <w:szCs w:val="28"/>
        </w:rPr>
        <w:t>тридцять дев’ята  сесія  міської ради</w:t>
      </w:r>
    </w:p>
    <w:p w:rsidR="009308C8" w:rsidRDefault="009308C8" w:rsidP="009308C8">
      <w:pPr>
        <w:jc w:val="center"/>
        <w:rPr>
          <w:color w:val="000000" w:themeColor="text1"/>
          <w:sz w:val="28"/>
          <w:szCs w:val="28"/>
        </w:rPr>
      </w:pPr>
      <w:r>
        <w:rPr>
          <w:color w:val="000000" w:themeColor="text1"/>
          <w:sz w:val="28"/>
          <w:szCs w:val="28"/>
        </w:rPr>
        <w:t>сьомого скликання</w:t>
      </w:r>
    </w:p>
    <w:p w:rsidR="009308C8" w:rsidRDefault="009308C8" w:rsidP="009308C8">
      <w:pPr>
        <w:jc w:val="center"/>
        <w:rPr>
          <w:color w:val="000000" w:themeColor="text1"/>
          <w:sz w:val="28"/>
          <w:szCs w:val="28"/>
        </w:rPr>
      </w:pPr>
    </w:p>
    <w:p w:rsidR="009308C8" w:rsidRDefault="009308C8" w:rsidP="009308C8">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9308C8" w:rsidRDefault="009308C8" w:rsidP="009308C8">
      <w:pPr>
        <w:jc w:val="center"/>
        <w:rPr>
          <w:color w:val="000000" w:themeColor="text1"/>
          <w:sz w:val="28"/>
          <w:szCs w:val="28"/>
        </w:rPr>
      </w:pPr>
    </w:p>
    <w:p w:rsidR="009308C8" w:rsidRDefault="009308C8" w:rsidP="009308C8">
      <w:pPr>
        <w:rPr>
          <w:color w:val="000000" w:themeColor="text1"/>
          <w:sz w:val="28"/>
          <w:szCs w:val="28"/>
        </w:rPr>
      </w:pPr>
      <w:r>
        <w:rPr>
          <w:color w:val="000000" w:themeColor="text1"/>
          <w:sz w:val="28"/>
          <w:szCs w:val="28"/>
        </w:rPr>
        <w:t>від  2</w:t>
      </w:r>
      <w:r w:rsidR="00157F58">
        <w:rPr>
          <w:color w:val="000000" w:themeColor="text1"/>
          <w:sz w:val="28"/>
          <w:szCs w:val="28"/>
        </w:rPr>
        <w:t>8</w:t>
      </w:r>
      <w:r>
        <w:rPr>
          <w:color w:val="000000" w:themeColor="text1"/>
          <w:sz w:val="28"/>
          <w:szCs w:val="28"/>
        </w:rPr>
        <w:t xml:space="preserve"> грудня  2018  року  №556</w:t>
      </w:r>
    </w:p>
    <w:p w:rsidR="009308C8" w:rsidRDefault="009308C8" w:rsidP="009308C8">
      <w:pPr>
        <w:rPr>
          <w:color w:val="000000" w:themeColor="text1"/>
          <w:sz w:val="28"/>
          <w:szCs w:val="28"/>
        </w:rPr>
      </w:pPr>
      <w:r>
        <w:rPr>
          <w:color w:val="000000" w:themeColor="text1"/>
          <w:sz w:val="28"/>
          <w:szCs w:val="28"/>
        </w:rPr>
        <w:t>м. Рахів</w:t>
      </w:r>
    </w:p>
    <w:p w:rsidR="009308C8" w:rsidRDefault="009308C8" w:rsidP="009308C8">
      <w:pPr>
        <w:rPr>
          <w:color w:val="000000" w:themeColor="text1"/>
          <w:sz w:val="28"/>
          <w:szCs w:val="28"/>
        </w:rPr>
      </w:pPr>
    </w:p>
    <w:p w:rsidR="00FD157B" w:rsidRPr="00234255" w:rsidRDefault="00FD157B" w:rsidP="00FD157B">
      <w:pPr>
        <w:ind w:right="142"/>
        <w:rPr>
          <w:sz w:val="28"/>
          <w:szCs w:val="28"/>
        </w:rPr>
      </w:pPr>
    </w:p>
    <w:p w:rsidR="00FD157B" w:rsidRPr="00234255" w:rsidRDefault="00FD157B" w:rsidP="00FD157B">
      <w:pPr>
        <w:rPr>
          <w:sz w:val="28"/>
          <w:szCs w:val="28"/>
        </w:rPr>
      </w:pPr>
      <w:r w:rsidRPr="00234255">
        <w:rPr>
          <w:sz w:val="28"/>
          <w:szCs w:val="28"/>
        </w:rPr>
        <w:t>Про затвердження детальних</w:t>
      </w:r>
    </w:p>
    <w:p w:rsidR="00FD157B" w:rsidRPr="00234255" w:rsidRDefault="00FD157B" w:rsidP="00FD157B">
      <w:pPr>
        <w:rPr>
          <w:sz w:val="28"/>
          <w:szCs w:val="28"/>
        </w:rPr>
      </w:pPr>
      <w:r w:rsidRPr="00234255">
        <w:rPr>
          <w:sz w:val="28"/>
          <w:szCs w:val="28"/>
        </w:rPr>
        <w:t xml:space="preserve">планів території  </w:t>
      </w:r>
    </w:p>
    <w:p w:rsidR="00FD157B" w:rsidRPr="00FD157B" w:rsidRDefault="00FD157B" w:rsidP="00FD157B">
      <w:pPr>
        <w:rPr>
          <w:sz w:val="28"/>
          <w:szCs w:val="28"/>
        </w:rPr>
      </w:pPr>
    </w:p>
    <w:p w:rsidR="00FD157B" w:rsidRPr="00FD157B" w:rsidRDefault="00FD157B" w:rsidP="00FD157B">
      <w:pPr>
        <w:rPr>
          <w:sz w:val="28"/>
          <w:szCs w:val="28"/>
        </w:rPr>
      </w:pPr>
    </w:p>
    <w:p w:rsidR="00FD157B" w:rsidRPr="00234255" w:rsidRDefault="00FD157B" w:rsidP="00FD157B">
      <w:pPr>
        <w:jc w:val="both"/>
        <w:rPr>
          <w:sz w:val="28"/>
          <w:szCs w:val="28"/>
        </w:rPr>
      </w:pPr>
      <w:r w:rsidRPr="00234255">
        <w:rPr>
          <w:sz w:val="28"/>
          <w:szCs w:val="28"/>
        </w:rPr>
        <w:t xml:space="preserve">        Розглянувши звернення громадян про затвердження детальних планів території, відповідно до статей 19, 21, частини третьої статті 24 Закону України </w:t>
      </w:r>
      <w:proofErr w:type="spellStart"/>
      <w:r w:rsidRPr="00234255">
        <w:rPr>
          <w:sz w:val="28"/>
          <w:szCs w:val="28"/>
        </w:rPr>
        <w:t>„Про</w:t>
      </w:r>
      <w:proofErr w:type="spellEnd"/>
      <w:r w:rsidRPr="00234255">
        <w:rPr>
          <w:sz w:val="28"/>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234255">
        <w:rPr>
          <w:sz w:val="28"/>
          <w:szCs w:val="28"/>
        </w:rPr>
        <w:t>„Про</w:t>
      </w:r>
      <w:proofErr w:type="spellEnd"/>
      <w:r w:rsidRPr="00234255">
        <w:rPr>
          <w:sz w:val="28"/>
          <w:szCs w:val="28"/>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234255">
        <w:rPr>
          <w:sz w:val="28"/>
          <w:szCs w:val="28"/>
        </w:rPr>
        <w:t>„Про</w:t>
      </w:r>
      <w:proofErr w:type="spellEnd"/>
      <w:r w:rsidRPr="00234255">
        <w:rPr>
          <w:sz w:val="28"/>
          <w:szCs w:val="28"/>
        </w:rPr>
        <w:t xml:space="preserve"> місцеве самоврядування в Україні”, міська рада </w:t>
      </w:r>
    </w:p>
    <w:p w:rsidR="00FD157B" w:rsidRPr="00234255" w:rsidRDefault="00FD157B" w:rsidP="00FD157B">
      <w:pPr>
        <w:jc w:val="center"/>
        <w:rPr>
          <w:sz w:val="28"/>
          <w:szCs w:val="28"/>
        </w:rPr>
      </w:pPr>
    </w:p>
    <w:p w:rsidR="00FD157B" w:rsidRPr="00234255" w:rsidRDefault="00FD157B" w:rsidP="00FD157B">
      <w:pPr>
        <w:jc w:val="center"/>
        <w:rPr>
          <w:sz w:val="28"/>
          <w:szCs w:val="28"/>
        </w:rPr>
      </w:pPr>
      <w:r w:rsidRPr="00234255">
        <w:rPr>
          <w:sz w:val="28"/>
          <w:szCs w:val="28"/>
        </w:rPr>
        <w:t>в и р і ш и л а :</w:t>
      </w:r>
    </w:p>
    <w:p w:rsidR="00FD157B" w:rsidRPr="00234255" w:rsidRDefault="00FD157B" w:rsidP="00FD157B">
      <w:pPr>
        <w:jc w:val="center"/>
        <w:rPr>
          <w:sz w:val="28"/>
          <w:szCs w:val="28"/>
        </w:rPr>
      </w:pPr>
    </w:p>
    <w:p w:rsidR="00FD157B" w:rsidRPr="00234255" w:rsidRDefault="00FD157B" w:rsidP="00FD157B">
      <w:pPr>
        <w:tabs>
          <w:tab w:val="left" w:pos="5387"/>
          <w:tab w:val="left" w:pos="6096"/>
        </w:tabs>
        <w:jc w:val="both"/>
        <w:rPr>
          <w:sz w:val="28"/>
          <w:szCs w:val="28"/>
        </w:rPr>
      </w:pPr>
      <w:r w:rsidRPr="00234255">
        <w:rPr>
          <w:sz w:val="28"/>
          <w:szCs w:val="28"/>
        </w:rPr>
        <w:t xml:space="preserve">       1. Затвердити детальний план території земельної ділянки площею – 0,0057 га для будівництва індивідуальних гаражів по Вербник (біля будинку №105) в м. Рахів, громадянину </w:t>
      </w:r>
      <w:proofErr w:type="spellStart"/>
      <w:r w:rsidRPr="00234255">
        <w:rPr>
          <w:sz w:val="28"/>
          <w:szCs w:val="28"/>
        </w:rPr>
        <w:t>Бабяку</w:t>
      </w:r>
      <w:proofErr w:type="spellEnd"/>
      <w:r w:rsidRPr="00234255">
        <w:rPr>
          <w:sz w:val="28"/>
          <w:szCs w:val="28"/>
        </w:rPr>
        <w:t xml:space="preserve"> Максиму Ігоровичу, мешканцю м. Рахів, вул. Вербник, 105 кв.9.</w:t>
      </w:r>
    </w:p>
    <w:p w:rsidR="00FD157B" w:rsidRPr="000F3F27" w:rsidRDefault="00FD157B" w:rsidP="00FD157B">
      <w:pPr>
        <w:tabs>
          <w:tab w:val="left" w:pos="5387"/>
          <w:tab w:val="left" w:pos="6096"/>
        </w:tabs>
        <w:jc w:val="both"/>
        <w:rPr>
          <w:sz w:val="28"/>
          <w:szCs w:val="28"/>
        </w:rPr>
      </w:pPr>
      <w:r w:rsidRPr="000F3F27">
        <w:rPr>
          <w:sz w:val="28"/>
          <w:szCs w:val="28"/>
        </w:rPr>
        <w:t xml:space="preserve">       2. Затвердити детальний план території земельної ділянки площею – 0,1000 га </w:t>
      </w:r>
      <w:r w:rsidRPr="002E52D1">
        <w:rPr>
          <w:sz w:val="28"/>
          <w:szCs w:val="28"/>
        </w:rPr>
        <w:t>для будівництва і обслуговування житлового будинку, господарських будівель і споруд (присадибна ділянка)</w:t>
      </w:r>
      <w:r w:rsidRPr="000F3F27">
        <w:rPr>
          <w:sz w:val="28"/>
          <w:szCs w:val="28"/>
        </w:rPr>
        <w:t xml:space="preserve"> по вул. Новоселиця, б/н</w:t>
      </w:r>
      <w:r>
        <w:rPr>
          <w:sz w:val="28"/>
          <w:szCs w:val="28"/>
        </w:rPr>
        <w:t xml:space="preserve"> в м. Рахів</w:t>
      </w:r>
      <w:r w:rsidRPr="000F3F27">
        <w:rPr>
          <w:sz w:val="28"/>
          <w:szCs w:val="28"/>
        </w:rPr>
        <w:t>, громадянці</w:t>
      </w:r>
      <w:r w:rsidRPr="009261F3">
        <w:rPr>
          <w:sz w:val="28"/>
          <w:szCs w:val="28"/>
        </w:rPr>
        <w:t xml:space="preserve"> </w:t>
      </w:r>
      <w:proofErr w:type="spellStart"/>
      <w:r w:rsidRPr="000F3F27">
        <w:rPr>
          <w:sz w:val="28"/>
          <w:szCs w:val="28"/>
        </w:rPr>
        <w:t>Колачук</w:t>
      </w:r>
      <w:proofErr w:type="spellEnd"/>
      <w:r w:rsidRPr="000F3F27">
        <w:rPr>
          <w:sz w:val="28"/>
          <w:szCs w:val="28"/>
        </w:rPr>
        <w:t xml:space="preserve"> Марії Василівні, мешканці м. Рахів, вул. Новоселиця, 75.</w:t>
      </w:r>
    </w:p>
    <w:p w:rsidR="009308C8" w:rsidRDefault="00FD157B" w:rsidP="00FD157B">
      <w:pPr>
        <w:tabs>
          <w:tab w:val="left" w:pos="5387"/>
          <w:tab w:val="left" w:pos="6096"/>
        </w:tabs>
        <w:jc w:val="both"/>
        <w:rPr>
          <w:sz w:val="28"/>
          <w:szCs w:val="28"/>
        </w:rPr>
      </w:pPr>
      <w:r w:rsidRPr="00335EB0">
        <w:rPr>
          <w:sz w:val="28"/>
          <w:szCs w:val="28"/>
        </w:rPr>
        <w:t xml:space="preserve">       3. Затвердити детальний план території земельної ділянки площею – 0,1000 га для будівництва і обслуговування житлового будинку, господарських будівель і споруд (присадибна ділянка) по вул. Новоселиця, б/н</w:t>
      </w:r>
      <w:r>
        <w:rPr>
          <w:sz w:val="28"/>
          <w:szCs w:val="28"/>
        </w:rPr>
        <w:t xml:space="preserve"> в м. Рахів</w:t>
      </w:r>
      <w:r w:rsidRPr="00335EB0">
        <w:rPr>
          <w:sz w:val="28"/>
          <w:szCs w:val="28"/>
        </w:rPr>
        <w:t xml:space="preserve">, громадянину </w:t>
      </w:r>
      <w:proofErr w:type="spellStart"/>
      <w:r w:rsidRPr="00335EB0">
        <w:rPr>
          <w:sz w:val="28"/>
          <w:szCs w:val="28"/>
        </w:rPr>
        <w:t>Колачуку</w:t>
      </w:r>
      <w:proofErr w:type="spellEnd"/>
      <w:r w:rsidRPr="00335EB0">
        <w:rPr>
          <w:sz w:val="28"/>
          <w:szCs w:val="28"/>
        </w:rPr>
        <w:t xml:space="preserve"> Василю Васильовичу, мешканцю м. Рахів, вул. Новоселиця, 64.</w:t>
      </w:r>
    </w:p>
    <w:p w:rsidR="009308C8" w:rsidRDefault="009308C8">
      <w:pPr>
        <w:spacing w:after="200" w:line="276" w:lineRule="auto"/>
        <w:rPr>
          <w:sz w:val="28"/>
          <w:szCs w:val="28"/>
        </w:rPr>
      </w:pPr>
      <w:r>
        <w:rPr>
          <w:sz w:val="28"/>
          <w:szCs w:val="28"/>
        </w:rPr>
        <w:br w:type="page"/>
      </w:r>
    </w:p>
    <w:p w:rsidR="00FD157B" w:rsidRPr="00335EB0" w:rsidRDefault="00FD157B" w:rsidP="00FD157B">
      <w:pPr>
        <w:tabs>
          <w:tab w:val="left" w:pos="5387"/>
          <w:tab w:val="left" w:pos="6096"/>
        </w:tabs>
        <w:jc w:val="both"/>
        <w:rPr>
          <w:sz w:val="28"/>
          <w:szCs w:val="28"/>
        </w:rPr>
      </w:pPr>
    </w:p>
    <w:p w:rsidR="00FD157B" w:rsidRPr="00A721E3" w:rsidRDefault="00FD157B" w:rsidP="00FD157B">
      <w:pPr>
        <w:tabs>
          <w:tab w:val="left" w:pos="5387"/>
          <w:tab w:val="left" w:pos="6096"/>
        </w:tabs>
        <w:jc w:val="both"/>
        <w:rPr>
          <w:sz w:val="28"/>
          <w:szCs w:val="28"/>
        </w:rPr>
      </w:pPr>
      <w:r w:rsidRPr="002A5908">
        <w:rPr>
          <w:sz w:val="28"/>
          <w:szCs w:val="28"/>
        </w:rPr>
        <w:t xml:space="preserve">       4. Затвердити детальний план території земельної ділянки площею – 0,1000 га для будівництва і обслуговування житлового будинку, господарських будівель і споруд (присадибна ділянка) по вул. Степана Бойка, б/н</w:t>
      </w:r>
      <w:r>
        <w:rPr>
          <w:sz w:val="28"/>
          <w:szCs w:val="28"/>
        </w:rPr>
        <w:t xml:space="preserve"> в м. Рахів,</w:t>
      </w:r>
      <w:r w:rsidRPr="00EC0DE2">
        <w:rPr>
          <w:color w:val="FF0000"/>
          <w:sz w:val="28"/>
          <w:szCs w:val="28"/>
        </w:rPr>
        <w:t xml:space="preserve"> </w:t>
      </w:r>
      <w:r w:rsidRPr="00FF3A36">
        <w:rPr>
          <w:sz w:val="28"/>
          <w:szCs w:val="28"/>
        </w:rPr>
        <w:t xml:space="preserve">громадянину </w:t>
      </w:r>
      <w:proofErr w:type="spellStart"/>
      <w:r w:rsidRPr="00FF3A36">
        <w:rPr>
          <w:sz w:val="28"/>
          <w:szCs w:val="28"/>
        </w:rPr>
        <w:t>Шміло</w:t>
      </w:r>
      <w:proofErr w:type="spellEnd"/>
      <w:r w:rsidRPr="00FF3A36">
        <w:rPr>
          <w:sz w:val="28"/>
          <w:szCs w:val="28"/>
        </w:rPr>
        <w:t xml:space="preserve"> Івану Івановичу, мешканцю м. Рахів, вул. Степана Бойка, </w:t>
      </w:r>
      <w:r w:rsidRPr="00A721E3">
        <w:rPr>
          <w:sz w:val="28"/>
          <w:szCs w:val="28"/>
        </w:rPr>
        <w:t>40.</w:t>
      </w:r>
    </w:p>
    <w:p w:rsidR="00FD157B" w:rsidRPr="00726622" w:rsidRDefault="00FD157B" w:rsidP="00FD157B">
      <w:pPr>
        <w:tabs>
          <w:tab w:val="left" w:pos="5387"/>
          <w:tab w:val="left" w:pos="6096"/>
        </w:tabs>
        <w:jc w:val="both"/>
        <w:rPr>
          <w:sz w:val="28"/>
          <w:szCs w:val="28"/>
        </w:rPr>
      </w:pPr>
      <w:r>
        <w:rPr>
          <w:sz w:val="28"/>
          <w:szCs w:val="28"/>
        </w:rPr>
        <w:t xml:space="preserve">       5</w:t>
      </w:r>
      <w:r w:rsidRPr="00726622">
        <w:rPr>
          <w:sz w:val="28"/>
          <w:szCs w:val="28"/>
        </w:rPr>
        <w:t>. Затвердити детальний план території з</w:t>
      </w:r>
      <w:r>
        <w:rPr>
          <w:sz w:val="28"/>
          <w:szCs w:val="28"/>
        </w:rPr>
        <w:t>емельної ділянки площею – 0,004</w:t>
      </w:r>
      <w:r w:rsidRPr="00726622">
        <w:rPr>
          <w:sz w:val="28"/>
          <w:szCs w:val="28"/>
        </w:rPr>
        <w:t>0 га для будівництва індивідуальних гаражів</w:t>
      </w:r>
      <w:r>
        <w:rPr>
          <w:sz w:val="28"/>
          <w:szCs w:val="28"/>
        </w:rPr>
        <w:t xml:space="preserve"> по вул. Миру (біля будинку №15)</w:t>
      </w:r>
      <w:r w:rsidRPr="00726622">
        <w:rPr>
          <w:sz w:val="28"/>
          <w:szCs w:val="28"/>
        </w:rPr>
        <w:t>, гро</w:t>
      </w:r>
      <w:r>
        <w:rPr>
          <w:sz w:val="28"/>
          <w:szCs w:val="28"/>
        </w:rPr>
        <w:t>мадянці Петрів Інесі Михайлівні</w:t>
      </w:r>
      <w:r w:rsidRPr="00726622">
        <w:rPr>
          <w:sz w:val="28"/>
          <w:szCs w:val="28"/>
        </w:rPr>
        <w:t>, мешкан</w:t>
      </w:r>
      <w:r>
        <w:rPr>
          <w:sz w:val="28"/>
          <w:szCs w:val="28"/>
        </w:rPr>
        <w:t>ці м</w:t>
      </w:r>
      <w:r w:rsidRPr="00726622">
        <w:rPr>
          <w:sz w:val="28"/>
          <w:szCs w:val="28"/>
        </w:rPr>
        <w:t>.</w:t>
      </w:r>
      <w:r>
        <w:rPr>
          <w:sz w:val="28"/>
          <w:szCs w:val="28"/>
        </w:rPr>
        <w:t xml:space="preserve"> Рахів, вул. Миру, 15 кв.13.</w:t>
      </w:r>
    </w:p>
    <w:p w:rsidR="00FD157B" w:rsidRPr="00F91443" w:rsidRDefault="00FD157B" w:rsidP="00FD157B">
      <w:pPr>
        <w:tabs>
          <w:tab w:val="left" w:pos="5387"/>
          <w:tab w:val="left" w:pos="6096"/>
        </w:tabs>
        <w:jc w:val="both"/>
        <w:rPr>
          <w:sz w:val="28"/>
          <w:szCs w:val="28"/>
        </w:rPr>
      </w:pPr>
      <w:r>
        <w:rPr>
          <w:sz w:val="28"/>
          <w:szCs w:val="28"/>
        </w:rPr>
        <w:t xml:space="preserve">       6</w:t>
      </w:r>
      <w:r w:rsidRPr="00F91443">
        <w:rPr>
          <w:sz w:val="28"/>
          <w:szCs w:val="28"/>
        </w:rPr>
        <w:t xml:space="preserve">. Затвердити детальний план території земельної ділянки площею – 0,0581 га для будівництва і обслуговування житлового будинку, господарських будівель і споруд (присадибна ділянка) по вул. Будівельна, б/н в м. Рахів, громадянці </w:t>
      </w:r>
      <w:proofErr w:type="spellStart"/>
      <w:r w:rsidRPr="00F91443">
        <w:rPr>
          <w:sz w:val="28"/>
          <w:szCs w:val="28"/>
        </w:rPr>
        <w:t>Мільчевич</w:t>
      </w:r>
      <w:proofErr w:type="spellEnd"/>
      <w:r w:rsidRPr="00F91443">
        <w:rPr>
          <w:sz w:val="28"/>
          <w:szCs w:val="28"/>
        </w:rPr>
        <w:t xml:space="preserve"> Ірині </w:t>
      </w:r>
      <w:proofErr w:type="spellStart"/>
      <w:r w:rsidRPr="00F91443">
        <w:rPr>
          <w:sz w:val="28"/>
          <w:szCs w:val="28"/>
        </w:rPr>
        <w:t>Бийлівні</w:t>
      </w:r>
      <w:proofErr w:type="spellEnd"/>
      <w:r w:rsidRPr="00F91443">
        <w:rPr>
          <w:sz w:val="28"/>
          <w:szCs w:val="28"/>
        </w:rPr>
        <w:t xml:space="preserve">, мешканці с. </w:t>
      </w:r>
      <w:proofErr w:type="spellStart"/>
      <w:r w:rsidRPr="00F91443">
        <w:rPr>
          <w:sz w:val="28"/>
          <w:szCs w:val="28"/>
        </w:rPr>
        <w:t>Видричка</w:t>
      </w:r>
      <w:proofErr w:type="spellEnd"/>
      <w:r w:rsidRPr="00F91443">
        <w:rPr>
          <w:sz w:val="28"/>
          <w:szCs w:val="28"/>
        </w:rPr>
        <w:t>, вул. Лесі Українки, 171, Рахівського району, Закарпатської області.</w:t>
      </w:r>
    </w:p>
    <w:p w:rsidR="00FD157B" w:rsidRPr="00F91443" w:rsidRDefault="00FD157B" w:rsidP="00FD157B">
      <w:pPr>
        <w:tabs>
          <w:tab w:val="left" w:pos="5387"/>
          <w:tab w:val="left" w:pos="6096"/>
        </w:tabs>
        <w:jc w:val="both"/>
        <w:rPr>
          <w:sz w:val="28"/>
          <w:szCs w:val="28"/>
        </w:rPr>
      </w:pPr>
      <w:r>
        <w:rPr>
          <w:sz w:val="28"/>
          <w:szCs w:val="28"/>
        </w:rPr>
        <w:t xml:space="preserve">       7</w:t>
      </w:r>
      <w:r w:rsidRPr="00F91443">
        <w:rPr>
          <w:sz w:val="28"/>
          <w:szCs w:val="28"/>
        </w:rPr>
        <w:t>. Затвердити детальний план території земельної ділянки площею – 0,0</w:t>
      </w:r>
      <w:r>
        <w:rPr>
          <w:sz w:val="28"/>
          <w:szCs w:val="28"/>
        </w:rPr>
        <w:t>663</w:t>
      </w:r>
      <w:r w:rsidRPr="00F91443">
        <w:rPr>
          <w:sz w:val="28"/>
          <w:szCs w:val="28"/>
        </w:rPr>
        <w:t xml:space="preserve"> га для будівництва і обслуговування житлового будинку, господарських будівель і споруд (присадибна ділянка) по вул. </w:t>
      </w:r>
      <w:r>
        <w:rPr>
          <w:sz w:val="28"/>
          <w:szCs w:val="28"/>
        </w:rPr>
        <w:t>Буркут</w:t>
      </w:r>
      <w:r w:rsidRPr="00F91443">
        <w:rPr>
          <w:sz w:val="28"/>
          <w:szCs w:val="28"/>
        </w:rPr>
        <w:t xml:space="preserve">, б/н в м. Рахів, </w:t>
      </w:r>
      <w:r w:rsidRPr="002E52D1">
        <w:rPr>
          <w:sz w:val="28"/>
          <w:szCs w:val="28"/>
        </w:rPr>
        <w:t>грома</w:t>
      </w:r>
      <w:r>
        <w:rPr>
          <w:sz w:val="28"/>
          <w:szCs w:val="28"/>
        </w:rPr>
        <w:t xml:space="preserve">дянину </w:t>
      </w:r>
      <w:proofErr w:type="spellStart"/>
      <w:r>
        <w:rPr>
          <w:sz w:val="28"/>
          <w:szCs w:val="28"/>
        </w:rPr>
        <w:t>Крічфалушій</w:t>
      </w:r>
      <w:proofErr w:type="spellEnd"/>
      <w:r>
        <w:rPr>
          <w:sz w:val="28"/>
          <w:szCs w:val="28"/>
        </w:rPr>
        <w:t xml:space="preserve"> Василю Йосиповичу</w:t>
      </w:r>
      <w:r w:rsidRPr="002E52D1">
        <w:rPr>
          <w:sz w:val="28"/>
          <w:szCs w:val="28"/>
        </w:rPr>
        <w:t>, мешк</w:t>
      </w:r>
      <w:r>
        <w:rPr>
          <w:sz w:val="28"/>
          <w:szCs w:val="28"/>
        </w:rPr>
        <w:t>анцю м. Рахів, вул. Буркут, 96</w:t>
      </w:r>
      <w:r w:rsidRPr="00F91443">
        <w:rPr>
          <w:sz w:val="28"/>
          <w:szCs w:val="28"/>
        </w:rPr>
        <w:t>.</w:t>
      </w:r>
    </w:p>
    <w:p w:rsidR="00FD157B" w:rsidRPr="00CD2BBA" w:rsidRDefault="00FD157B" w:rsidP="00FD157B">
      <w:pPr>
        <w:tabs>
          <w:tab w:val="left" w:pos="5387"/>
          <w:tab w:val="left" w:pos="6096"/>
        </w:tabs>
        <w:jc w:val="both"/>
        <w:rPr>
          <w:sz w:val="28"/>
          <w:szCs w:val="28"/>
        </w:rPr>
      </w:pPr>
      <w:r>
        <w:rPr>
          <w:sz w:val="28"/>
          <w:szCs w:val="28"/>
        </w:rPr>
        <w:t xml:space="preserve">       8</w:t>
      </w:r>
      <w:r w:rsidRPr="00CD2BBA">
        <w:rPr>
          <w:sz w:val="28"/>
          <w:szCs w:val="28"/>
        </w:rPr>
        <w:t xml:space="preserve">. Затвердити детальний план території земельної ділянки площею – 0,1000 га для будівництва і обслуговування житлового будинку, господарських будівель і споруд (присадибна ділянка) по вул. Павла Тичини, б/н в м. Рахів, громадянину </w:t>
      </w:r>
      <w:proofErr w:type="spellStart"/>
      <w:r w:rsidRPr="00CD2BBA">
        <w:rPr>
          <w:sz w:val="28"/>
          <w:szCs w:val="28"/>
        </w:rPr>
        <w:t>Дреботі</w:t>
      </w:r>
      <w:proofErr w:type="spellEnd"/>
      <w:r w:rsidRPr="00CD2BBA">
        <w:rPr>
          <w:sz w:val="28"/>
          <w:szCs w:val="28"/>
        </w:rPr>
        <w:t xml:space="preserve"> Василю Васильовичу, мешканцю м. Рахів, вул. Павла Тичини, 14а.</w:t>
      </w:r>
    </w:p>
    <w:p w:rsidR="00FD157B" w:rsidRPr="00CD2BBA" w:rsidRDefault="00FD157B" w:rsidP="00FD157B">
      <w:pPr>
        <w:tabs>
          <w:tab w:val="left" w:pos="5387"/>
          <w:tab w:val="left" w:pos="6096"/>
        </w:tabs>
        <w:jc w:val="both"/>
        <w:rPr>
          <w:sz w:val="28"/>
          <w:szCs w:val="28"/>
        </w:rPr>
      </w:pPr>
      <w:r>
        <w:rPr>
          <w:sz w:val="28"/>
          <w:szCs w:val="28"/>
        </w:rPr>
        <w:t xml:space="preserve">       9</w:t>
      </w:r>
      <w:r w:rsidRPr="00CD2BBA">
        <w:rPr>
          <w:sz w:val="28"/>
          <w:szCs w:val="28"/>
        </w:rPr>
        <w:t>. Затвердити детальний план території земельної ділянки площею – 0,0</w:t>
      </w:r>
      <w:r>
        <w:rPr>
          <w:sz w:val="28"/>
          <w:szCs w:val="28"/>
        </w:rPr>
        <w:t>019</w:t>
      </w:r>
      <w:r w:rsidRPr="00CD2BBA">
        <w:rPr>
          <w:sz w:val="28"/>
          <w:szCs w:val="28"/>
        </w:rPr>
        <w:t xml:space="preserve"> га для будівництва </w:t>
      </w:r>
      <w:r>
        <w:rPr>
          <w:sz w:val="28"/>
          <w:szCs w:val="28"/>
        </w:rPr>
        <w:t>індивідуальних гаражів</w:t>
      </w:r>
      <w:r w:rsidRPr="00CD2BBA">
        <w:rPr>
          <w:sz w:val="28"/>
          <w:szCs w:val="28"/>
        </w:rPr>
        <w:t xml:space="preserve"> по вул. </w:t>
      </w:r>
      <w:r>
        <w:rPr>
          <w:sz w:val="28"/>
          <w:szCs w:val="28"/>
        </w:rPr>
        <w:t>Івана Франка (біля будинку №8)</w:t>
      </w:r>
      <w:r w:rsidRPr="00CD2BBA">
        <w:rPr>
          <w:sz w:val="28"/>
          <w:szCs w:val="28"/>
        </w:rPr>
        <w:t xml:space="preserve"> в м. Рахів, </w:t>
      </w:r>
      <w:r>
        <w:rPr>
          <w:sz w:val="28"/>
          <w:szCs w:val="28"/>
        </w:rPr>
        <w:t xml:space="preserve">громадянину </w:t>
      </w:r>
      <w:proofErr w:type="spellStart"/>
      <w:r>
        <w:rPr>
          <w:sz w:val="28"/>
          <w:szCs w:val="28"/>
        </w:rPr>
        <w:t>Войціховському</w:t>
      </w:r>
      <w:proofErr w:type="spellEnd"/>
      <w:r>
        <w:rPr>
          <w:sz w:val="28"/>
          <w:szCs w:val="28"/>
        </w:rPr>
        <w:t xml:space="preserve"> Михайлу Михайловичу</w:t>
      </w:r>
      <w:r w:rsidRPr="00CD2BBA">
        <w:rPr>
          <w:sz w:val="28"/>
          <w:szCs w:val="28"/>
        </w:rPr>
        <w:t>, мешканцю м. Рахів, ву</w:t>
      </w:r>
      <w:r>
        <w:rPr>
          <w:sz w:val="28"/>
          <w:szCs w:val="28"/>
        </w:rPr>
        <w:t>л. Івана Франка, 8 кв.6</w:t>
      </w:r>
      <w:r w:rsidRPr="00CD2BBA">
        <w:rPr>
          <w:sz w:val="28"/>
          <w:szCs w:val="28"/>
        </w:rPr>
        <w:t>.</w:t>
      </w:r>
    </w:p>
    <w:p w:rsidR="00FD157B" w:rsidRPr="00CD2BBA" w:rsidRDefault="00FD157B" w:rsidP="00FD157B">
      <w:pPr>
        <w:tabs>
          <w:tab w:val="left" w:pos="5387"/>
          <w:tab w:val="left" w:pos="6096"/>
        </w:tabs>
        <w:jc w:val="both"/>
        <w:rPr>
          <w:sz w:val="28"/>
          <w:szCs w:val="28"/>
        </w:rPr>
      </w:pPr>
      <w:r>
        <w:rPr>
          <w:sz w:val="28"/>
          <w:szCs w:val="28"/>
        </w:rPr>
        <w:t xml:space="preserve">       10</w:t>
      </w:r>
      <w:r w:rsidRPr="00CD2BBA">
        <w:rPr>
          <w:sz w:val="28"/>
          <w:szCs w:val="28"/>
        </w:rPr>
        <w:t>. Затвердити детальний план території земельної ділянки площею – 0,0</w:t>
      </w:r>
      <w:r>
        <w:rPr>
          <w:sz w:val="28"/>
          <w:szCs w:val="28"/>
        </w:rPr>
        <w:t>427</w:t>
      </w:r>
      <w:r w:rsidRPr="00CD2BBA">
        <w:rPr>
          <w:sz w:val="28"/>
          <w:szCs w:val="28"/>
        </w:rPr>
        <w:t xml:space="preserve"> га для будівництва і обслуговування житлового будинку, господарських будівель і споруд (присадибна ділянка) по вул. </w:t>
      </w:r>
      <w:r>
        <w:rPr>
          <w:sz w:val="28"/>
          <w:szCs w:val="28"/>
        </w:rPr>
        <w:t>Богдана Хмельницького</w:t>
      </w:r>
      <w:r w:rsidRPr="00CD2BBA">
        <w:rPr>
          <w:sz w:val="28"/>
          <w:szCs w:val="28"/>
        </w:rPr>
        <w:t xml:space="preserve">, б/н в </w:t>
      </w:r>
      <w:r>
        <w:rPr>
          <w:sz w:val="28"/>
          <w:szCs w:val="28"/>
        </w:rPr>
        <w:t xml:space="preserve">      </w:t>
      </w:r>
      <w:r w:rsidRPr="00CD2BBA">
        <w:rPr>
          <w:sz w:val="28"/>
          <w:szCs w:val="28"/>
        </w:rPr>
        <w:t xml:space="preserve">м. Рахів, </w:t>
      </w:r>
      <w:r>
        <w:rPr>
          <w:sz w:val="28"/>
          <w:szCs w:val="28"/>
        </w:rPr>
        <w:t xml:space="preserve">громадянці </w:t>
      </w:r>
      <w:proofErr w:type="spellStart"/>
      <w:r>
        <w:rPr>
          <w:sz w:val="28"/>
          <w:szCs w:val="28"/>
        </w:rPr>
        <w:t>Січкарь</w:t>
      </w:r>
      <w:proofErr w:type="spellEnd"/>
      <w:r>
        <w:rPr>
          <w:sz w:val="28"/>
          <w:szCs w:val="28"/>
        </w:rPr>
        <w:t xml:space="preserve"> Христині Тимофіївні, мешканці м. Рахів, вул. Богдана Хмельницького, 107 кв.35</w:t>
      </w:r>
      <w:r w:rsidRPr="00CD2BBA">
        <w:rPr>
          <w:sz w:val="28"/>
          <w:szCs w:val="28"/>
        </w:rPr>
        <w:t>.</w:t>
      </w:r>
    </w:p>
    <w:p w:rsidR="00FD157B" w:rsidRPr="003D0059" w:rsidRDefault="00FD157B" w:rsidP="00FD157B">
      <w:pPr>
        <w:rPr>
          <w:color w:val="FF0000"/>
          <w:sz w:val="28"/>
          <w:szCs w:val="28"/>
        </w:rPr>
      </w:pPr>
    </w:p>
    <w:p w:rsidR="00FD157B" w:rsidRDefault="00FD157B" w:rsidP="00FD157B">
      <w:pPr>
        <w:rPr>
          <w:color w:val="FF0000"/>
          <w:sz w:val="28"/>
          <w:szCs w:val="28"/>
        </w:rPr>
      </w:pPr>
    </w:p>
    <w:p w:rsidR="00FD157B" w:rsidRPr="003D0059" w:rsidRDefault="00FD157B" w:rsidP="00FD157B">
      <w:pPr>
        <w:rPr>
          <w:color w:val="FF0000"/>
          <w:sz w:val="28"/>
          <w:szCs w:val="28"/>
        </w:rPr>
      </w:pPr>
    </w:p>
    <w:p w:rsidR="009308C8" w:rsidRDefault="009308C8" w:rsidP="009308C8">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2762A6" w:rsidRDefault="002762A6">
      <w:pPr>
        <w:spacing w:after="200" w:line="276" w:lineRule="auto"/>
        <w:rPr>
          <w:sz w:val="28"/>
          <w:szCs w:val="28"/>
        </w:rPr>
      </w:pPr>
      <w:r>
        <w:rPr>
          <w:sz w:val="28"/>
          <w:szCs w:val="28"/>
        </w:rPr>
        <w:br w:type="page"/>
      </w:r>
    </w:p>
    <w:p w:rsidR="002762A6" w:rsidRDefault="002762A6" w:rsidP="002762A6">
      <w:pPr>
        <w:jc w:val="center"/>
        <w:rPr>
          <w:color w:val="000000" w:themeColor="text1"/>
          <w:sz w:val="28"/>
          <w:szCs w:val="28"/>
        </w:rPr>
      </w:pPr>
    </w:p>
    <w:p w:rsidR="002762A6" w:rsidRDefault="002762A6" w:rsidP="002762A6">
      <w:pPr>
        <w:jc w:val="center"/>
        <w:rPr>
          <w:color w:val="000000" w:themeColor="text1"/>
          <w:sz w:val="28"/>
          <w:szCs w:val="28"/>
        </w:rPr>
      </w:pPr>
      <w:r>
        <w:rPr>
          <w:noProof/>
          <w:lang w:val="ru-RU"/>
        </w:rPr>
        <w:drawing>
          <wp:anchor distT="0" distB="0" distL="114300" distR="114300" simplePos="0" relativeHeight="251711488"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2762A6" w:rsidRDefault="002762A6" w:rsidP="002762A6">
      <w:pPr>
        <w:jc w:val="center"/>
        <w:rPr>
          <w:color w:val="000000" w:themeColor="text1"/>
          <w:sz w:val="28"/>
          <w:szCs w:val="28"/>
        </w:rPr>
      </w:pPr>
    </w:p>
    <w:p w:rsidR="002762A6" w:rsidRDefault="002762A6" w:rsidP="002762A6">
      <w:pPr>
        <w:jc w:val="center"/>
        <w:rPr>
          <w:color w:val="000000" w:themeColor="text1"/>
          <w:sz w:val="28"/>
          <w:szCs w:val="28"/>
        </w:rPr>
      </w:pPr>
      <w:r>
        <w:rPr>
          <w:color w:val="000000" w:themeColor="text1"/>
          <w:sz w:val="28"/>
          <w:szCs w:val="28"/>
        </w:rPr>
        <w:t>Рахівська міська рада</w:t>
      </w:r>
    </w:p>
    <w:p w:rsidR="002762A6" w:rsidRDefault="002762A6" w:rsidP="002762A6">
      <w:pPr>
        <w:jc w:val="center"/>
        <w:rPr>
          <w:color w:val="000000" w:themeColor="text1"/>
          <w:sz w:val="28"/>
          <w:szCs w:val="28"/>
        </w:rPr>
      </w:pPr>
      <w:r>
        <w:rPr>
          <w:color w:val="000000" w:themeColor="text1"/>
          <w:sz w:val="28"/>
          <w:szCs w:val="28"/>
        </w:rPr>
        <w:t>тридцять дев’ята  сесія  міської ради</w:t>
      </w:r>
    </w:p>
    <w:p w:rsidR="002762A6" w:rsidRDefault="002762A6" w:rsidP="002762A6">
      <w:pPr>
        <w:jc w:val="center"/>
        <w:rPr>
          <w:color w:val="000000" w:themeColor="text1"/>
          <w:sz w:val="28"/>
          <w:szCs w:val="28"/>
        </w:rPr>
      </w:pPr>
      <w:r>
        <w:rPr>
          <w:color w:val="000000" w:themeColor="text1"/>
          <w:sz w:val="28"/>
          <w:szCs w:val="28"/>
        </w:rPr>
        <w:t>сьомого скликання</w:t>
      </w:r>
    </w:p>
    <w:p w:rsidR="002762A6" w:rsidRDefault="002762A6" w:rsidP="002762A6">
      <w:pPr>
        <w:jc w:val="center"/>
        <w:rPr>
          <w:color w:val="000000" w:themeColor="text1"/>
          <w:sz w:val="28"/>
          <w:szCs w:val="28"/>
        </w:rPr>
      </w:pPr>
    </w:p>
    <w:p w:rsidR="002762A6" w:rsidRDefault="002762A6" w:rsidP="002762A6">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2762A6" w:rsidRDefault="002762A6" w:rsidP="002762A6">
      <w:pPr>
        <w:jc w:val="center"/>
        <w:rPr>
          <w:color w:val="000000" w:themeColor="text1"/>
          <w:sz w:val="28"/>
          <w:szCs w:val="28"/>
        </w:rPr>
      </w:pPr>
    </w:p>
    <w:p w:rsidR="002762A6" w:rsidRDefault="002762A6" w:rsidP="002762A6">
      <w:pPr>
        <w:rPr>
          <w:color w:val="000000" w:themeColor="text1"/>
          <w:sz w:val="28"/>
          <w:szCs w:val="28"/>
        </w:rPr>
      </w:pPr>
      <w:r>
        <w:rPr>
          <w:color w:val="000000" w:themeColor="text1"/>
          <w:sz w:val="28"/>
          <w:szCs w:val="28"/>
        </w:rPr>
        <w:t>від  2</w:t>
      </w:r>
      <w:r w:rsidR="00157F58">
        <w:rPr>
          <w:color w:val="000000" w:themeColor="text1"/>
          <w:sz w:val="28"/>
          <w:szCs w:val="28"/>
        </w:rPr>
        <w:t>8</w:t>
      </w:r>
      <w:r>
        <w:rPr>
          <w:color w:val="000000" w:themeColor="text1"/>
          <w:sz w:val="28"/>
          <w:szCs w:val="28"/>
        </w:rPr>
        <w:t xml:space="preserve"> грудня  2018  року  №557</w:t>
      </w:r>
    </w:p>
    <w:p w:rsidR="002762A6" w:rsidRDefault="002762A6" w:rsidP="002762A6">
      <w:pPr>
        <w:rPr>
          <w:color w:val="000000" w:themeColor="text1"/>
          <w:sz w:val="28"/>
          <w:szCs w:val="28"/>
        </w:rPr>
      </w:pPr>
      <w:r>
        <w:rPr>
          <w:color w:val="000000" w:themeColor="text1"/>
          <w:sz w:val="28"/>
          <w:szCs w:val="28"/>
        </w:rPr>
        <w:t>м. Рахів</w:t>
      </w:r>
    </w:p>
    <w:p w:rsidR="002762A6" w:rsidRDefault="002762A6" w:rsidP="002762A6">
      <w:pPr>
        <w:rPr>
          <w:color w:val="000000" w:themeColor="text1"/>
          <w:sz w:val="28"/>
          <w:szCs w:val="28"/>
        </w:rPr>
      </w:pPr>
    </w:p>
    <w:p w:rsidR="00FD157B" w:rsidRPr="00380BF5" w:rsidRDefault="00FD157B" w:rsidP="00FD157B">
      <w:pPr>
        <w:rPr>
          <w:sz w:val="28"/>
          <w:szCs w:val="28"/>
        </w:rPr>
      </w:pPr>
      <w:r w:rsidRPr="00380BF5">
        <w:rPr>
          <w:sz w:val="28"/>
          <w:szCs w:val="28"/>
        </w:rPr>
        <w:t>Про затвердження  детального плану</w:t>
      </w:r>
    </w:p>
    <w:p w:rsidR="00FD157B" w:rsidRPr="00380BF5" w:rsidRDefault="00FD157B" w:rsidP="00FD157B">
      <w:pPr>
        <w:rPr>
          <w:sz w:val="28"/>
          <w:szCs w:val="28"/>
        </w:rPr>
      </w:pPr>
      <w:r w:rsidRPr="00380BF5">
        <w:rPr>
          <w:sz w:val="28"/>
          <w:szCs w:val="28"/>
        </w:rPr>
        <w:t>території щодо зміни цільового</w:t>
      </w:r>
    </w:p>
    <w:p w:rsidR="00FD157B" w:rsidRPr="00380BF5" w:rsidRDefault="00FD157B" w:rsidP="00FD157B">
      <w:pPr>
        <w:rPr>
          <w:sz w:val="28"/>
          <w:szCs w:val="28"/>
        </w:rPr>
      </w:pPr>
      <w:r w:rsidRPr="00380BF5">
        <w:rPr>
          <w:sz w:val="28"/>
          <w:szCs w:val="28"/>
        </w:rPr>
        <w:t>призначення земельної ділянки</w:t>
      </w:r>
    </w:p>
    <w:p w:rsidR="00FD157B" w:rsidRPr="00380BF5" w:rsidRDefault="00FD157B" w:rsidP="00FD157B">
      <w:pPr>
        <w:rPr>
          <w:sz w:val="28"/>
          <w:szCs w:val="28"/>
        </w:rPr>
      </w:pPr>
    </w:p>
    <w:p w:rsidR="00FD157B" w:rsidRPr="00380BF5" w:rsidRDefault="00FD157B" w:rsidP="00FD157B">
      <w:pPr>
        <w:rPr>
          <w:sz w:val="28"/>
          <w:szCs w:val="28"/>
        </w:rPr>
      </w:pPr>
    </w:p>
    <w:p w:rsidR="00FD157B" w:rsidRPr="00380BF5" w:rsidRDefault="00FD157B" w:rsidP="00FD157B">
      <w:pPr>
        <w:jc w:val="both"/>
        <w:rPr>
          <w:sz w:val="28"/>
          <w:szCs w:val="28"/>
        </w:rPr>
      </w:pPr>
      <w:r w:rsidRPr="00380BF5">
        <w:rPr>
          <w:sz w:val="28"/>
          <w:szCs w:val="28"/>
        </w:rPr>
        <w:t xml:space="preserve">         Розглянувши </w:t>
      </w:r>
      <w:r>
        <w:rPr>
          <w:sz w:val="28"/>
          <w:szCs w:val="28"/>
        </w:rPr>
        <w:t xml:space="preserve">звернення громадянина </w:t>
      </w:r>
      <w:proofErr w:type="spellStart"/>
      <w:r>
        <w:rPr>
          <w:sz w:val="28"/>
          <w:szCs w:val="28"/>
        </w:rPr>
        <w:t>Бондюка</w:t>
      </w:r>
      <w:proofErr w:type="spellEnd"/>
      <w:r>
        <w:rPr>
          <w:sz w:val="28"/>
          <w:szCs w:val="28"/>
        </w:rPr>
        <w:t xml:space="preserve"> В.М.</w:t>
      </w:r>
      <w:r w:rsidRPr="00380BF5">
        <w:rPr>
          <w:sz w:val="28"/>
          <w:szCs w:val="28"/>
        </w:rPr>
        <w:t xml:space="preserve"> про затвердження детального плану території щодо зміни цільового призначення земельної  ділянки, відповідно до статей 19, 21, Закону України </w:t>
      </w:r>
      <w:proofErr w:type="spellStart"/>
      <w:r w:rsidRPr="00380BF5">
        <w:rPr>
          <w:sz w:val="28"/>
          <w:szCs w:val="28"/>
        </w:rPr>
        <w:t>„Про</w:t>
      </w:r>
      <w:proofErr w:type="spellEnd"/>
      <w:r w:rsidRPr="00380BF5">
        <w:rPr>
          <w:sz w:val="28"/>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380BF5">
        <w:rPr>
          <w:sz w:val="28"/>
          <w:szCs w:val="28"/>
        </w:rPr>
        <w:t>„Про</w:t>
      </w:r>
      <w:proofErr w:type="spellEnd"/>
      <w:r w:rsidRPr="00380BF5">
        <w:rPr>
          <w:sz w:val="28"/>
          <w:szCs w:val="28"/>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380BF5">
        <w:rPr>
          <w:sz w:val="28"/>
          <w:szCs w:val="28"/>
        </w:rPr>
        <w:t>„Про</w:t>
      </w:r>
      <w:proofErr w:type="spellEnd"/>
      <w:r w:rsidRPr="00380BF5">
        <w:rPr>
          <w:sz w:val="28"/>
          <w:szCs w:val="28"/>
        </w:rPr>
        <w:t xml:space="preserve"> місцеве самоврядування в Україні”, міська рада </w:t>
      </w:r>
    </w:p>
    <w:p w:rsidR="00FD157B" w:rsidRPr="00380BF5" w:rsidRDefault="00FD157B" w:rsidP="00FD157B">
      <w:pPr>
        <w:jc w:val="both"/>
        <w:rPr>
          <w:sz w:val="28"/>
          <w:szCs w:val="28"/>
        </w:rPr>
      </w:pPr>
      <w:r w:rsidRPr="00380BF5">
        <w:rPr>
          <w:sz w:val="28"/>
          <w:szCs w:val="28"/>
        </w:rPr>
        <w:t xml:space="preserve">   </w:t>
      </w:r>
    </w:p>
    <w:p w:rsidR="00FD157B" w:rsidRPr="00380BF5" w:rsidRDefault="00FD157B" w:rsidP="00FD157B">
      <w:pPr>
        <w:tabs>
          <w:tab w:val="left" w:pos="5387"/>
          <w:tab w:val="left" w:pos="6096"/>
        </w:tabs>
        <w:jc w:val="center"/>
        <w:rPr>
          <w:sz w:val="28"/>
          <w:szCs w:val="28"/>
        </w:rPr>
      </w:pPr>
      <w:r w:rsidRPr="00380BF5">
        <w:rPr>
          <w:sz w:val="28"/>
          <w:szCs w:val="28"/>
        </w:rPr>
        <w:t>в и р і ш и л а :</w:t>
      </w:r>
    </w:p>
    <w:p w:rsidR="00FD157B" w:rsidRPr="00380BF5" w:rsidRDefault="00FD157B" w:rsidP="00FD157B">
      <w:pPr>
        <w:jc w:val="both"/>
        <w:rPr>
          <w:sz w:val="28"/>
          <w:szCs w:val="28"/>
        </w:rPr>
      </w:pPr>
    </w:p>
    <w:p w:rsidR="00FD157B" w:rsidRPr="00A93559" w:rsidRDefault="00FD157B" w:rsidP="00FD157B">
      <w:pPr>
        <w:tabs>
          <w:tab w:val="left" w:pos="5387"/>
          <w:tab w:val="left" w:pos="6096"/>
        </w:tabs>
        <w:jc w:val="both"/>
        <w:rPr>
          <w:sz w:val="28"/>
          <w:szCs w:val="28"/>
        </w:rPr>
      </w:pPr>
      <w:r w:rsidRPr="00380BF5">
        <w:rPr>
          <w:sz w:val="28"/>
          <w:szCs w:val="28"/>
        </w:rPr>
        <w:t xml:space="preserve">        1.Затвердити детальний план території щодо зміни цільового призначення земельної ділянки площею – 0,</w:t>
      </w:r>
      <w:r>
        <w:rPr>
          <w:sz w:val="28"/>
          <w:szCs w:val="28"/>
        </w:rPr>
        <w:t>0090</w:t>
      </w:r>
      <w:r w:rsidRPr="00380BF5">
        <w:rPr>
          <w:sz w:val="28"/>
          <w:szCs w:val="28"/>
        </w:rPr>
        <w:t xml:space="preserve"> га </w:t>
      </w:r>
      <w:r w:rsidRPr="00A93559">
        <w:rPr>
          <w:sz w:val="28"/>
          <w:szCs w:val="28"/>
        </w:rPr>
        <w:t>(кадастровий номер - 2123610100:02:004:0046), яка знаходиться за адре</w:t>
      </w:r>
      <w:r>
        <w:rPr>
          <w:sz w:val="28"/>
          <w:szCs w:val="28"/>
        </w:rPr>
        <w:t xml:space="preserve">сою: м. Рахів, </w:t>
      </w:r>
      <w:r w:rsidRPr="00A93559">
        <w:rPr>
          <w:sz w:val="28"/>
          <w:szCs w:val="28"/>
        </w:rPr>
        <w:t xml:space="preserve">вул. Шевченка, б/н, власником якої є громадянин </w:t>
      </w:r>
      <w:proofErr w:type="spellStart"/>
      <w:r w:rsidRPr="00A93559">
        <w:rPr>
          <w:sz w:val="28"/>
          <w:szCs w:val="28"/>
        </w:rPr>
        <w:t>Бондюк</w:t>
      </w:r>
      <w:proofErr w:type="spellEnd"/>
      <w:r w:rsidRPr="00A93559">
        <w:rPr>
          <w:sz w:val="28"/>
          <w:szCs w:val="28"/>
        </w:rPr>
        <w:t xml:space="preserve"> Василь Миколайович, мешканець </w:t>
      </w:r>
      <w:r>
        <w:rPr>
          <w:sz w:val="28"/>
          <w:szCs w:val="28"/>
        </w:rPr>
        <w:t xml:space="preserve">           </w:t>
      </w:r>
      <w:r w:rsidRPr="00A93559">
        <w:rPr>
          <w:sz w:val="28"/>
          <w:szCs w:val="28"/>
        </w:rPr>
        <w:t>м. Рахів, вул. Шевченка, 90 кв. 2 (згідно Витягу з Державного реєстру речових прав на нерухоме майно про реєстрацію права власності від 16.03.2018 року) 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w:t>
      </w:r>
    </w:p>
    <w:p w:rsidR="00FD157B" w:rsidRPr="007265C2" w:rsidRDefault="00FD157B" w:rsidP="00FD157B">
      <w:pPr>
        <w:jc w:val="both"/>
        <w:rPr>
          <w:sz w:val="28"/>
          <w:szCs w:val="28"/>
        </w:rPr>
      </w:pPr>
    </w:p>
    <w:p w:rsidR="00FD157B" w:rsidRPr="00380BF5" w:rsidRDefault="00FD157B" w:rsidP="00FD157B">
      <w:pPr>
        <w:jc w:val="both"/>
        <w:rPr>
          <w:sz w:val="28"/>
          <w:szCs w:val="28"/>
        </w:rPr>
      </w:pPr>
    </w:p>
    <w:p w:rsidR="00315A7D" w:rsidRDefault="00315A7D" w:rsidP="00315A7D">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315A7D" w:rsidRDefault="00315A7D">
      <w:pPr>
        <w:spacing w:after="200" w:line="276" w:lineRule="auto"/>
        <w:rPr>
          <w:sz w:val="28"/>
          <w:szCs w:val="28"/>
        </w:rPr>
      </w:pPr>
      <w:r>
        <w:rPr>
          <w:sz w:val="28"/>
          <w:szCs w:val="28"/>
        </w:rPr>
        <w:br w:type="page"/>
      </w:r>
    </w:p>
    <w:p w:rsidR="00315A7D" w:rsidRDefault="00315A7D" w:rsidP="00315A7D">
      <w:pPr>
        <w:jc w:val="center"/>
        <w:rPr>
          <w:color w:val="000000" w:themeColor="text1"/>
          <w:sz w:val="28"/>
          <w:szCs w:val="28"/>
        </w:rPr>
      </w:pPr>
    </w:p>
    <w:p w:rsidR="00315A7D" w:rsidRDefault="00315A7D" w:rsidP="00315A7D">
      <w:pPr>
        <w:jc w:val="center"/>
        <w:rPr>
          <w:color w:val="000000" w:themeColor="text1"/>
          <w:sz w:val="28"/>
          <w:szCs w:val="28"/>
        </w:rPr>
      </w:pPr>
      <w:r>
        <w:rPr>
          <w:noProof/>
          <w:lang w:val="ru-RU"/>
        </w:rPr>
        <w:drawing>
          <wp:anchor distT="0" distB="0" distL="114300" distR="114300" simplePos="0" relativeHeight="251713536"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15A7D" w:rsidRDefault="00315A7D" w:rsidP="00315A7D">
      <w:pPr>
        <w:jc w:val="center"/>
        <w:rPr>
          <w:color w:val="000000" w:themeColor="text1"/>
          <w:sz w:val="28"/>
          <w:szCs w:val="28"/>
        </w:rPr>
      </w:pPr>
    </w:p>
    <w:p w:rsidR="00315A7D" w:rsidRDefault="00315A7D" w:rsidP="00315A7D">
      <w:pPr>
        <w:jc w:val="center"/>
        <w:rPr>
          <w:color w:val="000000" w:themeColor="text1"/>
          <w:sz w:val="28"/>
          <w:szCs w:val="28"/>
        </w:rPr>
      </w:pPr>
      <w:r>
        <w:rPr>
          <w:color w:val="000000" w:themeColor="text1"/>
          <w:sz w:val="28"/>
          <w:szCs w:val="28"/>
        </w:rPr>
        <w:t>Рахівська міська рада</w:t>
      </w:r>
    </w:p>
    <w:p w:rsidR="00315A7D" w:rsidRDefault="00315A7D" w:rsidP="00315A7D">
      <w:pPr>
        <w:jc w:val="center"/>
        <w:rPr>
          <w:color w:val="000000" w:themeColor="text1"/>
          <w:sz w:val="28"/>
          <w:szCs w:val="28"/>
        </w:rPr>
      </w:pPr>
      <w:r>
        <w:rPr>
          <w:color w:val="000000" w:themeColor="text1"/>
          <w:sz w:val="28"/>
          <w:szCs w:val="28"/>
        </w:rPr>
        <w:t>тридцять дев’ята  сесія  міської ради</w:t>
      </w:r>
    </w:p>
    <w:p w:rsidR="00315A7D" w:rsidRDefault="00315A7D" w:rsidP="00315A7D">
      <w:pPr>
        <w:jc w:val="center"/>
        <w:rPr>
          <w:color w:val="000000" w:themeColor="text1"/>
          <w:sz w:val="28"/>
          <w:szCs w:val="28"/>
        </w:rPr>
      </w:pPr>
      <w:r>
        <w:rPr>
          <w:color w:val="000000" w:themeColor="text1"/>
          <w:sz w:val="28"/>
          <w:szCs w:val="28"/>
        </w:rPr>
        <w:t>сьомого скликання</w:t>
      </w:r>
    </w:p>
    <w:p w:rsidR="00315A7D" w:rsidRDefault="00315A7D" w:rsidP="00315A7D">
      <w:pPr>
        <w:jc w:val="center"/>
        <w:rPr>
          <w:color w:val="000000" w:themeColor="text1"/>
          <w:sz w:val="28"/>
          <w:szCs w:val="28"/>
        </w:rPr>
      </w:pPr>
    </w:p>
    <w:p w:rsidR="00315A7D" w:rsidRDefault="00315A7D" w:rsidP="00315A7D">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315A7D" w:rsidRDefault="00315A7D" w:rsidP="00315A7D">
      <w:pPr>
        <w:jc w:val="center"/>
        <w:rPr>
          <w:color w:val="000000" w:themeColor="text1"/>
          <w:sz w:val="28"/>
          <w:szCs w:val="28"/>
        </w:rPr>
      </w:pPr>
    </w:p>
    <w:p w:rsidR="00315A7D" w:rsidRDefault="00315A7D" w:rsidP="00315A7D">
      <w:pPr>
        <w:rPr>
          <w:color w:val="000000" w:themeColor="text1"/>
          <w:sz w:val="28"/>
          <w:szCs w:val="28"/>
        </w:rPr>
      </w:pPr>
      <w:r>
        <w:rPr>
          <w:color w:val="000000" w:themeColor="text1"/>
          <w:sz w:val="28"/>
          <w:szCs w:val="28"/>
        </w:rPr>
        <w:t>від  2</w:t>
      </w:r>
      <w:r w:rsidR="00157F58">
        <w:rPr>
          <w:color w:val="000000" w:themeColor="text1"/>
          <w:sz w:val="28"/>
          <w:szCs w:val="28"/>
        </w:rPr>
        <w:t>8</w:t>
      </w:r>
      <w:r>
        <w:rPr>
          <w:color w:val="000000" w:themeColor="text1"/>
          <w:sz w:val="28"/>
          <w:szCs w:val="28"/>
        </w:rPr>
        <w:t xml:space="preserve"> грудня  2018  року  №558</w:t>
      </w:r>
    </w:p>
    <w:p w:rsidR="00315A7D" w:rsidRDefault="00315A7D" w:rsidP="00315A7D">
      <w:pPr>
        <w:rPr>
          <w:color w:val="000000" w:themeColor="text1"/>
          <w:sz w:val="28"/>
          <w:szCs w:val="28"/>
        </w:rPr>
      </w:pPr>
      <w:r>
        <w:rPr>
          <w:color w:val="000000" w:themeColor="text1"/>
          <w:sz w:val="28"/>
          <w:szCs w:val="28"/>
        </w:rPr>
        <w:t>м. Рахів</w:t>
      </w:r>
    </w:p>
    <w:p w:rsidR="00315A7D" w:rsidRDefault="00315A7D" w:rsidP="00315A7D">
      <w:pPr>
        <w:rPr>
          <w:color w:val="000000" w:themeColor="text1"/>
          <w:sz w:val="28"/>
          <w:szCs w:val="28"/>
        </w:rPr>
      </w:pPr>
    </w:p>
    <w:p w:rsidR="00FD157B" w:rsidRPr="00564DEC" w:rsidRDefault="00FD157B" w:rsidP="00FD157B">
      <w:pPr>
        <w:outlineLvl w:val="0"/>
        <w:rPr>
          <w:sz w:val="28"/>
          <w:szCs w:val="28"/>
        </w:rPr>
      </w:pPr>
      <w:r w:rsidRPr="00564DEC">
        <w:rPr>
          <w:sz w:val="28"/>
          <w:szCs w:val="28"/>
        </w:rPr>
        <w:t xml:space="preserve">Про затвердження проектів землеустрою щодо  </w:t>
      </w:r>
    </w:p>
    <w:p w:rsidR="00FD157B" w:rsidRPr="00564DEC" w:rsidRDefault="00FD157B" w:rsidP="00FD157B">
      <w:pPr>
        <w:rPr>
          <w:sz w:val="28"/>
          <w:szCs w:val="28"/>
        </w:rPr>
      </w:pPr>
      <w:r w:rsidRPr="00564DEC">
        <w:rPr>
          <w:sz w:val="28"/>
          <w:szCs w:val="28"/>
        </w:rPr>
        <w:t>відведення земельних ділянок та передачу їх</w:t>
      </w:r>
    </w:p>
    <w:p w:rsidR="00FD157B" w:rsidRPr="00564DEC" w:rsidRDefault="00FD157B" w:rsidP="00FD157B">
      <w:pPr>
        <w:rPr>
          <w:sz w:val="28"/>
          <w:szCs w:val="28"/>
        </w:rPr>
      </w:pPr>
      <w:r w:rsidRPr="00564DEC">
        <w:rPr>
          <w:sz w:val="28"/>
          <w:szCs w:val="28"/>
        </w:rPr>
        <w:t xml:space="preserve">у власність громадянам </w:t>
      </w:r>
    </w:p>
    <w:p w:rsidR="00FD157B" w:rsidRPr="0088363B" w:rsidRDefault="00FD157B" w:rsidP="00FD157B">
      <w:pPr>
        <w:rPr>
          <w:color w:val="FF0000"/>
          <w:sz w:val="28"/>
          <w:szCs w:val="28"/>
        </w:rPr>
      </w:pPr>
    </w:p>
    <w:p w:rsidR="00FD157B" w:rsidRPr="00564DEC" w:rsidRDefault="00FD157B" w:rsidP="00FD157B">
      <w:pPr>
        <w:jc w:val="both"/>
        <w:rPr>
          <w:sz w:val="28"/>
          <w:szCs w:val="28"/>
        </w:rPr>
      </w:pPr>
      <w:r w:rsidRPr="00564DEC">
        <w:rPr>
          <w:sz w:val="28"/>
          <w:szCs w:val="28"/>
        </w:rPr>
        <w:tab/>
        <w:t>Розглянувши звернення громадян про затвердження проектів землеустрою щодо відведення земельних ділянок та передачу їх у власність,  керуючись стат</w:t>
      </w:r>
      <w:r>
        <w:rPr>
          <w:sz w:val="28"/>
          <w:szCs w:val="28"/>
        </w:rPr>
        <w:t>т</w:t>
      </w:r>
      <w:r w:rsidRPr="00564DEC">
        <w:rPr>
          <w:sz w:val="28"/>
          <w:szCs w:val="28"/>
        </w:rPr>
        <w:t>ями 12,</w:t>
      </w:r>
      <w:r>
        <w:rPr>
          <w:sz w:val="28"/>
          <w:szCs w:val="28"/>
        </w:rPr>
        <w:t xml:space="preserve"> </w:t>
      </w:r>
      <w:r w:rsidRPr="00564DEC">
        <w:rPr>
          <w:sz w:val="28"/>
          <w:szCs w:val="28"/>
        </w:rPr>
        <w:t>89,</w:t>
      </w:r>
      <w:r>
        <w:rPr>
          <w:sz w:val="28"/>
          <w:szCs w:val="28"/>
        </w:rPr>
        <w:t xml:space="preserve"> </w:t>
      </w:r>
      <w:r w:rsidRPr="00564DEC">
        <w:rPr>
          <w:sz w:val="28"/>
          <w:szCs w:val="28"/>
        </w:rPr>
        <w:t>118,</w:t>
      </w:r>
      <w:r>
        <w:rPr>
          <w:sz w:val="28"/>
          <w:szCs w:val="28"/>
        </w:rPr>
        <w:t xml:space="preserve"> </w:t>
      </w:r>
      <w:r w:rsidRPr="00564DEC">
        <w:rPr>
          <w:sz w:val="28"/>
          <w:szCs w:val="28"/>
        </w:rPr>
        <w:t>121,</w:t>
      </w:r>
      <w:r>
        <w:rPr>
          <w:sz w:val="28"/>
          <w:szCs w:val="28"/>
        </w:rPr>
        <w:t xml:space="preserve"> 122, </w:t>
      </w:r>
      <w:r w:rsidRPr="00564DEC">
        <w:rPr>
          <w:sz w:val="28"/>
          <w:szCs w:val="28"/>
        </w:rPr>
        <w:t>125,</w:t>
      </w:r>
      <w:r>
        <w:rPr>
          <w:sz w:val="28"/>
          <w:szCs w:val="28"/>
        </w:rPr>
        <w:t xml:space="preserve"> </w:t>
      </w:r>
      <w:r w:rsidRPr="00564DEC">
        <w:rPr>
          <w:sz w:val="28"/>
          <w:szCs w:val="28"/>
        </w:rPr>
        <w:t>186,</w:t>
      </w:r>
      <w:r>
        <w:rPr>
          <w:sz w:val="28"/>
          <w:szCs w:val="28"/>
        </w:rPr>
        <w:t xml:space="preserve"> </w:t>
      </w:r>
      <w:r w:rsidRPr="00564DEC">
        <w:rPr>
          <w:sz w:val="28"/>
          <w:szCs w:val="28"/>
        </w:rPr>
        <w:t>186¹ Земельного кодексу України,</w:t>
      </w:r>
      <w:r w:rsidRPr="00335BC2">
        <w:rPr>
          <w:sz w:val="28"/>
          <w:szCs w:val="28"/>
        </w:rPr>
        <w:t xml:space="preserve"> </w:t>
      </w:r>
      <w:r>
        <w:rPr>
          <w:sz w:val="28"/>
          <w:szCs w:val="28"/>
        </w:rPr>
        <w:t xml:space="preserve">статтею 50 </w:t>
      </w:r>
      <w:r w:rsidRPr="00335BC2">
        <w:rPr>
          <w:sz w:val="28"/>
          <w:szCs w:val="28"/>
        </w:rPr>
        <w:t>Закону України «Про землеустрій», Закон</w:t>
      </w:r>
      <w:r>
        <w:rPr>
          <w:sz w:val="28"/>
          <w:szCs w:val="28"/>
        </w:rPr>
        <w:t>ом</w:t>
      </w:r>
      <w:r w:rsidRPr="00335BC2">
        <w:rPr>
          <w:sz w:val="28"/>
          <w:szCs w:val="28"/>
        </w:rPr>
        <w:t xml:space="preserve"> України «Про державний земельний кадастр»</w:t>
      </w:r>
      <w:r w:rsidRPr="00564DEC">
        <w:rPr>
          <w:sz w:val="28"/>
          <w:szCs w:val="28"/>
        </w:rPr>
        <w:t xml:space="preserve"> пунктом 34 частини першої статті 26 Закону України «Про місцеве самоврядування в Україні», міська рада     </w:t>
      </w:r>
    </w:p>
    <w:p w:rsidR="00FD157B" w:rsidRPr="00564DEC" w:rsidRDefault="00FD157B" w:rsidP="00FD157B">
      <w:pPr>
        <w:jc w:val="both"/>
        <w:rPr>
          <w:sz w:val="28"/>
          <w:szCs w:val="28"/>
        </w:rPr>
      </w:pPr>
    </w:p>
    <w:p w:rsidR="00FD157B" w:rsidRPr="00564DEC" w:rsidRDefault="00FD157B" w:rsidP="00FD157B">
      <w:pPr>
        <w:jc w:val="center"/>
        <w:rPr>
          <w:sz w:val="28"/>
          <w:szCs w:val="28"/>
        </w:rPr>
      </w:pPr>
      <w:r w:rsidRPr="00564DEC">
        <w:rPr>
          <w:sz w:val="28"/>
          <w:szCs w:val="28"/>
        </w:rPr>
        <w:t>в и р і ш и л а:</w:t>
      </w:r>
    </w:p>
    <w:p w:rsidR="00FD157B" w:rsidRPr="00564DEC" w:rsidRDefault="00FD157B" w:rsidP="00FD157B">
      <w:pPr>
        <w:jc w:val="both"/>
        <w:rPr>
          <w:sz w:val="28"/>
          <w:szCs w:val="28"/>
        </w:rPr>
      </w:pPr>
    </w:p>
    <w:p w:rsidR="00FD157B" w:rsidRPr="00C62B6E" w:rsidRDefault="00FD157B" w:rsidP="00FD157B">
      <w:pPr>
        <w:jc w:val="both"/>
        <w:rPr>
          <w:sz w:val="28"/>
          <w:szCs w:val="28"/>
        </w:rPr>
      </w:pPr>
      <w:r w:rsidRPr="00C62B6E">
        <w:rPr>
          <w:sz w:val="28"/>
          <w:szCs w:val="28"/>
        </w:rPr>
        <w:t xml:space="preserve">         1. Затвердити проект землеустрою щодо відведення земельної ділянки громадянину </w:t>
      </w:r>
      <w:proofErr w:type="spellStart"/>
      <w:r w:rsidRPr="00C62B6E">
        <w:rPr>
          <w:sz w:val="28"/>
          <w:szCs w:val="28"/>
        </w:rPr>
        <w:t>Бабяку</w:t>
      </w:r>
      <w:proofErr w:type="spellEnd"/>
      <w:r w:rsidRPr="00C62B6E">
        <w:rPr>
          <w:sz w:val="28"/>
          <w:szCs w:val="28"/>
        </w:rPr>
        <w:t xml:space="preserve"> Максиму Ігоровичу, мешканцю м. Рахів, вул. Вербник, 105 кв.9 для будівництва індивідуальних гаражів по вул. Вербник (біля будинку №105) в м. Рахів (категорія земель – землі житлової та громадської забудови, код КВЦПЗ - 02.05).</w:t>
      </w:r>
    </w:p>
    <w:p w:rsidR="00FD157B" w:rsidRPr="00C62B6E" w:rsidRDefault="00FD157B" w:rsidP="00FD157B">
      <w:pPr>
        <w:jc w:val="both"/>
        <w:rPr>
          <w:sz w:val="28"/>
          <w:szCs w:val="28"/>
        </w:rPr>
      </w:pPr>
      <w:r w:rsidRPr="00C62B6E">
        <w:rPr>
          <w:sz w:val="28"/>
          <w:szCs w:val="28"/>
        </w:rPr>
        <w:t xml:space="preserve">         1.1. Передати громадянину </w:t>
      </w:r>
      <w:proofErr w:type="spellStart"/>
      <w:r w:rsidRPr="00C62B6E">
        <w:rPr>
          <w:sz w:val="28"/>
          <w:szCs w:val="28"/>
        </w:rPr>
        <w:t>Бабяку</w:t>
      </w:r>
      <w:proofErr w:type="spellEnd"/>
      <w:r w:rsidRPr="00C62B6E">
        <w:rPr>
          <w:sz w:val="28"/>
          <w:szCs w:val="28"/>
        </w:rPr>
        <w:t xml:space="preserve"> Максиму Ігоровичу, мешканцю                  м. Рахів, вул. Вербник, 105 кв.9 у власність земельну ділянку площею – 0,0057 га (кадастровий номер - 2123610100:08:001:0063)</w:t>
      </w:r>
      <w:r w:rsidRPr="00C62B6E">
        <w:rPr>
          <w:b/>
          <w:sz w:val="28"/>
          <w:szCs w:val="28"/>
        </w:rPr>
        <w:t xml:space="preserve"> </w:t>
      </w:r>
      <w:r w:rsidRPr="00C62B6E">
        <w:rPr>
          <w:sz w:val="28"/>
          <w:szCs w:val="28"/>
        </w:rPr>
        <w:t>для будівництва індивідуальних гаражів по вул. Вербник (біля будинку №105) в м. Рахів із земель комунальної власності територіальної громади міста Рахів.</w:t>
      </w:r>
    </w:p>
    <w:p w:rsidR="00FD157B" w:rsidRPr="002E52D1" w:rsidRDefault="00FD157B" w:rsidP="00FD157B">
      <w:pPr>
        <w:jc w:val="both"/>
        <w:rPr>
          <w:sz w:val="28"/>
          <w:szCs w:val="28"/>
        </w:rPr>
      </w:pPr>
      <w:r w:rsidRPr="002E52D1">
        <w:rPr>
          <w:sz w:val="28"/>
          <w:szCs w:val="28"/>
        </w:rPr>
        <w:t xml:space="preserve">         2. Затвердити проект землеустрою щодо відведення земельної ділянки громадянці </w:t>
      </w:r>
      <w:proofErr w:type="spellStart"/>
      <w:r w:rsidRPr="002E52D1">
        <w:rPr>
          <w:sz w:val="28"/>
          <w:szCs w:val="28"/>
        </w:rPr>
        <w:t>Колачук</w:t>
      </w:r>
      <w:proofErr w:type="spellEnd"/>
      <w:r w:rsidRPr="002E52D1">
        <w:rPr>
          <w:sz w:val="28"/>
          <w:szCs w:val="28"/>
        </w:rPr>
        <w:t xml:space="preserve"> Марії Василівні, мешканці м. Рахів, вул. Новоселиця, 75 для будівництва і обслуговування житлового будинку, господарських будівель і споруд (присадибна ділянка) по вул. Новоселиця, б/н </w:t>
      </w:r>
      <w:r>
        <w:rPr>
          <w:sz w:val="28"/>
          <w:szCs w:val="28"/>
        </w:rPr>
        <w:t xml:space="preserve">в м. Рахів </w:t>
      </w:r>
      <w:r w:rsidRPr="002E52D1">
        <w:rPr>
          <w:sz w:val="28"/>
          <w:szCs w:val="28"/>
        </w:rPr>
        <w:t>(категорія земель – землі житлової та громадської забудови, код КВЦПЗ - 02.01).</w:t>
      </w:r>
    </w:p>
    <w:p w:rsidR="00FD157B" w:rsidRPr="009261F3" w:rsidRDefault="00FD157B" w:rsidP="00FD157B">
      <w:pPr>
        <w:jc w:val="both"/>
        <w:rPr>
          <w:sz w:val="28"/>
          <w:szCs w:val="28"/>
        </w:rPr>
      </w:pPr>
      <w:r w:rsidRPr="009261F3">
        <w:rPr>
          <w:sz w:val="28"/>
          <w:szCs w:val="28"/>
        </w:rPr>
        <w:t xml:space="preserve">         2.1. Передати громадянці </w:t>
      </w:r>
      <w:proofErr w:type="spellStart"/>
      <w:r w:rsidRPr="009261F3">
        <w:rPr>
          <w:sz w:val="28"/>
          <w:szCs w:val="28"/>
        </w:rPr>
        <w:t>Колачук</w:t>
      </w:r>
      <w:proofErr w:type="spellEnd"/>
      <w:r w:rsidRPr="009261F3">
        <w:rPr>
          <w:sz w:val="28"/>
          <w:szCs w:val="28"/>
        </w:rPr>
        <w:t xml:space="preserve"> Марії Василівні, мешканці м. Рахів, вул. Новоселиця, 75 у власність земельну ділянку площею – 0,1000 га (кадастровий номер - 2123610100:54:002:0003)</w:t>
      </w:r>
      <w:r w:rsidRPr="009261F3">
        <w:rPr>
          <w:b/>
          <w:sz w:val="28"/>
          <w:szCs w:val="28"/>
        </w:rPr>
        <w:t xml:space="preserve"> </w:t>
      </w:r>
      <w:r w:rsidRPr="009261F3">
        <w:rPr>
          <w:sz w:val="28"/>
          <w:szCs w:val="28"/>
        </w:rPr>
        <w:t xml:space="preserve">для будівництва і обслуговування житлового будинку, господарських будівель і споруд </w:t>
      </w:r>
      <w:r w:rsidRPr="009261F3">
        <w:rPr>
          <w:sz w:val="28"/>
          <w:szCs w:val="28"/>
        </w:rPr>
        <w:lastRenderedPageBreak/>
        <w:t xml:space="preserve">(присадибна ділянка) по вул. Новоселиця, б/н </w:t>
      </w:r>
      <w:r>
        <w:rPr>
          <w:sz w:val="28"/>
          <w:szCs w:val="28"/>
        </w:rPr>
        <w:t xml:space="preserve">в м. Рахів </w:t>
      </w:r>
      <w:r w:rsidRPr="009261F3">
        <w:rPr>
          <w:sz w:val="28"/>
          <w:szCs w:val="28"/>
        </w:rPr>
        <w:t>із земель комунальної власності територіальної громади міста Рахів.</w:t>
      </w:r>
    </w:p>
    <w:p w:rsidR="00FD157B" w:rsidRPr="00822C37" w:rsidRDefault="00FD157B" w:rsidP="00FD157B">
      <w:pPr>
        <w:jc w:val="both"/>
        <w:rPr>
          <w:sz w:val="28"/>
          <w:szCs w:val="28"/>
        </w:rPr>
      </w:pPr>
      <w:r w:rsidRPr="00822C37">
        <w:rPr>
          <w:sz w:val="28"/>
          <w:szCs w:val="28"/>
        </w:rPr>
        <w:t xml:space="preserve">         3. Затвердити проект землеустрою щодо відведення земельної ділянки громадянину </w:t>
      </w:r>
      <w:proofErr w:type="spellStart"/>
      <w:r w:rsidRPr="00822C37">
        <w:rPr>
          <w:sz w:val="28"/>
          <w:szCs w:val="28"/>
        </w:rPr>
        <w:t>Колачуку</w:t>
      </w:r>
      <w:proofErr w:type="spellEnd"/>
      <w:r w:rsidRPr="00822C37">
        <w:rPr>
          <w:sz w:val="28"/>
          <w:szCs w:val="28"/>
        </w:rPr>
        <w:t xml:space="preserve"> Василю Васильовичу, мешканцю м. Рахів, вул. Новоселиця, 64 для будівництва і обслуговування житлового будинку, господарських будівель і споруд (присадибна ділянка) по вул. Новоселиця, б/н </w:t>
      </w:r>
      <w:r>
        <w:rPr>
          <w:sz w:val="28"/>
          <w:szCs w:val="28"/>
        </w:rPr>
        <w:t xml:space="preserve">в м. Рахів </w:t>
      </w:r>
      <w:r w:rsidRPr="00822C37">
        <w:rPr>
          <w:sz w:val="28"/>
          <w:szCs w:val="28"/>
        </w:rPr>
        <w:t>(категорія земель – землі житлової та громадської забудови, код КВЦПЗ - 02.01).</w:t>
      </w:r>
    </w:p>
    <w:p w:rsidR="00FD157B" w:rsidRPr="00822C37" w:rsidRDefault="00FD157B" w:rsidP="00FD157B">
      <w:pPr>
        <w:jc w:val="both"/>
        <w:rPr>
          <w:sz w:val="28"/>
          <w:szCs w:val="28"/>
        </w:rPr>
      </w:pPr>
      <w:r w:rsidRPr="00822C37">
        <w:rPr>
          <w:sz w:val="28"/>
          <w:szCs w:val="28"/>
        </w:rPr>
        <w:t xml:space="preserve">         3.1. Передати громадянину </w:t>
      </w:r>
      <w:proofErr w:type="spellStart"/>
      <w:r w:rsidRPr="00822C37">
        <w:rPr>
          <w:sz w:val="28"/>
          <w:szCs w:val="28"/>
        </w:rPr>
        <w:t>Колачуку</w:t>
      </w:r>
      <w:proofErr w:type="spellEnd"/>
      <w:r w:rsidRPr="00822C37">
        <w:rPr>
          <w:sz w:val="28"/>
          <w:szCs w:val="28"/>
        </w:rPr>
        <w:t xml:space="preserve"> Василю Васильовичу, мешканцю             м. Рахів, вул. Новоселиця, 64 у власність земельну ділянку площею – 0,1000 га (кадастровий номер - 2123610100:54:002:0002)</w:t>
      </w:r>
      <w:r w:rsidRPr="00822C37">
        <w:rPr>
          <w:b/>
          <w:sz w:val="28"/>
          <w:szCs w:val="28"/>
        </w:rPr>
        <w:t xml:space="preserve"> </w:t>
      </w:r>
      <w:r w:rsidRPr="00822C37">
        <w:rPr>
          <w:sz w:val="28"/>
          <w:szCs w:val="28"/>
        </w:rPr>
        <w:t>для будівництва і обслуговування житлового будинку, господарських будівель і споруд (присадибна ділянка) по вул. Новоселиця, б/н</w:t>
      </w:r>
      <w:r>
        <w:rPr>
          <w:sz w:val="28"/>
          <w:szCs w:val="28"/>
        </w:rPr>
        <w:t xml:space="preserve"> в м. Рахів</w:t>
      </w:r>
      <w:r w:rsidRPr="00822C37">
        <w:rPr>
          <w:sz w:val="28"/>
          <w:szCs w:val="28"/>
        </w:rPr>
        <w:t xml:space="preserve"> із земель комунальної власності територіальної громади міста Рахів.</w:t>
      </w:r>
    </w:p>
    <w:p w:rsidR="00FD157B" w:rsidRPr="00FF3A36" w:rsidRDefault="00FD157B" w:rsidP="00FD157B">
      <w:pPr>
        <w:jc w:val="both"/>
        <w:rPr>
          <w:sz w:val="28"/>
          <w:szCs w:val="28"/>
        </w:rPr>
      </w:pPr>
      <w:r w:rsidRPr="00FF3A36">
        <w:rPr>
          <w:sz w:val="28"/>
          <w:szCs w:val="28"/>
        </w:rPr>
        <w:t xml:space="preserve">         4. Затвердити проект землеустрою щодо відведення земельної ділянки громадянину </w:t>
      </w:r>
      <w:proofErr w:type="spellStart"/>
      <w:r w:rsidRPr="00FF3A36">
        <w:rPr>
          <w:sz w:val="28"/>
          <w:szCs w:val="28"/>
        </w:rPr>
        <w:t>Шміло</w:t>
      </w:r>
      <w:proofErr w:type="spellEnd"/>
      <w:r w:rsidRPr="00FF3A36">
        <w:rPr>
          <w:sz w:val="28"/>
          <w:szCs w:val="28"/>
        </w:rPr>
        <w:t xml:space="preserve"> Івану Івановичу, мешканцю м. Рахів, вул. Степана Бойка, 40 для будівництва і обслуговування житлового будинку, господарських будівель і споруд (присадибна ділянка) по вул. Степана Бойка, б/н </w:t>
      </w:r>
      <w:r>
        <w:rPr>
          <w:sz w:val="28"/>
          <w:szCs w:val="28"/>
        </w:rPr>
        <w:t xml:space="preserve">в м. Рахів </w:t>
      </w:r>
      <w:r w:rsidRPr="00FF3A36">
        <w:rPr>
          <w:sz w:val="28"/>
          <w:szCs w:val="28"/>
        </w:rPr>
        <w:t>(категорія земель – землі житлової та громадської забудови, код КВЦПЗ - 02.01).</w:t>
      </w:r>
    </w:p>
    <w:p w:rsidR="00FD157B" w:rsidRPr="00FF3A36" w:rsidRDefault="00FD157B" w:rsidP="00FD157B">
      <w:pPr>
        <w:jc w:val="both"/>
        <w:rPr>
          <w:sz w:val="28"/>
          <w:szCs w:val="28"/>
        </w:rPr>
      </w:pPr>
      <w:r w:rsidRPr="00FF3A36">
        <w:rPr>
          <w:sz w:val="28"/>
          <w:szCs w:val="28"/>
        </w:rPr>
        <w:t xml:space="preserve">         4.1. Передати громадянину </w:t>
      </w:r>
      <w:proofErr w:type="spellStart"/>
      <w:r w:rsidRPr="00FF3A36">
        <w:rPr>
          <w:sz w:val="28"/>
          <w:szCs w:val="28"/>
        </w:rPr>
        <w:t>Шміло</w:t>
      </w:r>
      <w:proofErr w:type="spellEnd"/>
      <w:r w:rsidRPr="00FF3A36">
        <w:rPr>
          <w:sz w:val="28"/>
          <w:szCs w:val="28"/>
        </w:rPr>
        <w:t xml:space="preserve"> Івану Івановичу, мешканцю м. Рахів, вул. Степана Бойка, 40 у власність земельну ділянку площею – 0,1000 га (кадастровий номер - 2123610100:28:003:0021)</w:t>
      </w:r>
      <w:r w:rsidRPr="00FF3A36">
        <w:rPr>
          <w:b/>
          <w:sz w:val="28"/>
          <w:szCs w:val="28"/>
        </w:rPr>
        <w:t xml:space="preserve"> </w:t>
      </w:r>
      <w:r w:rsidRPr="00FF3A36">
        <w:rPr>
          <w:sz w:val="28"/>
          <w:szCs w:val="28"/>
        </w:rPr>
        <w:t>для будівництва і обслуговування житлового будинку, господарських будівель і споруд (присадибна ділянка) по вул. Степана Бойка, б/н</w:t>
      </w:r>
      <w:r>
        <w:rPr>
          <w:sz w:val="28"/>
          <w:szCs w:val="28"/>
        </w:rPr>
        <w:t xml:space="preserve"> в м. Рахів</w:t>
      </w:r>
      <w:r w:rsidRPr="00FF3A36">
        <w:rPr>
          <w:sz w:val="28"/>
          <w:szCs w:val="28"/>
        </w:rPr>
        <w:t xml:space="preserve"> із земель комунальної власності територіальної громади міста Рахів.</w:t>
      </w:r>
    </w:p>
    <w:p w:rsidR="00FD157B" w:rsidRPr="00F506B1" w:rsidRDefault="00FD157B" w:rsidP="00FD157B">
      <w:pPr>
        <w:jc w:val="both"/>
        <w:rPr>
          <w:sz w:val="28"/>
          <w:szCs w:val="28"/>
        </w:rPr>
      </w:pPr>
      <w:r w:rsidRPr="00F506B1">
        <w:rPr>
          <w:sz w:val="28"/>
          <w:szCs w:val="28"/>
        </w:rPr>
        <w:t xml:space="preserve">         5. Затвердити проект землеустрою щодо відведення земельної ділянки громадянину </w:t>
      </w:r>
      <w:proofErr w:type="spellStart"/>
      <w:r w:rsidRPr="00F506B1">
        <w:rPr>
          <w:sz w:val="28"/>
          <w:szCs w:val="28"/>
        </w:rPr>
        <w:t>Галяничу</w:t>
      </w:r>
      <w:proofErr w:type="spellEnd"/>
      <w:r w:rsidRPr="00F506B1">
        <w:rPr>
          <w:sz w:val="28"/>
          <w:szCs w:val="28"/>
        </w:rPr>
        <w:t xml:space="preserve"> Василю Михайловичу, мешканцю м. Рахів, вул. Довбуша, 3 для індивідуального садівництва по вул. Залізнична, б/н в м. Рахів (категорія земель – землі сільськогосподарського призначення, код КВЦПЗ - 01.05).</w:t>
      </w:r>
    </w:p>
    <w:p w:rsidR="00FD157B" w:rsidRPr="00F506B1" w:rsidRDefault="00FD157B" w:rsidP="00FD157B">
      <w:pPr>
        <w:jc w:val="both"/>
        <w:rPr>
          <w:sz w:val="28"/>
          <w:szCs w:val="28"/>
        </w:rPr>
      </w:pPr>
      <w:r w:rsidRPr="00F506B1">
        <w:rPr>
          <w:sz w:val="28"/>
          <w:szCs w:val="28"/>
        </w:rPr>
        <w:t xml:space="preserve">         5.1. Передати громадянину </w:t>
      </w:r>
      <w:proofErr w:type="spellStart"/>
      <w:r w:rsidRPr="00F506B1">
        <w:rPr>
          <w:sz w:val="28"/>
          <w:szCs w:val="28"/>
        </w:rPr>
        <w:t>Галяничу</w:t>
      </w:r>
      <w:proofErr w:type="spellEnd"/>
      <w:r w:rsidRPr="00F506B1">
        <w:rPr>
          <w:sz w:val="28"/>
          <w:szCs w:val="28"/>
        </w:rPr>
        <w:t xml:space="preserve"> Василю Михайловичу, мешканцю </w:t>
      </w:r>
      <w:r>
        <w:rPr>
          <w:sz w:val="28"/>
          <w:szCs w:val="28"/>
        </w:rPr>
        <w:t xml:space="preserve">           </w:t>
      </w:r>
      <w:r w:rsidRPr="00F506B1">
        <w:rPr>
          <w:sz w:val="28"/>
          <w:szCs w:val="28"/>
        </w:rPr>
        <w:t>м. Рахів, вул. Довбуша, 3 у власність земельну ділянку площею – 0,0350 га (кадастровий номер - 2123610100:32:001:0011)</w:t>
      </w:r>
      <w:r w:rsidRPr="00F506B1">
        <w:rPr>
          <w:b/>
          <w:sz w:val="28"/>
          <w:szCs w:val="28"/>
        </w:rPr>
        <w:t xml:space="preserve"> </w:t>
      </w:r>
      <w:r w:rsidRPr="00F506B1">
        <w:rPr>
          <w:sz w:val="28"/>
          <w:szCs w:val="28"/>
        </w:rPr>
        <w:t>для індивідуального садівництва по вул. Залізнична, б/н в м. Рахів із земель комунальної власності територіальної громади міста Рахів.</w:t>
      </w:r>
    </w:p>
    <w:p w:rsidR="00FD157B" w:rsidRPr="00726622" w:rsidRDefault="00FD157B" w:rsidP="00FD157B">
      <w:pPr>
        <w:jc w:val="both"/>
        <w:rPr>
          <w:sz w:val="28"/>
          <w:szCs w:val="28"/>
        </w:rPr>
      </w:pPr>
      <w:r>
        <w:rPr>
          <w:sz w:val="28"/>
          <w:szCs w:val="28"/>
        </w:rPr>
        <w:t xml:space="preserve">         6</w:t>
      </w:r>
      <w:r w:rsidRPr="00726622">
        <w:rPr>
          <w:sz w:val="28"/>
          <w:szCs w:val="28"/>
        </w:rPr>
        <w:t>. Затвердити проект землеустрою щодо відведення земельної ділянки гро</w:t>
      </w:r>
      <w:r>
        <w:rPr>
          <w:sz w:val="28"/>
          <w:szCs w:val="28"/>
        </w:rPr>
        <w:t>мадянці Петрів Інесі Михайлівні</w:t>
      </w:r>
      <w:r w:rsidRPr="00726622">
        <w:rPr>
          <w:sz w:val="28"/>
          <w:szCs w:val="28"/>
        </w:rPr>
        <w:t>, мешкан</w:t>
      </w:r>
      <w:r>
        <w:rPr>
          <w:sz w:val="28"/>
          <w:szCs w:val="28"/>
        </w:rPr>
        <w:t>ці м</w:t>
      </w:r>
      <w:r w:rsidRPr="00726622">
        <w:rPr>
          <w:sz w:val="28"/>
          <w:szCs w:val="28"/>
        </w:rPr>
        <w:t>.</w:t>
      </w:r>
      <w:r>
        <w:rPr>
          <w:sz w:val="28"/>
          <w:szCs w:val="28"/>
        </w:rPr>
        <w:t xml:space="preserve"> Рахів, вул. Миру, 15 кв.13</w:t>
      </w:r>
      <w:r w:rsidRPr="00726622">
        <w:rPr>
          <w:sz w:val="28"/>
          <w:szCs w:val="28"/>
        </w:rPr>
        <w:t xml:space="preserve"> для будівництва індивідуальних гаражів по вул. </w:t>
      </w:r>
      <w:r>
        <w:rPr>
          <w:sz w:val="28"/>
          <w:szCs w:val="28"/>
        </w:rPr>
        <w:t xml:space="preserve">Миру (біля будинку №15) в                   м. Рахів </w:t>
      </w:r>
      <w:r w:rsidRPr="00726622">
        <w:rPr>
          <w:sz w:val="28"/>
          <w:szCs w:val="28"/>
        </w:rPr>
        <w:t>(категорія земель – землі житлової та громадської забудови, код КВЦПЗ - 02.05).</w:t>
      </w:r>
    </w:p>
    <w:p w:rsidR="00FD157B" w:rsidRDefault="00FD157B" w:rsidP="00FD157B">
      <w:pPr>
        <w:jc w:val="both"/>
        <w:rPr>
          <w:sz w:val="28"/>
          <w:szCs w:val="28"/>
        </w:rPr>
      </w:pPr>
      <w:r>
        <w:rPr>
          <w:sz w:val="28"/>
          <w:szCs w:val="28"/>
        </w:rPr>
        <w:t xml:space="preserve">         6</w:t>
      </w:r>
      <w:r w:rsidRPr="00726622">
        <w:rPr>
          <w:sz w:val="28"/>
          <w:szCs w:val="28"/>
        </w:rPr>
        <w:t xml:space="preserve">.1. Передати громадянці </w:t>
      </w:r>
      <w:r>
        <w:rPr>
          <w:sz w:val="28"/>
          <w:szCs w:val="28"/>
        </w:rPr>
        <w:t>Петрів Інесі Михайлівні</w:t>
      </w:r>
      <w:r w:rsidRPr="00726622">
        <w:rPr>
          <w:sz w:val="28"/>
          <w:szCs w:val="28"/>
        </w:rPr>
        <w:t>, мешкан</w:t>
      </w:r>
      <w:r>
        <w:rPr>
          <w:sz w:val="28"/>
          <w:szCs w:val="28"/>
        </w:rPr>
        <w:t>ці м</w:t>
      </w:r>
      <w:r w:rsidRPr="00726622">
        <w:rPr>
          <w:sz w:val="28"/>
          <w:szCs w:val="28"/>
        </w:rPr>
        <w:t>.</w:t>
      </w:r>
      <w:r>
        <w:rPr>
          <w:sz w:val="28"/>
          <w:szCs w:val="28"/>
        </w:rPr>
        <w:t xml:space="preserve"> Рахів, вул. Миру, 15 кв.13</w:t>
      </w:r>
      <w:r w:rsidRPr="00726622">
        <w:rPr>
          <w:sz w:val="28"/>
          <w:szCs w:val="28"/>
        </w:rPr>
        <w:t xml:space="preserve"> у власність земельну ділянку площею – 0,00</w:t>
      </w:r>
      <w:r>
        <w:rPr>
          <w:sz w:val="28"/>
          <w:szCs w:val="28"/>
        </w:rPr>
        <w:t>4</w:t>
      </w:r>
      <w:r w:rsidRPr="00726622">
        <w:rPr>
          <w:sz w:val="28"/>
          <w:szCs w:val="28"/>
        </w:rPr>
        <w:t>0 га (к</w:t>
      </w:r>
      <w:r>
        <w:rPr>
          <w:sz w:val="28"/>
          <w:szCs w:val="28"/>
        </w:rPr>
        <w:t>адастровий номер - 2123610100:01:001:0057</w:t>
      </w:r>
      <w:r w:rsidRPr="00726622">
        <w:rPr>
          <w:sz w:val="28"/>
          <w:szCs w:val="28"/>
        </w:rPr>
        <w:t>)</w:t>
      </w:r>
      <w:r w:rsidRPr="00726622">
        <w:rPr>
          <w:b/>
          <w:sz w:val="28"/>
          <w:szCs w:val="28"/>
        </w:rPr>
        <w:t xml:space="preserve"> </w:t>
      </w:r>
      <w:r w:rsidRPr="00726622">
        <w:rPr>
          <w:sz w:val="28"/>
          <w:szCs w:val="28"/>
        </w:rPr>
        <w:t xml:space="preserve">для будівництва </w:t>
      </w:r>
      <w:r w:rsidRPr="00726622">
        <w:rPr>
          <w:sz w:val="28"/>
          <w:szCs w:val="28"/>
        </w:rPr>
        <w:lastRenderedPageBreak/>
        <w:t xml:space="preserve">індивідуальних гаражів по вул. </w:t>
      </w:r>
      <w:r>
        <w:rPr>
          <w:sz w:val="28"/>
          <w:szCs w:val="28"/>
        </w:rPr>
        <w:t>Миру (біля будинку №15) в м. Рахів</w:t>
      </w:r>
      <w:r w:rsidRPr="00726622">
        <w:rPr>
          <w:sz w:val="28"/>
          <w:szCs w:val="28"/>
        </w:rPr>
        <w:t xml:space="preserve"> із земель комунальної власності територіальної громади міста Рахів.</w:t>
      </w:r>
    </w:p>
    <w:p w:rsidR="00FD157B" w:rsidRPr="002E52D1" w:rsidRDefault="00FD157B" w:rsidP="00FD157B">
      <w:pPr>
        <w:jc w:val="both"/>
        <w:rPr>
          <w:sz w:val="28"/>
          <w:szCs w:val="28"/>
        </w:rPr>
      </w:pPr>
      <w:r>
        <w:rPr>
          <w:sz w:val="28"/>
          <w:szCs w:val="28"/>
        </w:rPr>
        <w:t xml:space="preserve">         7</w:t>
      </w:r>
      <w:r w:rsidRPr="002E52D1">
        <w:rPr>
          <w:sz w:val="28"/>
          <w:szCs w:val="28"/>
        </w:rPr>
        <w:t>. Затвердити проект землеустрою щодо відведення земельної ділянки грома</w:t>
      </w:r>
      <w:r>
        <w:rPr>
          <w:sz w:val="28"/>
          <w:szCs w:val="28"/>
        </w:rPr>
        <w:t xml:space="preserve">дянці </w:t>
      </w:r>
      <w:proofErr w:type="spellStart"/>
      <w:r>
        <w:rPr>
          <w:sz w:val="28"/>
          <w:szCs w:val="28"/>
        </w:rPr>
        <w:t>Мільчевич</w:t>
      </w:r>
      <w:proofErr w:type="spellEnd"/>
      <w:r>
        <w:rPr>
          <w:sz w:val="28"/>
          <w:szCs w:val="28"/>
        </w:rPr>
        <w:t xml:space="preserve"> Ірині </w:t>
      </w:r>
      <w:proofErr w:type="spellStart"/>
      <w:r>
        <w:rPr>
          <w:sz w:val="28"/>
          <w:szCs w:val="28"/>
        </w:rPr>
        <w:t>Бийлівні</w:t>
      </w:r>
      <w:proofErr w:type="spellEnd"/>
      <w:r w:rsidRPr="002E52D1">
        <w:rPr>
          <w:sz w:val="28"/>
          <w:szCs w:val="28"/>
        </w:rPr>
        <w:t>, мешк</w:t>
      </w:r>
      <w:r>
        <w:rPr>
          <w:sz w:val="28"/>
          <w:szCs w:val="28"/>
        </w:rPr>
        <w:t xml:space="preserve">анці с. </w:t>
      </w:r>
      <w:proofErr w:type="spellStart"/>
      <w:r>
        <w:rPr>
          <w:sz w:val="28"/>
          <w:szCs w:val="28"/>
        </w:rPr>
        <w:t>Видричка</w:t>
      </w:r>
      <w:proofErr w:type="spellEnd"/>
      <w:r>
        <w:rPr>
          <w:sz w:val="28"/>
          <w:szCs w:val="28"/>
        </w:rPr>
        <w:t>, вул. Лесі Українки, 171, Рахівського району, Закарпатської області</w:t>
      </w:r>
      <w:r w:rsidRPr="002E52D1">
        <w:rPr>
          <w:sz w:val="28"/>
          <w:szCs w:val="28"/>
        </w:rPr>
        <w:t xml:space="preserve"> для будівництва і обслуговування житлового будинку, господарських будівель і споруд (присадибна ділянка) по вул. </w:t>
      </w:r>
      <w:r>
        <w:rPr>
          <w:sz w:val="28"/>
          <w:szCs w:val="28"/>
        </w:rPr>
        <w:t>Будівельна</w:t>
      </w:r>
      <w:r w:rsidRPr="002E52D1">
        <w:rPr>
          <w:sz w:val="28"/>
          <w:szCs w:val="28"/>
        </w:rPr>
        <w:t xml:space="preserve">, б/н </w:t>
      </w:r>
      <w:r>
        <w:rPr>
          <w:sz w:val="28"/>
          <w:szCs w:val="28"/>
        </w:rPr>
        <w:t xml:space="preserve">в м. Рахів </w:t>
      </w:r>
      <w:r w:rsidRPr="002E52D1">
        <w:rPr>
          <w:sz w:val="28"/>
          <w:szCs w:val="28"/>
        </w:rPr>
        <w:t>(категорія земель – землі житлової та громадської забудови, код КВЦПЗ - 02.01).</w:t>
      </w:r>
    </w:p>
    <w:p w:rsidR="00FD157B" w:rsidRPr="009261F3" w:rsidRDefault="00FD157B" w:rsidP="00FD157B">
      <w:pPr>
        <w:jc w:val="both"/>
        <w:rPr>
          <w:sz w:val="28"/>
          <w:szCs w:val="28"/>
        </w:rPr>
      </w:pPr>
      <w:r>
        <w:rPr>
          <w:sz w:val="28"/>
          <w:szCs w:val="28"/>
        </w:rPr>
        <w:t xml:space="preserve">         7</w:t>
      </w:r>
      <w:r w:rsidRPr="009261F3">
        <w:rPr>
          <w:sz w:val="28"/>
          <w:szCs w:val="28"/>
        </w:rPr>
        <w:t xml:space="preserve">.1. Передати громадянці </w:t>
      </w:r>
      <w:proofErr w:type="spellStart"/>
      <w:r>
        <w:rPr>
          <w:sz w:val="28"/>
          <w:szCs w:val="28"/>
        </w:rPr>
        <w:t>Мільчевич</w:t>
      </w:r>
      <w:proofErr w:type="spellEnd"/>
      <w:r>
        <w:rPr>
          <w:sz w:val="28"/>
          <w:szCs w:val="28"/>
        </w:rPr>
        <w:t xml:space="preserve"> Ірині </w:t>
      </w:r>
      <w:proofErr w:type="spellStart"/>
      <w:r>
        <w:rPr>
          <w:sz w:val="28"/>
          <w:szCs w:val="28"/>
        </w:rPr>
        <w:t>Бийлівні</w:t>
      </w:r>
      <w:proofErr w:type="spellEnd"/>
      <w:r w:rsidRPr="002E52D1">
        <w:rPr>
          <w:sz w:val="28"/>
          <w:szCs w:val="28"/>
        </w:rPr>
        <w:t>, мешк</w:t>
      </w:r>
      <w:r>
        <w:rPr>
          <w:sz w:val="28"/>
          <w:szCs w:val="28"/>
        </w:rPr>
        <w:t xml:space="preserve">анці                            с. </w:t>
      </w:r>
      <w:proofErr w:type="spellStart"/>
      <w:r>
        <w:rPr>
          <w:sz w:val="28"/>
          <w:szCs w:val="28"/>
        </w:rPr>
        <w:t>Видричка</w:t>
      </w:r>
      <w:proofErr w:type="spellEnd"/>
      <w:r>
        <w:rPr>
          <w:sz w:val="28"/>
          <w:szCs w:val="28"/>
        </w:rPr>
        <w:t>, вул. Лесі Українки, 171, Рахівського району, Закарпатської області</w:t>
      </w:r>
      <w:r w:rsidRPr="009261F3">
        <w:rPr>
          <w:sz w:val="28"/>
          <w:szCs w:val="28"/>
        </w:rPr>
        <w:t xml:space="preserve"> у власність земельну ділянку</w:t>
      </w:r>
      <w:r>
        <w:rPr>
          <w:sz w:val="28"/>
          <w:szCs w:val="28"/>
        </w:rPr>
        <w:t xml:space="preserve"> площею – 0,</w:t>
      </w:r>
      <w:r w:rsidRPr="009261F3">
        <w:rPr>
          <w:sz w:val="28"/>
          <w:szCs w:val="28"/>
        </w:rPr>
        <w:t>0</w:t>
      </w:r>
      <w:r>
        <w:rPr>
          <w:sz w:val="28"/>
          <w:szCs w:val="28"/>
        </w:rPr>
        <w:t>581</w:t>
      </w:r>
      <w:r w:rsidRPr="009261F3">
        <w:rPr>
          <w:sz w:val="28"/>
          <w:szCs w:val="28"/>
        </w:rPr>
        <w:t xml:space="preserve"> га (кадастровий номер - </w:t>
      </w:r>
      <w:r>
        <w:rPr>
          <w:sz w:val="28"/>
          <w:szCs w:val="28"/>
        </w:rPr>
        <w:t>2123610100:09:002:0028</w:t>
      </w:r>
      <w:r w:rsidRPr="009261F3">
        <w:rPr>
          <w:sz w:val="28"/>
          <w:szCs w:val="28"/>
        </w:rPr>
        <w:t>)</w:t>
      </w:r>
      <w:r w:rsidRPr="009261F3">
        <w:rPr>
          <w:b/>
          <w:sz w:val="28"/>
          <w:szCs w:val="28"/>
        </w:rPr>
        <w:t xml:space="preserve"> </w:t>
      </w:r>
      <w:r w:rsidRPr="009261F3">
        <w:rPr>
          <w:sz w:val="28"/>
          <w:szCs w:val="28"/>
        </w:rPr>
        <w:t xml:space="preserve">для будівництва і обслуговування житлового будинку, господарських будівель і споруд (присадибна ділянка) по вул. </w:t>
      </w:r>
      <w:r>
        <w:rPr>
          <w:sz w:val="28"/>
          <w:szCs w:val="28"/>
        </w:rPr>
        <w:t>Будівельна</w:t>
      </w:r>
      <w:r w:rsidRPr="009261F3">
        <w:rPr>
          <w:sz w:val="28"/>
          <w:szCs w:val="28"/>
        </w:rPr>
        <w:t xml:space="preserve">, б/н </w:t>
      </w:r>
      <w:r>
        <w:rPr>
          <w:sz w:val="28"/>
          <w:szCs w:val="28"/>
        </w:rPr>
        <w:t xml:space="preserve">в м. Рахів </w:t>
      </w:r>
      <w:r w:rsidRPr="009261F3">
        <w:rPr>
          <w:sz w:val="28"/>
          <w:szCs w:val="28"/>
        </w:rPr>
        <w:t>із земель комунальної власності територіальної громади міста Рахів.</w:t>
      </w:r>
    </w:p>
    <w:p w:rsidR="00FD157B" w:rsidRPr="00F91443" w:rsidRDefault="00FD157B" w:rsidP="00FD157B">
      <w:pPr>
        <w:jc w:val="both"/>
        <w:rPr>
          <w:sz w:val="28"/>
          <w:szCs w:val="28"/>
        </w:rPr>
      </w:pPr>
      <w:r>
        <w:rPr>
          <w:sz w:val="28"/>
          <w:szCs w:val="28"/>
        </w:rPr>
        <w:t xml:space="preserve">         8</w:t>
      </w:r>
      <w:r w:rsidRPr="00F91443">
        <w:rPr>
          <w:sz w:val="28"/>
          <w:szCs w:val="28"/>
        </w:rPr>
        <w:t xml:space="preserve">. Затвердити проект землеустрою щодо відведення земельної ділянки громадянці </w:t>
      </w:r>
      <w:proofErr w:type="spellStart"/>
      <w:r w:rsidRPr="00F91443">
        <w:rPr>
          <w:sz w:val="28"/>
          <w:szCs w:val="28"/>
        </w:rPr>
        <w:t>Олашин</w:t>
      </w:r>
      <w:proofErr w:type="spellEnd"/>
      <w:r w:rsidRPr="00F91443">
        <w:rPr>
          <w:sz w:val="28"/>
          <w:szCs w:val="28"/>
        </w:rPr>
        <w:t xml:space="preserve"> Ользі Павлівні, мешканці м. Рахів, вул. Миру, 105 для індивідуального садівництва по вул. Миру, б/н в м. Рахів (категорія земель – землі сільськогосподарського призначення, код КВЦПЗ - 01.05).</w:t>
      </w:r>
    </w:p>
    <w:p w:rsidR="00FD157B" w:rsidRPr="00F91443" w:rsidRDefault="00FD157B" w:rsidP="00FD157B">
      <w:pPr>
        <w:jc w:val="both"/>
        <w:rPr>
          <w:sz w:val="28"/>
          <w:szCs w:val="28"/>
        </w:rPr>
      </w:pPr>
      <w:r>
        <w:rPr>
          <w:sz w:val="28"/>
          <w:szCs w:val="28"/>
        </w:rPr>
        <w:t xml:space="preserve">         8</w:t>
      </w:r>
      <w:r w:rsidRPr="00F91443">
        <w:rPr>
          <w:sz w:val="28"/>
          <w:szCs w:val="28"/>
        </w:rPr>
        <w:t xml:space="preserve">.1. Передати громадянці </w:t>
      </w:r>
      <w:proofErr w:type="spellStart"/>
      <w:r w:rsidRPr="00F91443">
        <w:rPr>
          <w:sz w:val="28"/>
          <w:szCs w:val="28"/>
        </w:rPr>
        <w:t>Олашин</w:t>
      </w:r>
      <w:proofErr w:type="spellEnd"/>
      <w:r w:rsidRPr="00F91443">
        <w:rPr>
          <w:sz w:val="28"/>
          <w:szCs w:val="28"/>
        </w:rPr>
        <w:t xml:space="preserve"> Ользі Павлівні, мешканці м. Рахів, вул. Миру, 105 у власність земельну ділянку площею – 0,0204 га (кадастровий номер - 2123610100:08:002:0053)</w:t>
      </w:r>
      <w:r w:rsidRPr="00F91443">
        <w:rPr>
          <w:b/>
          <w:sz w:val="28"/>
          <w:szCs w:val="28"/>
        </w:rPr>
        <w:t xml:space="preserve"> </w:t>
      </w:r>
      <w:r w:rsidRPr="00F91443">
        <w:rPr>
          <w:sz w:val="28"/>
          <w:szCs w:val="28"/>
        </w:rPr>
        <w:t>для індивідуального садівництва по вул. Миру, б/н в м. Рахів із земель комунальної власності територіальної громади міста Рахів.</w:t>
      </w:r>
    </w:p>
    <w:p w:rsidR="00FD157B" w:rsidRPr="00F91443" w:rsidRDefault="00FD157B" w:rsidP="00FD157B">
      <w:pPr>
        <w:jc w:val="both"/>
        <w:rPr>
          <w:sz w:val="28"/>
          <w:szCs w:val="28"/>
        </w:rPr>
      </w:pPr>
      <w:r>
        <w:rPr>
          <w:sz w:val="28"/>
          <w:szCs w:val="28"/>
        </w:rPr>
        <w:t xml:space="preserve">         9</w:t>
      </w:r>
      <w:r w:rsidRPr="00F91443">
        <w:rPr>
          <w:sz w:val="28"/>
          <w:szCs w:val="28"/>
        </w:rPr>
        <w:t>. Затвердити проект землеустрою щодо відведення земельної ділянки г</w:t>
      </w:r>
      <w:r>
        <w:rPr>
          <w:sz w:val="28"/>
          <w:szCs w:val="28"/>
        </w:rPr>
        <w:t xml:space="preserve">ромадянці </w:t>
      </w:r>
      <w:proofErr w:type="spellStart"/>
      <w:r>
        <w:rPr>
          <w:sz w:val="28"/>
          <w:szCs w:val="28"/>
        </w:rPr>
        <w:t>Кужельовій</w:t>
      </w:r>
      <w:proofErr w:type="spellEnd"/>
      <w:r>
        <w:rPr>
          <w:sz w:val="28"/>
          <w:szCs w:val="28"/>
        </w:rPr>
        <w:t xml:space="preserve"> Наталії Вікторівні</w:t>
      </w:r>
      <w:r w:rsidRPr="00F91443">
        <w:rPr>
          <w:sz w:val="28"/>
          <w:szCs w:val="28"/>
        </w:rPr>
        <w:t>, мешканці</w:t>
      </w:r>
      <w:r>
        <w:rPr>
          <w:sz w:val="28"/>
          <w:szCs w:val="28"/>
        </w:rPr>
        <w:t xml:space="preserve"> м. Рахів, вул. Перемоги, </w:t>
      </w:r>
      <w:r w:rsidRPr="00F91443">
        <w:rPr>
          <w:sz w:val="28"/>
          <w:szCs w:val="28"/>
        </w:rPr>
        <w:t>5</w:t>
      </w:r>
      <w:r>
        <w:rPr>
          <w:sz w:val="28"/>
          <w:szCs w:val="28"/>
        </w:rPr>
        <w:t>0 для ведення особистого селянського господарства по вул. Довженка</w:t>
      </w:r>
      <w:r w:rsidRPr="00F91443">
        <w:rPr>
          <w:sz w:val="28"/>
          <w:szCs w:val="28"/>
        </w:rPr>
        <w:t xml:space="preserve">, б/н в </w:t>
      </w:r>
      <w:r>
        <w:rPr>
          <w:sz w:val="28"/>
          <w:szCs w:val="28"/>
        </w:rPr>
        <w:t xml:space="preserve">                  </w:t>
      </w:r>
      <w:r w:rsidRPr="00F91443">
        <w:rPr>
          <w:sz w:val="28"/>
          <w:szCs w:val="28"/>
        </w:rPr>
        <w:t>м. Рахів (категорія земель – землі сільськогосподарськог</w:t>
      </w:r>
      <w:r>
        <w:rPr>
          <w:sz w:val="28"/>
          <w:szCs w:val="28"/>
        </w:rPr>
        <w:t>о призначення, код КВЦПЗ - 01.03</w:t>
      </w:r>
      <w:r w:rsidRPr="00F91443">
        <w:rPr>
          <w:sz w:val="28"/>
          <w:szCs w:val="28"/>
        </w:rPr>
        <w:t>).</w:t>
      </w:r>
    </w:p>
    <w:p w:rsidR="00FD157B" w:rsidRPr="00F91443" w:rsidRDefault="00FD157B" w:rsidP="00FD157B">
      <w:pPr>
        <w:jc w:val="both"/>
        <w:rPr>
          <w:sz w:val="28"/>
          <w:szCs w:val="28"/>
        </w:rPr>
      </w:pPr>
      <w:r>
        <w:rPr>
          <w:sz w:val="28"/>
          <w:szCs w:val="28"/>
        </w:rPr>
        <w:t xml:space="preserve">         9</w:t>
      </w:r>
      <w:r w:rsidRPr="00F91443">
        <w:rPr>
          <w:sz w:val="28"/>
          <w:szCs w:val="28"/>
        </w:rPr>
        <w:t xml:space="preserve">.1. Передати громадянці </w:t>
      </w:r>
      <w:proofErr w:type="spellStart"/>
      <w:r>
        <w:rPr>
          <w:sz w:val="28"/>
          <w:szCs w:val="28"/>
        </w:rPr>
        <w:t>Кужельовій</w:t>
      </w:r>
      <w:proofErr w:type="spellEnd"/>
      <w:r>
        <w:rPr>
          <w:sz w:val="28"/>
          <w:szCs w:val="28"/>
        </w:rPr>
        <w:t xml:space="preserve"> Наталії Вікторівні</w:t>
      </w:r>
      <w:r w:rsidRPr="00F91443">
        <w:rPr>
          <w:sz w:val="28"/>
          <w:szCs w:val="28"/>
        </w:rPr>
        <w:t>, мешканці</w:t>
      </w:r>
      <w:r>
        <w:rPr>
          <w:sz w:val="28"/>
          <w:szCs w:val="28"/>
        </w:rPr>
        <w:t xml:space="preserve">                     м. Рахів, вул. Перемоги, </w:t>
      </w:r>
      <w:r w:rsidRPr="00F91443">
        <w:rPr>
          <w:sz w:val="28"/>
          <w:szCs w:val="28"/>
        </w:rPr>
        <w:t>5</w:t>
      </w:r>
      <w:r>
        <w:rPr>
          <w:sz w:val="28"/>
          <w:szCs w:val="28"/>
        </w:rPr>
        <w:t>0</w:t>
      </w:r>
      <w:r w:rsidRPr="00F91443">
        <w:rPr>
          <w:sz w:val="28"/>
          <w:szCs w:val="28"/>
        </w:rPr>
        <w:t xml:space="preserve"> у власність </w:t>
      </w:r>
      <w:r>
        <w:rPr>
          <w:sz w:val="28"/>
          <w:szCs w:val="28"/>
        </w:rPr>
        <w:t>земельну ділянку площею – 0,2896</w:t>
      </w:r>
      <w:r w:rsidRPr="00F91443">
        <w:rPr>
          <w:sz w:val="28"/>
          <w:szCs w:val="28"/>
        </w:rPr>
        <w:t xml:space="preserve"> га (кадастров</w:t>
      </w:r>
      <w:r>
        <w:rPr>
          <w:sz w:val="28"/>
          <w:szCs w:val="28"/>
        </w:rPr>
        <w:t>ий номер - 2123610100:20:002:0008</w:t>
      </w:r>
      <w:r w:rsidRPr="00F91443">
        <w:rPr>
          <w:sz w:val="28"/>
          <w:szCs w:val="28"/>
        </w:rPr>
        <w:t>)</w:t>
      </w:r>
      <w:r w:rsidRPr="00F91443">
        <w:rPr>
          <w:b/>
          <w:sz w:val="28"/>
          <w:szCs w:val="28"/>
        </w:rPr>
        <w:t xml:space="preserve"> </w:t>
      </w:r>
      <w:r>
        <w:rPr>
          <w:sz w:val="28"/>
          <w:szCs w:val="28"/>
        </w:rPr>
        <w:t>для ведення особистого селянського господарства</w:t>
      </w:r>
      <w:r w:rsidRPr="00F91443">
        <w:rPr>
          <w:sz w:val="28"/>
          <w:szCs w:val="28"/>
        </w:rPr>
        <w:t xml:space="preserve"> по вул. </w:t>
      </w:r>
      <w:r>
        <w:rPr>
          <w:sz w:val="28"/>
          <w:szCs w:val="28"/>
        </w:rPr>
        <w:t>Довженка</w:t>
      </w:r>
      <w:r w:rsidRPr="00F91443">
        <w:rPr>
          <w:sz w:val="28"/>
          <w:szCs w:val="28"/>
        </w:rPr>
        <w:t>, б/н в м. Рахів із земель комунальної власності територіальної громади міста Рахів.</w:t>
      </w:r>
    </w:p>
    <w:p w:rsidR="00FD157B" w:rsidRPr="002E52D1" w:rsidRDefault="00FD157B" w:rsidP="00FD157B">
      <w:pPr>
        <w:jc w:val="both"/>
        <w:rPr>
          <w:sz w:val="28"/>
          <w:szCs w:val="28"/>
        </w:rPr>
      </w:pPr>
      <w:r>
        <w:rPr>
          <w:sz w:val="28"/>
          <w:szCs w:val="28"/>
        </w:rPr>
        <w:t xml:space="preserve">         10</w:t>
      </w:r>
      <w:r w:rsidRPr="002E52D1">
        <w:rPr>
          <w:sz w:val="28"/>
          <w:szCs w:val="28"/>
        </w:rPr>
        <w:t>. Затвердити проект землеустрою щодо відведення земельної ділянки грома</w:t>
      </w:r>
      <w:r>
        <w:rPr>
          <w:sz w:val="28"/>
          <w:szCs w:val="28"/>
        </w:rPr>
        <w:t xml:space="preserve">дянину </w:t>
      </w:r>
      <w:proofErr w:type="spellStart"/>
      <w:r>
        <w:rPr>
          <w:sz w:val="28"/>
          <w:szCs w:val="28"/>
        </w:rPr>
        <w:t>Крічфалушій</w:t>
      </w:r>
      <w:proofErr w:type="spellEnd"/>
      <w:r>
        <w:rPr>
          <w:sz w:val="28"/>
          <w:szCs w:val="28"/>
        </w:rPr>
        <w:t xml:space="preserve"> Василю Йосиповичу</w:t>
      </w:r>
      <w:r w:rsidRPr="002E52D1">
        <w:rPr>
          <w:sz w:val="28"/>
          <w:szCs w:val="28"/>
        </w:rPr>
        <w:t>, мешк</w:t>
      </w:r>
      <w:r>
        <w:rPr>
          <w:sz w:val="28"/>
          <w:szCs w:val="28"/>
        </w:rPr>
        <w:t>анцю м. Рахів, вул. Буркут, 96</w:t>
      </w:r>
      <w:r w:rsidRPr="002E52D1">
        <w:rPr>
          <w:sz w:val="28"/>
          <w:szCs w:val="28"/>
        </w:rPr>
        <w:t xml:space="preserve"> для будівництва і обслуговування житлового будинку, господарських будівель і споруд (присадибна ділянка) по вул. </w:t>
      </w:r>
      <w:r>
        <w:rPr>
          <w:sz w:val="28"/>
          <w:szCs w:val="28"/>
        </w:rPr>
        <w:t>Буркут</w:t>
      </w:r>
      <w:r w:rsidRPr="002E52D1">
        <w:rPr>
          <w:sz w:val="28"/>
          <w:szCs w:val="28"/>
        </w:rPr>
        <w:t xml:space="preserve">, б/н </w:t>
      </w:r>
      <w:r>
        <w:rPr>
          <w:sz w:val="28"/>
          <w:szCs w:val="28"/>
        </w:rPr>
        <w:t xml:space="preserve">в              м. Рахів </w:t>
      </w:r>
      <w:r w:rsidRPr="002E52D1">
        <w:rPr>
          <w:sz w:val="28"/>
          <w:szCs w:val="28"/>
        </w:rPr>
        <w:t>(категорія земель – землі житлової та громадської забудови, код КВЦПЗ - 02.01).</w:t>
      </w:r>
    </w:p>
    <w:p w:rsidR="00FD157B" w:rsidRPr="009261F3" w:rsidRDefault="00FD157B" w:rsidP="00FD157B">
      <w:pPr>
        <w:jc w:val="both"/>
        <w:rPr>
          <w:sz w:val="28"/>
          <w:szCs w:val="28"/>
        </w:rPr>
      </w:pPr>
      <w:r>
        <w:rPr>
          <w:sz w:val="28"/>
          <w:szCs w:val="28"/>
        </w:rPr>
        <w:t xml:space="preserve">         10</w:t>
      </w:r>
      <w:r w:rsidRPr="009261F3">
        <w:rPr>
          <w:sz w:val="28"/>
          <w:szCs w:val="28"/>
        </w:rPr>
        <w:t xml:space="preserve">.1. Передати </w:t>
      </w:r>
      <w:r w:rsidRPr="002E52D1">
        <w:rPr>
          <w:sz w:val="28"/>
          <w:szCs w:val="28"/>
        </w:rPr>
        <w:t>грома</w:t>
      </w:r>
      <w:r>
        <w:rPr>
          <w:sz w:val="28"/>
          <w:szCs w:val="28"/>
        </w:rPr>
        <w:t xml:space="preserve">дянину </w:t>
      </w:r>
      <w:proofErr w:type="spellStart"/>
      <w:r>
        <w:rPr>
          <w:sz w:val="28"/>
          <w:szCs w:val="28"/>
        </w:rPr>
        <w:t>Крічфалушій</w:t>
      </w:r>
      <w:proofErr w:type="spellEnd"/>
      <w:r>
        <w:rPr>
          <w:sz w:val="28"/>
          <w:szCs w:val="28"/>
        </w:rPr>
        <w:t xml:space="preserve"> Василю Йосиповичу</w:t>
      </w:r>
      <w:r w:rsidRPr="002E52D1">
        <w:rPr>
          <w:sz w:val="28"/>
          <w:szCs w:val="28"/>
        </w:rPr>
        <w:t>, мешк</w:t>
      </w:r>
      <w:r>
        <w:rPr>
          <w:sz w:val="28"/>
          <w:szCs w:val="28"/>
        </w:rPr>
        <w:t>анцю м. Рахів, вул. Буркут, 96</w:t>
      </w:r>
      <w:r w:rsidRPr="009261F3">
        <w:rPr>
          <w:sz w:val="28"/>
          <w:szCs w:val="28"/>
        </w:rPr>
        <w:t xml:space="preserve"> у власність земельну ділянку</w:t>
      </w:r>
      <w:r>
        <w:rPr>
          <w:sz w:val="28"/>
          <w:szCs w:val="28"/>
        </w:rPr>
        <w:t xml:space="preserve"> площею – 0,</w:t>
      </w:r>
      <w:r w:rsidRPr="009261F3">
        <w:rPr>
          <w:sz w:val="28"/>
          <w:szCs w:val="28"/>
        </w:rPr>
        <w:t>0</w:t>
      </w:r>
      <w:r>
        <w:rPr>
          <w:sz w:val="28"/>
          <w:szCs w:val="28"/>
        </w:rPr>
        <w:t>663</w:t>
      </w:r>
      <w:r w:rsidRPr="009261F3">
        <w:rPr>
          <w:sz w:val="28"/>
          <w:szCs w:val="28"/>
        </w:rPr>
        <w:t xml:space="preserve"> га (кадастровий номер - </w:t>
      </w:r>
      <w:r>
        <w:rPr>
          <w:sz w:val="28"/>
          <w:szCs w:val="28"/>
        </w:rPr>
        <w:t>2123610100:47:002:0019</w:t>
      </w:r>
      <w:r w:rsidRPr="009261F3">
        <w:rPr>
          <w:sz w:val="28"/>
          <w:szCs w:val="28"/>
        </w:rPr>
        <w:t>)</w:t>
      </w:r>
      <w:r w:rsidRPr="009261F3">
        <w:rPr>
          <w:b/>
          <w:sz w:val="28"/>
          <w:szCs w:val="28"/>
        </w:rPr>
        <w:t xml:space="preserve"> </w:t>
      </w:r>
      <w:r w:rsidRPr="009261F3">
        <w:rPr>
          <w:sz w:val="28"/>
          <w:szCs w:val="28"/>
        </w:rPr>
        <w:t xml:space="preserve">для будівництва і обслуговування житлового будинку, господарських будівель і споруд </w:t>
      </w:r>
      <w:r w:rsidRPr="009261F3">
        <w:rPr>
          <w:sz w:val="28"/>
          <w:szCs w:val="28"/>
        </w:rPr>
        <w:lastRenderedPageBreak/>
        <w:t xml:space="preserve">(присадибна ділянка) по вул. </w:t>
      </w:r>
      <w:r>
        <w:rPr>
          <w:sz w:val="28"/>
          <w:szCs w:val="28"/>
        </w:rPr>
        <w:t>Буркут</w:t>
      </w:r>
      <w:r w:rsidRPr="009261F3">
        <w:rPr>
          <w:sz w:val="28"/>
          <w:szCs w:val="28"/>
        </w:rPr>
        <w:t xml:space="preserve">, б/н </w:t>
      </w:r>
      <w:r>
        <w:rPr>
          <w:sz w:val="28"/>
          <w:szCs w:val="28"/>
        </w:rPr>
        <w:t xml:space="preserve">в м. Рахів </w:t>
      </w:r>
      <w:r w:rsidRPr="009261F3">
        <w:rPr>
          <w:sz w:val="28"/>
          <w:szCs w:val="28"/>
        </w:rPr>
        <w:t>із земель комунальної власності територіальної громади міста Рахів.</w:t>
      </w:r>
    </w:p>
    <w:p w:rsidR="00FD157B" w:rsidRPr="007B51AF" w:rsidRDefault="00FD157B" w:rsidP="00FD157B">
      <w:pPr>
        <w:jc w:val="both"/>
        <w:rPr>
          <w:sz w:val="28"/>
          <w:szCs w:val="28"/>
        </w:rPr>
      </w:pPr>
      <w:r w:rsidRPr="007B51AF">
        <w:rPr>
          <w:sz w:val="28"/>
          <w:szCs w:val="28"/>
        </w:rPr>
        <w:t xml:space="preserve">         1</w:t>
      </w:r>
      <w:r>
        <w:rPr>
          <w:sz w:val="28"/>
          <w:szCs w:val="28"/>
        </w:rPr>
        <w:t>1</w:t>
      </w:r>
      <w:r w:rsidRPr="007B51AF">
        <w:rPr>
          <w:sz w:val="28"/>
          <w:szCs w:val="28"/>
        </w:rPr>
        <w:t xml:space="preserve">. Затвердити проект землеустрою щодо відведення земельної ділянки громадянину </w:t>
      </w:r>
      <w:proofErr w:type="spellStart"/>
      <w:r w:rsidRPr="007B51AF">
        <w:rPr>
          <w:sz w:val="28"/>
          <w:szCs w:val="28"/>
        </w:rPr>
        <w:t>Федірцану</w:t>
      </w:r>
      <w:proofErr w:type="spellEnd"/>
      <w:r w:rsidRPr="007B51AF">
        <w:rPr>
          <w:sz w:val="28"/>
          <w:szCs w:val="28"/>
        </w:rPr>
        <w:t xml:space="preserve"> Миколі Юрійовичу, мешканцю м. Рахів, вул. Новоселиця, 20 для будівництва і обслуговування житлового будинку, господарських будівель і споруд (присадибна ділянка) по вул. Красне Плесо, б/н в м. Рахів (категорія земель – землі житлової та громадської забудови, код КВЦПЗ - 02.01).</w:t>
      </w:r>
    </w:p>
    <w:p w:rsidR="00FD157B" w:rsidRPr="007B51AF" w:rsidRDefault="00FD157B" w:rsidP="00FD157B">
      <w:pPr>
        <w:jc w:val="both"/>
        <w:rPr>
          <w:sz w:val="28"/>
          <w:szCs w:val="28"/>
        </w:rPr>
      </w:pPr>
      <w:r w:rsidRPr="007B51AF">
        <w:rPr>
          <w:sz w:val="28"/>
          <w:szCs w:val="28"/>
        </w:rPr>
        <w:t xml:space="preserve">         1</w:t>
      </w:r>
      <w:r>
        <w:rPr>
          <w:sz w:val="28"/>
          <w:szCs w:val="28"/>
        </w:rPr>
        <w:t>1</w:t>
      </w:r>
      <w:r w:rsidRPr="007B51AF">
        <w:rPr>
          <w:sz w:val="28"/>
          <w:szCs w:val="28"/>
        </w:rPr>
        <w:t xml:space="preserve">.1. Передати громадянину </w:t>
      </w:r>
      <w:proofErr w:type="spellStart"/>
      <w:r w:rsidRPr="007B51AF">
        <w:rPr>
          <w:sz w:val="28"/>
          <w:szCs w:val="28"/>
        </w:rPr>
        <w:t>Федірцану</w:t>
      </w:r>
      <w:proofErr w:type="spellEnd"/>
      <w:r w:rsidRPr="007B51AF">
        <w:rPr>
          <w:sz w:val="28"/>
          <w:szCs w:val="28"/>
        </w:rPr>
        <w:t xml:space="preserve"> Миколі Юрійовичу, мешканцю м. Рахів, вул. Новоселиця, 20 у власність земельну ділянку площею – 0,0519 га (кадастровий номер - 2123610100:11:002:0010)</w:t>
      </w:r>
      <w:r w:rsidRPr="007B51AF">
        <w:rPr>
          <w:b/>
          <w:sz w:val="28"/>
          <w:szCs w:val="28"/>
        </w:rPr>
        <w:t xml:space="preserve"> </w:t>
      </w:r>
      <w:r w:rsidRPr="007B51AF">
        <w:rPr>
          <w:sz w:val="28"/>
          <w:szCs w:val="28"/>
        </w:rPr>
        <w:t>для будівництва і обслуговування житлового будинку, господарських будівель і споруд (присадибна ділянка) по вул. Красне Плесо, б/н в м. Рахів із земель комунальної власності територіальної громади міста Рахів.</w:t>
      </w:r>
    </w:p>
    <w:p w:rsidR="00FD157B" w:rsidRPr="00797073" w:rsidRDefault="00FD157B" w:rsidP="00FD157B">
      <w:pPr>
        <w:jc w:val="both"/>
        <w:rPr>
          <w:sz w:val="28"/>
          <w:szCs w:val="28"/>
        </w:rPr>
      </w:pPr>
      <w:r w:rsidRPr="00797073">
        <w:rPr>
          <w:sz w:val="28"/>
          <w:szCs w:val="28"/>
        </w:rPr>
        <w:t xml:space="preserve">         </w:t>
      </w:r>
      <w:r>
        <w:rPr>
          <w:sz w:val="28"/>
          <w:szCs w:val="28"/>
        </w:rPr>
        <w:t>1</w:t>
      </w:r>
      <w:r w:rsidRPr="00797073">
        <w:rPr>
          <w:sz w:val="28"/>
          <w:szCs w:val="28"/>
        </w:rPr>
        <w:t xml:space="preserve">2. Затвердити проект землеустрою щодо відведення земельної ділянки громадянину </w:t>
      </w:r>
      <w:proofErr w:type="spellStart"/>
      <w:r w:rsidRPr="00797073">
        <w:rPr>
          <w:sz w:val="28"/>
          <w:szCs w:val="28"/>
        </w:rPr>
        <w:t>Гололобову</w:t>
      </w:r>
      <w:proofErr w:type="spellEnd"/>
      <w:r w:rsidRPr="00797073">
        <w:rPr>
          <w:sz w:val="28"/>
          <w:szCs w:val="28"/>
        </w:rPr>
        <w:t xml:space="preserve"> Миколі Миколайовичу, мешканцю м. Рахів, вул. Київська, 53 для індивідуального садівництва по вул. </w:t>
      </w:r>
      <w:proofErr w:type="spellStart"/>
      <w:r w:rsidRPr="00797073">
        <w:rPr>
          <w:sz w:val="28"/>
          <w:szCs w:val="28"/>
        </w:rPr>
        <w:t>Вільшинський</w:t>
      </w:r>
      <w:proofErr w:type="spellEnd"/>
      <w:r w:rsidRPr="00797073">
        <w:rPr>
          <w:sz w:val="28"/>
          <w:szCs w:val="28"/>
        </w:rPr>
        <w:t>, б/н в               м. Рахів (категорія земель – землі сільськогосподарського призначення, код КВЦПЗ - 01.05).</w:t>
      </w:r>
    </w:p>
    <w:p w:rsidR="00FD157B" w:rsidRPr="00797073" w:rsidRDefault="00FD157B" w:rsidP="00FD157B">
      <w:pPr>
        <w:jc w:val="both"/>
        <w:rPr>
          <w:sz w:val="28"/>
          <w:szCs w:val="28"/>
        </w:rPr>
      </w:pPr>
      <w:r w:rsidRPr="00797073">
        <w:rPr>
          <w:sz w:val="28"/>
          <w:szCs w:val="28"/>
        </w:rPr>
        <w:t xml:space="preserve">         </w:t>
      </w:r>
      <w:r>
        <w:rPr>
          <w:sz w:val="28"/>
          <w:szCs w:val="28"/>
        </w:rPr>
        <w:t>1</w:t>
      </w:r>
      <w:r w:rsidRPr="00797073">
        <w:rPr>
          <w:sz w:val="28"/>
          <w:szCs w:val="28"/>
        </w:rPr>
        <w:t xml:space="preserve">2.1. Передати громадянину </w:t>
      </w:r>
      <w:proofErr w:type="spellStart"/>
      <w:r w:rsidRPr="00797073">
        <w:rPr>
          <w:sz w:val="28"/>
          <w:szCs w:val="28"/>
        </w:rPr>
        <w:t>Гололобову</w:t>
      </w:r>
      <w:proofErr w:type="spellEnd"/>
      <w:r w:rsidRPr="00797073">
        <w:rPr>
          <w:sz w:val="28"/>
          <w:szCs w:val="28"/>
        </w:rPr>
        <w:t xml:space="preserve"> Миколі Миколайовичу, мешканцю м. Рахів, вул. Київська, 53 у власність земельну ділянку площею – 0,1200 га (кадастровий номер - 2123610100:43:002:0024)</w:t>
      </w:r>
      <w:r w:rsidRPr="00797073">
        <w:rPr>
          <w:b/>
          <w:sz w:val="28"/>
          <w:szCs w:val="28"/>
        </w:rPr>
        <w:t xml:space="preserve"> </w:t>
      </w:r>
      <w:r w:rsidRPr="00797073">
        <w:rPr>
          <w:sz w:val="28"/>
          <w:szCs w:val="28"/>
        </w:rPr>
        <w:t xml:space="preserve">для індивідуального садівництва по вул. </w:t>
      </w:r>
      <w:proofErr w:type="spellStart"/>
      <w:r w:rsidRPr="00797073">
        <w:rPr>
          <w:sz w:val="28"/>
          <w:szCs w:val="28"/>
        </w:rPr>
        <w:t>Вільшинський</w:t>
      </w:r>
      <w:proofErr w:type="spellEnd"/>
      <w:r w:rsidRPr="00797073">
        <w:rPr>
          <w:sz w:val="28"/>
          <w:szCs w:val="28"/>
        </w:rPr>
        <w:t>, б/н в м. Рахів із земель комунальної власності територіальної громади міста Рахів.</w:t>
      </w:r>
    </w:p>
    <w:p w:rsidR="00FD157B" w:rsidRPr="002D6DBC" w:rsidRDefault="00FD157B" w:rsidP="00FD157B">
      <w:pPr>
        <w:jc w:val="both"/>
        <w:rPr>
          <w:sz w:val="28"/>
          <w:szCs w:val="28"/>
        </w:rPr>
      </w:pPr>
      <w:r>
        <w:rPr>
          <w:sz w:val="28"/>
          <w:szCs w:val="28"/>
        </w:rPr>
        <w:t xml:space="preserve">         13</w:t>
      </w:r>
      <w:r w:rsidRPr="002D6DBC">
        <w:rPr>
          <w:sz w:val="28"/>
          <w:szCs w:val="28"/>
        </w:rPr>
        <w:t xml:space="preserve">. Затвердити проект землеустрою щодо відведення земельної ділянки </w:t>
      </w:r>
      <w:r w:rsidRPr="00756814">
        <w:rPr>
          <w:sz w:val="28"/>
          <w:szCs w:val="28"/>
        </w:rPr>
        <w:t xml:space="preserve">громадянам </w:t>
      </w:r>
      <w:proofErr w:type="spellStart"/>
      <w:r w:rsidRPr="00756814">
        <w:rPr>
          <w:sz w:val="28"/>
          <w:szCs w:val="28"/>
        </w:rPr>
        <w:t>Гудз</w:t>
      </w:r>
      <w:proofErr w:type="spellEnd"/>
      <w:r w:rsidRPr="00756814">
        <w:rPr>
          <w:sz w:val="28"/>
          <w:szCs w:val="28"/>
        </w:rPr>
        <w:t xml:space="preserve"> Івану Васильовичу, мешканцю с. Верхнє Водяне, вул. Леніна, 25, Рахівського району, Закарпатської області та </w:t>
      </w:r>
      <w:proofErr w:type="spellStart"/>
      <w:r w:rsidRPr="00756814">
        <w:rPr>
          <w:sz w:val="28"/>
          <w:szCs w:val="28"/>
        </w:rPr>
        <w:t>Гудз</w:t>
      </w:r>
      <w:proofErr w:type="spellEnd"/>
      <w:r w:rsidRPr="00756814">
        <w:rPr>
          <w:sz w:val="28"/>
          <w:szCs w:val="28"/>
        </w:rPr>
        <w:t xml:space="preserve"> Василині Петрівні, мешканці м. Ужгород, вул. О.</w:t>
      </w:r>
      <w:proofErr w:type="spellStart"/>
      <w:r w:rsidRPr="00756814">
        <w:rPr>
          <w:sz w:val="28"/>
          <w:szCs w:val="28"/>
        </w:rPr>
        <w:t>Хіри</w:t>
      </w:r>
      <w:proofErr w:type="spellEnd"/>
      <w:r w:rsidRPr="00756814">
        <w:rPr>
          <w:sz w:val="28"/>
          <w:szCs w:val="28"/>
        </w:rPr>
        <w:t>, 1 кв.54</w:t>
      </w:r>
      <w:r w:rsidRPr="002D6DBC">
        <w:rPr>
          <w:sz w:val="28"/>
          <w:szCs w:val="28"/>
        </w:rPr>
        <w:t xml:space="preserve"> для будівництва індивідуальних гаражів по вул. </w:t>
      </w:r>
      <w:r w:rsidRPr="00756814">
        <w:rPr>
          <w:sz w:val="28"/>
          <w:szCs w:val="28"/>
        </w:rPr>
        <w:t>Миру (в дворі будинку №113)</w:t>
      </w:r>
      <w:r w:rsidRPr="002D6DBC">
        <w:rPr>
          <w:sz w:val="28"/>
          <w:szCs w:val="28"/>
        </w:rPr>
        <w:t xml:space="preserve"> (категорія земель – землі житлової та громадської забудови, код КВЦПЗ - 02.05).</w:t>
      </w:r>
    </w:p>
    <w:p w:rsidR="00FD157B" w:rsidRPr="002D6DBC" w:rsidRDefault="00FD157B" w:rsidP="00FD157B">
      <w:pPr>
        <w:jc w:val="both"/>
        <w:rPr>
          <w:sz w:val="28"/>
          <w:szCs w:val="28"/>
        </w:rPr>
      </w:pPr>
      <w:r>
        <w:rPr>
          <w:sz w:val="28"/>
          <w:szCs w:val="28"/>
        </w:rPr>
        <w:t xml:space="preserve">         13</w:t>
      </w:r>
      <w:r w:rsidRPr="002D6DBC">
        <w:rPr>
          <w:sz w:val="28"/>
          <w:szCs w:val="28"/>
        </w:rPr>
        <w:t xml:space="preserve">.1. Передати </w:t>
      </w:r>
      <w:r w:rsidRPr="00756814">
        <w:rPr>
          <w:sz w:val="28"/>
          <w:szCs w:val="28"/>
        </w:rPr>
        <w:t xml:space="preserve">громадянам </w:t>
      </w:r>
      <w:proofErr w:type="spellStart"/>
      <w:r w:rsidRPr="00756814">
        <w:rPr>
          <w:sz w:val="28"/>
          <w:szCs w:val="28"/>
        </w:rPr>
        <w:t>Гудз</w:t>
      </w:r>
      <w:proofErr w:type="spellEnd"/>
      <w:r w:rsidRPr="00756814">
        <w:rPr>
          <w:sz w:val="28"/>
          <w:szCs w:val="28"/>
        </w:rPr>
        <w:t xml:space="preserve"> Івану Васильовичу, мешканцю с. Верхнє Водяне, вул. Леніна, 25, Рахівського району, Закарпатської області та </w:t>
      </w:r>
      <w:proofErr w:type="spellStart"/>
      <w:r w:rsidRPr="00756814">
        <w:rPr>
          <w:sz w:val="28"/>
          <w:szCs w:val="28"/>
        </w:rPr>
        <w:t>Гудз</w:t>
      </w:r>
      <w:proofErr w:type="spellEnd"/>
      <w:r w:rsidRPr="00756814">
        <w:rPr>
          <w:sz w:val="28"/>
          <w:szCs w:val="28"/>
        </w:rPr>
        <w:t xml:space="preserve"> Василині Петрівні, мешканці м. Ужгород, вул. О.</w:t>
      </w:r>
      <w:proofErr w:type="spellStart"/>
      <w:r w:rsidRPr="00756814">
        <w:rPr>
          <w:sz w:val="28"/>
          <w:szCs w:val="28"/>
        </w:rPr>
        <w:t>Хіри</w:t>
      </w:r>
      <w:proofErr w:type="spellEnd"/>
      <w:r w:rsidRPr="00756814">
        <w:rPr>
          <w:sz w:val="28"/>
          <w:szCs w:val="28"/>
        </w:rPr>
        <w:t>, 1 кв.54</w:t>
      </w:r>
      <w:r w:rsidRPr="002D6DBC">
        <w:rPr>
          <w:sz w:val="28"/>
          <w:szCs w:val="28"/>
        </w:rPr>
        <w:t xml:space="preserve"> у </w:t>
      </w:r>
      <w:r>
        <w:rPr>
          <w:sz w:val="28"/>
          <w:szCs w:val="28"/>
        </w:rPr>
        <w:t xml:space="preserve">спільну сумісну </w:t>
      </w:r>
      <w:r w:rsidRPr="002D6DBC">
        <w:rPr>
          <w:sz w:val="28"/>
          <w:szCs w:val="28"/>
        </w:rPr>
        <w:t xml:space="preserve">власність земельну ділянку площею </w:t>
      </w:r>
      <w:r>
        <w:rPr>
          <w:sz w:val="28"/>
          <w:szCs w:val="28"/>
        </w:rPr>
        <w:t>– 0,0056</w:t>
      </w:r>
      <w:r w:rsidRPr="002D6DBC">
        <w:rPr>
          <w:sz w:val="28"/>
          <w:szCs w:val="28"/>
        </w:rPr>
        <w:t xml:space="preserve"> га (к</w:t>
      </w:r>
      <w:r>
        <w:rPr>
          <w:sz w:val="28"/>
          <w:szCs w:val="28"/>
        </w:rPr>
        <w:t>адастровий номер - 2123610100:08:002:0056</w:t>
      </w:r>
      <w:r w:rsidRPr="002D6DBC">
        <w:rPr>
          <w:sz w:val="28"/>
          <w:szCs w:val="28"/>
        </w:rPr>
        <w:t>)</w:t>
      </w:r>
      <w:r w:rsidRPr="002D6DBC">
        <w:rPr>
          <w:b/>
          <w:sz w:val="28"/>
          <w:szCs w:val="28"/>
        </w:rPr>
        <w:t xml:space="preserve"> </w:t>
      </w:r>
      <w:r w:rsidRPr="002D6DBC">
        <w:rPr>
          <w:sz w:val="28"/>
          <w:szCs w:val="28"/>
        </w:rPr>
        <w:t xml:space="preserve">для будівництва індивідуальних гаражів по вул. </w:t>
      </w:r>
      <w:r w:rsidRPr="00756814">
        <w:rPr>
          <w:sz w:val="28"/>
          <w:szCs w:val="28"/>
        </w:rPr>
        <w:t>Миру (в дворі будинку №113)</w:t>
      </w:r>
      <w:r w:rsidRPr="002D6DBC">
        <w:rPr>
          <w:sz w:val="28"/>
          <w:szCs w:val="28"/>
        </w:rPr>
        <w:t xml:space="preserve"> із земель комунальної власності територіальної громади міста Рахів.</w:t>
      </w:r>
    </w:p>
    <w:p w:rsidR="00FD157B" w:rsidRPr="0088363B" w:rsidRDefault="00FD157B" w:rsidP="00FD157B">
      <w:pPr>
        <w:jc w:val="both"/>
        <w:rPr>
          <w:color w:val="FF0000"/>
          <w:sz w:val="28"/>
          <w:szCs w:val="28"/>
        </w:rPr>
      </w:pPr>
    </w:p>
    <w:p w:rsidR="00FD157B" w:rsidRDefault="00FD157B" w:rsidP="00FD157B">
      <w:pPr>
        <w:jc w:val="both"/>
        <w:rPr>
          <w:color w:val="FF0000"/>
          <w:sz w:val="28"/>
          <w:szCs w:val="28"/>
        </w:rPr>
      </w:pPr>
    </w:p>
    <w:p w:rsidR="00F6420E" w:rsidRDefault="00F6420E" w:rsidP="00F6420E">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F6420E" w:rsidRDefault="00F6420E">
      <w:pPr>
        <w:spacing w:after="200" w:line="276" w:lineRule="auto"/>
        <w:rPr>
          <w:color w:val="FF0000"/>
          <w:sz w:val="26"/>
          <w:szCs w:val="26"/>
        </w:rPr>
      </w:pPr>
      <w:r>
        <w:rPr>
          <w:color w:val="FF0000"/>
          <w:sz w:val="26"/>
          <w:szCs w:val="26"/>
        </w:rPr>
        <w:br w:type="page"/>
      </w:r>
    </w:p>
    <w:p w:rsidR="00FD157B" w:rsidRDefault="00FD157B" w:rsidP="00FD157B">
      <w:pPr>
        <w:jc w:val="both"/>
        <w:rPr>
          <w:color w:val="FF0000"/>
          <w:sz w:val="26"/>
          <w:szCs w:val="26"/>
        </w:rPr>
      </w:pPr>
    </w:p>
    <w:p w:rsidR="00FD157B" w:rsidRDefault="00FD157B" w:rsidP="00FD157B">
      <w:pPr>
        <w:jc w:val="both"/>
        <w:rPr>
          <w:color w:val="FF0000"/>
          <w:sz w:val="26"/>
          <w:szCs w:val="26"/>
        </w:rPr>
      </w:pPr>
    </w:p>
    <w:p w:rsidR="00F6420E" w:rsidRDefault="00F6420E" w:rsidP="00F6420E">
      <w:pPr>
        <w:jc w:val="center"/>
        <w:rPr>
          <w:color w:val="000000" w:themeColor="text1"/>
          <w:sz w:val="28"/>
          <w:szCs w:val="28"/>
        </w:rPr>
      </w:pPr>
    </w:p>
    <w:p w:rsidR="00F6420E" w:rsidRDefault="00F6420E" w:rsidP="00F6420E">
      <w:pPr>
        <w:jc w:val="center"/>
        <w:rPr>
          <w:color w:val="000000" w:themeColor="text1"/>
          <w:sz w:val="28"/>
          <w:szCs w:val="28"/>
        </w:rPr>
      </w:pPr>
      <w:r>
        <w:rPr>
          <w:noProof/>
          <w:lang w:val="ru-RU"/>
        </w:rPr>
        <w:drawing>
          <wp:anchor distT="0" distB="0" distL="114300" distR="114300" simplePos="0" relativeHeight="251715584"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F6420E" w:rsidRDefault="00F6420E" w:rsidP="00F6420E">
      <w:pPr>
        <w:jc w:val="center"/>
        <w:rPr>
          <w:color w:val="000000" w:themeColor="text1"/>
          <w:sz w:val="28"/>
          <w:szCs w:val="28"/>
        </w:rPr>
      </w:pPr>
    </w:p>
    <w:p w:rsidR="00F6420E" w:rsidRDefault="00F6420E" w:rsidP="00F6420E">
      <w:pPr>
        <w:jc w:val="center"/>
        <w:rPr>
          <w:color w:val="000000" w:themeColor="text1"/>
          <w:sz w:val="28"/>
          <w:szCs w:val="28"/>
        </w:rPr>
      </w:pPr>
      <w:r>
        <w:rPr>
          <w:color w:val="000000" w:themeColor="text1"/>
          <w:sz w:val="28"/>
          <w:szCs w:val="28"/>
        </w:rPr>
        <w:t>Рахівська міська рада</w:t>
      </w:r>
    </w:p>
    <w:p w:rsidR="00F6420E" w:rsidRDefault="00F6420E" w:rsidP="00F6420E">
      <w:pPr>
        <w:jc w:val="center"/>
        <w:rPr>
          <w:color w:val="000000" w:themeColor="text1"/>
          <w:sz w:val="28"/>
          <w:szCs w:val="28"/>
        </w:rPr>
      </w:pPr>
      <w:r>
        <w:rPr>
          <w:color w:val="000000" w:themeColor="text1"/>
          <w:sz w:val="28"/>
          <w:szCs w:val="28"/>
        </w:rPr>
        <w:t>тридцять дев’ята  сесія  міської ради</w:t>
      </w:r>
    </w:p>
    <w:p w:rsidR="00F6420E" w:rsidRDefault="00F6420E" w:rsidP="00F6420E">
      <w:pPr>
        <w:jc w:val="center"/>
        <w:rPr>
          <w:color w:val="000000" w:themeColor="text1"/>
          <w:sz w:val="28"/>
          <w:szCs w:val="28"/>
        </w:rPr>
      </w:pPr>
      <w:r>
        <w:rPr>
          <w:color w:val="000000" w:themeColor="text1"/>
          <w:sz w:val="28"/>
          <w:szCs w:val="28"/>
        </w:rPr>
        <w:t>сьомого скликання</w:t>
      </w:r>
    </w:p>
    <w:p w:rsidR="00F6420E" w:rsidRDefault="00F6420E" w:rsidP="00F6420E">
      <w:pPr>
        <w:jc w:val="center"/>
        <w:rPr>
          <w:color w:val="000000" w:themeColor="text1"/>
          <w:sz w:val="28"/>
          <w:szCs w:val="28"/>
        </w:rPr>
      </w:pPr>
    </w:p>
    <w:p w:rsidR="00F6420E" w:rsidRDefault="00F6420E" w:rsidP="00F6420E">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F6420E" w:rsidRDefault="00F6420E" w:rsidP="00F6420E">
      <w:pPr>
        <w:jc w:val="center"/>
        <w:rPr>
          <w:color w:val="000000" w:themeColor="text1"/>
          <w:sz w:val="28"/>
          <w:szCs w:val="28"/>
        </w:rPr>
      </w:pPr>
    </w:p>
    <w:p w:rsidR="00F6420E" w:rsidRDefault="00F6420E" w:rsidP="00F6420E">
      <w:pPr>
        <w:rPr>
          <w:color w:val="000000" w:themeColor="text1"/>
          <w:sz w:val="28"/>
          <w:szCs w:val="28"/>
        </w:rPr>
      </w:pPr>
      <w:r>
        <w:rPr>
          <w:color w:val="000000" w:themeColor="text1"/>
          <w:sz w:val="28"/>
          <w:szCs w:val="28"/>
        </w:rPr>
        <w:t>від  2</w:t>
      </w:r>
      <w:r w:rsidR="00157F58">
        <w:rPr>
          <w:color w:val="000000" w:themeColor="text1"/>
          <w:sz w:val="28"/>
          <w:szCs w:val="28"/>
        </w:rPr>
        <w:t>8</w:t>
      </w:r>
      <w:r>
        <w:rPr>
          <w:color w:val="000000" w:themeColor="text1"/>
          <w:sz w:val="28"/>
          <w:szCs w:val="28"/>
        </w:rPr>
        <w:t xml:space="preserve"> грудня  2018  року  №559</w:t>
      </w:r>
    </w:p>
    <w:p w:rsidR="00F6420E" w:rsidRDefault="00F6420E" w:rsidP="00F6420E">
      <w:pPr>
        <w:rPr>
          <w:color w:val="000000" w:themeColor="text1"/>
          <w:sz w:val="28"/>
          <w:szCs w:val="28"/>
        </w:rPr>
      </w:pPr>
      <w:r>
        <w:rPr>
          <w:color w:val="000000" w:themeColor="text1"/>
          <w:sz w:val="28"/>
          <w:szCs w:val="28"/>
        </w:rPr>
        <w:t>м. Рахів</w:t>
      </w:r>
    </w:p>
    <w:p w:rsidR="00F6420E" w:rsidRDefault="00F6420E" w:rsidP="00F6420E">
      <w:pPr>
        <w:rPr>
          <w:color w:val="000000" w:themeColor="text1"/>
          <w:sz w:val="28"/>
          <w:szCs w:val="28"/>
        </w:rPr>
      </w:pPr>
    </w:p>
    <w:p w:rsidR="00FD157B" w:rsidRPr="00C553F5" w:rsidRDefault="00FD157B" w:rsidP="00FD157B">
      <w:pPr>
        <w:outlineLvl w:val="0"/>
        <w:rPr>
          <w:sz w:val="28"/>
          <w:szCs w:val="28"/>
        </w:rPr>
      </w:pPr>
      <w:r w:rsidRPr="00C553F5">
        <w:rPr>
          <w:sz w:val="28"/>
          <w:szCs w:val="28"/>
        </w:rPr>
        <w:t>Про затвердження технічних документацій із</w:t>
      </w:r>
    </w:p>
    <w:p w:rsidR="00FD157B" w:rsidRPr="00C553F5" w:rsidRDefault="00FD157B" w:rsidP="00FD157B">
      <w:pPr>
        <w:outlineLvl w:val="0"/>
        <w:rPr>
          <w:sz w:val="28"/>
          <w:szCs w:val="28"/>
        </w:rPr>
      </w:pPr>
      <w:r w:rsidRPr="00C553F5">
        <w:rPr>
          <w:sz w:val="28"/>
          <w:szCs w:val="28"/>
        </w:rPr>
        <w:t>землеустрою щодо встановлення (відновлення)</w:t>
      </w:r>
    </w:p>
    <w:p w:rsidR="00FD157B" w:rsidRPr="00C553F5" w:rsidRDefault="00FD157B" w:rsidP="00FD157B">
      <w:pPr>
        <w:outlineLvl w:val="0"/>
        <w:rPr>
          <w:sz w:val="28"/>
          <w:szCs w:val="28"/>
        </w:rPr>
      </w:pPr>
      <w:r w:rsidRPr="00C553F5">
        <w:rPr>
          <w:sz w:val="28"/>
          <w:szCs w:val="28"/>
        </w:rPr>
        <w:t>меж земельних ділянок в натурі (на місцевості) та</w:t>
      </w:r>
    </w:p>
    <w:p w:rsidR="00FD157B" w:rsidRPr="00C553F5" w:rsidRDefault="00FD157B" w:rsidP="00FD157B">
      <w:pPr>
        <w:outlineLvl w:val="0"/>
        <w:rPr>
          <w:sz w:val="28"/>
          <w:szCs w:val="28"/>
        </w:rPr>
      </w:pPr>
      <w:r w:rsidRPr="00C553F5">
        <w:rPr>
          <w:sz w:val="28"/>
          <w:szCs w:val="28"/>
        </w:rPr>
        <w:t>передачу у власність земельних ділянок громадянам</w:t>
      </w:r>
    </w:p>
    <w:p w:rsidR="00FD157B" w:rsidRDefault="00FD157B" w:rsidP="00FD157B">
      <w:pPr>
        <w:outlineLvl w:val="0"/>
        <w:rPr>
          <w:sz w:val="28"/>
          <w:szCs w:val="28"/>
        </w:rPr>
      </w:pPr>
      <w:r>
        <w:rPr>
          <w:sz w:val="28"/>
          <w:szCs w:val="28"/>
        </w:rPr>
        <w:t>та внесення змін до рішень</w:t>
      </w:r>
      <w:r w:rsidRPr="00082B75">
        <w:rPr>
          <w:sz w:val="28"/>
          <w:szCs w:val="28"/>
        </w:rPr>
        <w:t xml:space="preserve"> Рахівської міської ради</w:t>
      </w:r>
    </w:p>
    <w:p w:rsidR="00FD157B" w:rsidRPr="00121638" w:rsidRDefault="00FD157B" w:rsidP="00FD157B">
      <w:pPr>
        <w:pStyle w:val="a3"/>
        <w:ind w:right="142"/>
        <w:rPr>
          <w:szCs w:val="28"/>
        </w:rPr>
      </w:pPr>
    </w:p>
    <w:p w:rsidR="00FD157B" w:rsidRPr="00121638" w:rsidRDefault="00FD157B" w:rsidP="00FD157B">
      <w:pPr>
        <w:pStyle w:val="a3"/>
        <w:ind w:right="142"/>
        <w:rPr>
          <w:szCs w:val="28"/>
        </w:rPr>
      </w:pPr>
    </w:p>
    <w:p w:rsidR="00FD157B" w:rsidRPr="00121638" w:rsidRDefault="00FD157B" w:rsidP="00FD157B">
      <w:pPr>
        <w:jc w:val="both"/>
        <w:outlineLvl w:val="0"/>
        <w:rPr>
          <w:sz w:val="28"/>
          <w:szCs w:val="28"/>
        </w:rPr>
      </w:pPr>
      <w:r w:rsidRPr="00121638">
        <w:rPr>
          <w:sz w:val="28"/>
          <w:szCs w:val="28"/>
        </w:rPr>
        <w:tab/>
        <w:t>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у власність земельних ділянок, керуючись стат</w:t>
      </w:r>
      <w:r>
        <w:rPr>
          <w:sz w:val="28"/>
          <w:szCs w:val="28"/>
        </w:rPr>
        <w:t>т</w:t>
      </w:r>
      <w:r w:rsidRPr="00121638">
        <w:rPr>
          <w:sz w:val="28"/>
          <w:szCs w:val="28"/>
        </w:rPr>
        <w:t>ями 12, 81,</w:t>
      </w:r>
      <w:r>
        <w:rPr>
          <w:sz w:val="28"/>
          <w:szCs w:val="28"/>
        </w:rPr>
        <w:t xml:space="preserve"> 79¹</w:t>
      </w:r>
      <w:r w:rsidRPr="00121638">
        <w:rPr>
          <w:sz w:val="28"/>
          <w:szCs w:val="28"/>
        </w:rPr>
        <w:t xml:space="preserve"> 89, 116, 118, 120, 121,</w:t>
      </w:r>
      <w:r>
        <w:rPr>
          <w:sz w:val="28"/>
          <w:szCs w:val="28"/>
        </w:rPr>
        <w:t xml:space="preserve"> 125,</w:t>
      </w:r>
      <w:r w:rsidRPr="00121638">
        <w:rPr>
          <w:sz w:val="28"/>
          <w:szCs w:val="28"/>
        </w:rPr>
        <w:t xml:space="preserve"> 186 Земельного кодексу України, стат</w:t>
      </w:r>
      <w:r>
        <w:rPr>
          <w:sz w:val="28"/>
          <w:szCs w:val="28"/>
        </w:rPr>
        <w:t>тями</w:t>
      </w:r>
      <w:r w:rsidRPr="00121638">
        <w:rPr>
          <w:sz w:val="28"/>
          <w:szCs w:val="28"/>
        </w:rPr>
        <w:t xml:space="preserve"> </w:t>
      </w:r>
      <w:r>
        <w:rPr>
          <w:sz w:val="28"/>
          <w:szCs w:val="28"/>
        </w:rPr>
        <w:t xml:space="preserve">25, </w:t>
      </w:r>
      <w:r w:rsidRPr="00121638">
        <w:rPr>
          <w:sz w:val="28"/>
          <w:szCs w:val="28"/>
        </w:rPr>
        <w:t>55 Закону Украї</w:t>
      </w:r>
      <w:r>
        <w:rPr>
          <w:sz w:val="28"/>
          <w:szCs w:val="28"/>
        </w:rPr>
        <w:t>ни «Про землеустрій», Законом</w:t>
      </w:r>
      <w:r w:rsidRPr="00121638">
        <w:rPr>
          <w:sz w:val="28"/>
          <w:szCs w:val="28"/>
        </w:rPr>
        <w:t xml:space="preserve"> України «Про державний земельний кадастр», пунктом 34 частини 1 статті 26 Закону України «Про місцеве самоврядування в Україні», міська рада</w:t>
      </w:r>
    </w:p>
    <w:p w:rsidR="00FD157B" w:rsidRPr="00121638" w:rsidRDefault="00FD157B" w:rsidP="00FD157B">
      <w:pPr>
        <w:ind w:right="142"/>
        <w:rPr>
          <w:sz w:val="28"/>
          <w:szCs w:val="28"/>
        </w:rPr>
      </w:pPr>
      <w:r w:rsidRPr="00121638">
        <w:rPr>
          <w:sz w:val="28"/>
          <w:szCs w:val="28"/>
        </w:rPr>
        <w:tab/>
      </w:r>
      <w:r w:rsidRPr="00121638">
        <w:rPr>
          <w:sz w:val="28"/>
          <w:szCs w:val="28"/>
        </w:rPr>
        <w:tab/>
      </w:r>
      <w:r w:rsidRPr="00121638">
        <w:rPr>
          <w:sz w:val="28"/>
          <w:szCs w:val="28"/>
        </w:rPr>
        <w:tab/>
      </w:r>
      <w:r w:rsidRPr="00121638">
        <w:rPr>
          <w:sz w:val="28"/>
          <w:szCs w:val="28"/>
        </w:rPr>
        <w:tab/>
      </w:r>
      <w:r w:rsidRPr="00121638">
        <w:rPr>
          <w:sz w:val="28"/>
          <w:szCs w:val="28"/>
        </w:rPr>
        <w:tab/>
      </w:r>
      <w:r w:rsidRPr="00121638">
        <w:rPr>
          <w:sz w:val="28"/>
          <w:szCs w:val="28"/>
        </w:rPr>
        <w:tab/>
      </w:r>
    </w:p>
    <w:p w:rsidR="00FD157B" w:rsidRPr="00121638" w:rsidRDefault="00FD157B" w:rsidP="00FD157B">
      <w:pPr>
        <w:ind w:right="142"/>
        <w:jc w:val="center"/>
        <w:rPr>
          <w:sz w:val="28"/>
          <w:szCs w:val="28"/>
        </w:rPr>
      </w:pPr>
      <w:r w:rsidRPr="00121638">
        <w:rPr>
          <w:sz w:val="28"/>
          <w:szCs w:val="28"/>
        </w:rPr>
        <w:t>в и р і ш и л а :</w:t>
      </w:r>
    </w:p>
    <w:p w:rsidR="00FD157B" w:rsidRPr="00121638" w:rsidRDefault="00FD157B" w:rsidP="00FD157B">
      <w:pPr>
        <w:ind w:right="142"/>
        <w:rPr>
          <w:sz w:val="28"/>
          <w:szCs w:val="28"/>
        </w:rPr>
      </w:pPr>
    </w:p>
    <w:p w:rsidR="00FD157B" w:rsidRPr="00121638" w:rsidRDefault="00FD157B" w:rsidP="00FD157B">
      <w:pPr>
        <w:jc w:val="both"/>
        <w:rPr>
          <w:sz w:val="28"/>
          <w:szCs w:val="28"/>
        </w:rPr>
      </w:pPr>
      <w:r w:rsidRPr="00121638">
        <w:rPr>
          <w:sz w:val="28"/>
          <w:szCs w:val="28"/>
        </w:rPr>
        <w:t xml:space="preserve">         1.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121638">
        <w:rPr>
          <w:sz w:val="28"/>
          <w:szCs w:val="28"/>
        </w:rPr>
        <w:t>Костан</w:t>
      </w:r>
      <w:proofErr w:type="spellEnd"/>
      <w:r w:rsidRPr="00121638">
        <w:rPr>
          <w:sz w:val="28"/>
          <w:szCs w:val="28"/>
        </w:rPr>
        <w:t xml:space="preserve"> Олені Степанівні, мешканці м. Рахів, вул. Шевченка, 174 для будівництва і обслуговування житлового будинку, господарських будівель і споруд (присадибна ділянка) по вул. Шевченка, 174 в м. Рахів (категорія земель – землі житлової та громадської забудови, код КВЦПЗ - 02.01).</w:t>
      </w:r>
    </w:p>
    <w:p w:rsidR="00FD157B" w:rsidRPr="00121638" w:rsidRDefault="00FD157B" w:rsidP="00FD157B">
      <w:pPr>
        <w:jc w:val="both"/>
        <w:rPr>
          <w:sz w:val="28"/>
          <w:szCs w:val="28"/>
        </w:rPr>
      </w:pPr>
      <w:r w:rsidRPr="00121638">
        <w:rPr>
          <w:sz w:val="28"/>
          <w:szCs w:val="28"/>
        </w:rPr>
        <w:t xml:space="preserve">         1.1. Передати громадянці </w:t>
      </w:r>
      <w:proofErr w:type="spellStart"/>
      <w:r w:rsidRPr="00121638">
        <w:rPr>
          <w:sz w:val="28"/>
          <w:szCs w:val="28"/>
        </w:rPr>
        <w:t>Костан</w:t>
      </w:r>
      <w:proofErr w:type="spellEnd"/>
      <w:r w:rsidRPr="00121638">
        <w:rPr>
          <w:sz w:val="28"/>
          <w:szCs w:val="28"/>
        </w:rPr>
        <w:t xml:space="preserve"> Олені Степанівні, мешканці м. Рахів, вул. Шевченка, 174 у власність земельну ділянку площею – 0,0417 га (кадастровий номер - 2123610100:05:004:0027)</w:t>
      </w:r>
      <w:r w:rsidRPr="00121638">
        <w:rPr>
          <w:b/>
          <w:sz w:val="28"/>
          <w:szCs w:val="28"/>
        </w:rPr>
        <w:t xml:space="preserve"> </w:t>
      </w:r>
      <w:r w:rsidRPr="00121638">
        <w:rPr>
          <w:sz w:val="28"/>
          <w:szCs w:val="28"/>
        </w:rPr>
        <w:t>для будівництва і обслуговування житлового будинку, господарських будівель і споруд (присадибна ділянка) по вул. Шевченка, 174 в м. Рахів із земель комунальної власності територіальної громади міста Рахів.</w:t>
      </w:r>
    </w:p>
    <w:p w:rsidR="00FD157B" w:rsidRPr="00CB0090" w:rsidRDefault="00FD157B" w:rsidP="00FD157B">
      <w:pPr>
        <w:jc w:val="both"/>
        <w:rPr>
          <w:sz w:val="28"/>
          <w:szCs w:val="28"/>
        </w:rPr>
      </w:pPr>
      <w:r w:rsidRPr="00CB0090">
        <w:rPr>
          <w:sz w:val="28"/>
          <w:szCs w:val="28"/>
        </w:rPr>
        <w:lastRenderedPageBreak/>
        <w:t xml:space="preserve">         2. Затвердити технічну документацію із землеустрою щодо встановлення (відновлення) меж земельної ділянки в натурі (на місцевості) громадянину Бойчуку Петру Івановичу, мешканцю м. Рахів, вул. Довженка, 172 для будівництва і обслуговування житлового будинку, господарських будівель і споруд (присадибна ділянка) по вул. Довженка, 172 в м. Рахів (категорія земель – землі житлової та громадської забудови, код КВЦПЗ - 02.01).</w:t>
      </w:r>
    </w:p>
    <w:p w:rsidR="00FD157B" w:rsidRPr="00CB0090" w:rsidRDefault="00FD157B" w:rsidP="00FD157B">
      <w:pPr>
        <w:jc w:val="both"/>
        <w:rPr>
          <w:sz w:val="28"/>
          <w:szCs w:val="28"/>
        </w:rPr>
      </w:pPr>
      <w:r w:rsidRPr="00CB0090">
        <w:rPr>
          <w:sz w:val="28"/>
          <w:szCs w:val="28"/>
        </w:rPr>
        <w:t xml:space="preserve">         2.1. Передати громадянину Бойчуку Петру Івановичу, мешканцю м. Рахів, вул. Довженка, 172 у власність земельну ділянку площею – 0,1000 га (кадастровий номер - 2123610100:19:009:0013)</w:t>
      </w:r>
      <w:r w:rsidRPr="00CB0090">
        <w:rPr>
          <w:b/>
          <w:sz w:val="28"/>
          <w:szCs w:val="28"/>
        </w:rPr>
        <w:t xml:space="preserve"> </w:t>
      </w:r>
      <w:r w:rsidRPr="00CB0090">
        <w:rPr>
          <w:sz w:val="28"/>
          <w:szCs w:val="28"/>
        </w:rPr>
        <w:t>для будівництва і обслуговування житлового будинку, господарських будівель і споруд (присадибна ділянка) по вул. Довженка, 172 в м. Рахів із земель комунальної власності територіальної громади міста Рахів.</w:t>
      </w:r>
    </w:p>
    <w:p w:rsidR="00FD157B" w:rsidRPr="00CB0090" w:rsidRDefault="00FD157B" w:rsidP="00FD157B">
      <w:pPr>
        <w:jc w:val="both"/>
        <w:rPr>
          <w:sz w:val="28"/>
          <w:szCs w:val="28"/>
        </w:rPr>
      </w:pPr>
      <w:r w:rsidRPr="00CB0090">
        <w:rPr>
          <w:sz w:val="28"/>
          <w:szCs w:val="28"/>
        </w:rPr>
        <w:t xml:space="preserve">         3.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CB0090">
        <w:rPr>
          <w:sz w:val="28"/>
          <w:szCs w:val="28"/>
        </w:rPr>
        <w:t>Тафічук</w:t>
      </w:r>
      <w:proofErr w:type="spellEnd"/>
      <w:r w:rsidRPr="00CB0090">
        <w:rPr>
          <w:sz w:val="28"/>
          <w:szCs w:val="28"/>
        </w:rPr>
        <w:t xml:space="preserve"> Олені Юріївні, мешканці м. Рахів, вул. Затінкова, 1 для будівництва і обслуговування житлового будинку, господарських будівель і споруд (присадибна ділянка) по вул. Затінкова, 1 в м. Рахів (категорія земель – землі житлової та громадської забудови, код КВЦПЗ - 02.01).</w:t>
      </w:r>
    </w:p>
    <w:p w:rsidR="00FD157B" w:rsidRPr="00CB0090" w:rsidRDefault="00FD157B" w:rsidP="00FD157B">
      <w:pPr>
        <w:jc w:val="both"/>
        <w:rPr>
          <w:sz w:val="28"/>
          <w:szCs w:val="28"/>
        </w:rPr>
      </w:pPr>
      <w:r w:rsidRPr="00CB0090">
        <w:rPr>
          <w:sz w:val="28"/>
          <w:szCs w:val="28"/>
        </w:rPr>
        <w:t xml:space="preserve">         3.1. Передати громадянці </w:t>
      </w:r>
      <w:proofErr w:type="spellStart"/>
      <w:r w:rsidRPr="00CB0090">
        <w:rPr>
          <w:sz w:val="28"/>
          <w:szCs w:val="28"/>
        </w:rPr>
        <w:t>Тафічук</w:t>
      </w:r>
      <w:proofErr w:type="spellEnd"/>
      <w:r w:rsidRPr="00CB0090">
        <w:rPr>
          <w:sz w:val="28"/>
          <w:szCs w:val="28"/>
        </w:rPr>
        <w:t xml:space="preserve"> Олені Юріївні, мешканці м. Рахів, вул. Затінкова, 1 у власність земельну ділянку площею – 0,0426 га (кадастровий номер - 2123610100:35:004:0007)</w:t>
      </w:r>
      <w:r w:rsidRPr="00CB0090">
        <w:rPr>
          <w:b/>
          <w:sz w:val="28"/>
          <w:szCs w:val="28"/>
        </w:rPr>
        <w:t xml:space="preserve"> </w:t>
      </w:r>
      <w:r w:rsidRPr="00CB0090">
        <w:rPr>
          <w:sz w:val="28"/>
          <w:szCs w:val="28"/>
        </w:rPr>
        <w:t>для будівництва і обслуговування житлового будинку, господарських будівель і споруд (присадибна ділянка) по вул. Затінкова, 1 в м. Рахів із земель комунальної власності територіальної громади міста Рахів.</w:t>
      </w:r>
    </w:p>
    <w:p w:rsidR="00FD157B" w:rsidRPr="002E5C6F" w:rsidRDefault="00FD157B" w:rsidP="00FD157B">
      <w:pPr>
        <w:jc w:val="both"/>
        <w:rPr>
          <w:sz w:val="28"/>
          <w:szCs w:val="28"/>
        </w:rPr>
      </w:pPr>
      <w:r w:rsidRPr="002E5C6F">
        <w:rPr>
          <w:sz w:val="28"/>
          <w:szCs w:val="28"/>
        </w:rPr>
        <w:t xml:space="preserve">         4.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2E5C6F">
        <w:rPr>
          <w:sz w:val="28"/>
          <w:szCs w:val="28"/>
        </w:rPr>
        <w:t>Кувік</w:t>
      </w:r>
      <w:proofErr w:type="spellEnd"/>
      <w:r w:rsidRPr="002E5C6F">
        <w:rPr>
          <w:sz w:val="28"/>
          <w:szCs w:val="28"/>
        </w:rPr>
        <w:t xml:space="preserve"> Наталії Іванівні, мешканці м. Рахів, вул. Красне Плесо, 16 для будівництва і обслуговування житлового будинку, господарських будівель і споруд (присадибна ділянка) по вул. Красне Плесо, 16 в м. Рахів (категорія земель – землі житлової та громадської забудови, код КВЦПЗ - 02.01).</w:t>
      </w:r>
    </w:p>
    <w:p w:rsidR="00FD157B" w:rsidRPr="002E5C6F" w:rsidRDefault="00FD157B" w:rsidP="00FD157B">
      <w:pPr>
        <w:jc w:val="both"/>
        <w:rPr>
          <w:sz w:val="28"/>
          <w:szCs w:val="28"/>
        </w:rPr>
      </w:pPr>
      <w:r w:rsidRPr="002E5C6F">
        <w:rPr>
          <w:sz w:val="28"/>
          <w:szCs w:val="28"/>
        </w:rPr>
        <w:t xml:space="preserve">         4.1. Передати громадянці </w:t>
      </w:r>
      <w:proofErr w:type="spellStart"/>
      <w:r w:rsidRPr="002E5C6F">
        <w:rPr>
          <w:sz w:val="28"/>
          <w:szCs w:val="28"/>
        </w:rPr>
        <w:t>Кувік</w:t>
      </w:r>
      <w:proofErr w:type="spellEnd"/>
      <w:r w:rsidRPr="002E5C6F">
        <w:rPr>
          <w:sz w:val="28"/>
          <w:szCs w:val="28"/>
        </w:rPr>
        <w:t xml:space="preserve"> Наталії Іванівні, мешканці м. Рахів, вул. Красне Плесо, 16 у власність земельну ділянку площею – 0,1000 га (кадастровий номер - 2123610100:11:005:0007)</w:t>
      </w:r>
      <w:r w:rsidRPr="002E5C6F">
        <w:rPr>
          <w:b/>
          <w:sz w:val="28"/>
          <w:szCs w:val="28"/>
        </w:rPr>
        <w:t xml:space="preserve"> </w:t>
      </w:r>
      <w:r w:rsidRPr="002E5C6F">
        <w:rPr>
          <w:sz w:val="28"/>
          <w:szCs w:val="28"/>
        </w:rPr>
        <w:t>для будівництва і обслуговування житлового будинку, господарських будівель і споруд (присадибна ділянка) по вул. Красне Плесо, 16 в м. Рахів із земель комунальної власності територіальної громади міста Рахів.</w:t>
      </w:r>
    </w:p>
    <w:p w:rsidR="00FD157B" w:rsidRPr="00ED473B" w:rsidRDefault="00FD157B" w:rsidP="00FD157B">
      <w:pPr>
        <w:jc w:val="both"/>
        <w:rPr>
          <w:sz w:val="28"/>
          <w:szCs w:val="28"/>
        </w:rPr>
      </w:pPr>
      <w:r w:rsidRPr="00ED473B">
        <w:rPr>
          <w:sz w:val="28"/>
          <w:szCs w:val="28"/>
        </w:rPr>
        <w:t xml:space="preserve">         5. Затвердити технічну документацію із землеустрою щодо встановлення (відновлення) меж земельної ділянки в натурі (на місцевості) гр</w:t>
      </w:r>
      <w:r>
        <w:rPr>
          <w:sz w:val="28"/>
          <w:szCs w:val="28"/>
        </w:rPr>
        <w:t>омадянці Ворохта</w:t>
      </w:r>
      <w:r w:rsidRPr="00ED473B">
        <w:rPr>
          <w:sz w:val="28"/>
          <w:szCs w:val="28"/>
        </w:rPr>
        <w:t xml:space="preserve"> Марії Іванівні, мешканці м. Рахів, вул. Київська, 96а для будівництва і обслуговування житлового будинку, господарських будівель і споруд (присадибна ділянка) по вул. Київська, 96а в м. Рахів (категорія земель – землі житлової та громадської забудови, код КВЦПЗ - 02.01).</w:t>
      </w:r>
    </w:p>
    <w:p w:rsidR="00FD157B" w:rsidRPr="00ED473B" w:rsidRDefault="00FD157B" w:rsidP="00FD157B">
      <w:pPr>
        <w:jc w:val="both"/>
        <w:rPr>
          <w:sz w:val="28"/>
          <w:szCs w:val="28"/>
        </w:rPr>
      </w:pPr>
      <w:r w:rsidRPr="00ED473B">
        <w:rPr>
          <w:sz w:val="28"/>
          <w:szCs w:val="28"/>
        </w:rPr>
        <w:t xml:space="preserve">         5.1. Передати гр</w:t>
      </w:r>
      <w:r>
        <w:rPr>
          <w:sz w:val="28"/>
          <w:szCs w:val="28"/>
        </w:rPr>
        <w:t>омадянці Ворохта</w:t>
      </w:r>
      <w:r w:rsidRPr="00ED473B">
        <w:rPr>
          <w:sz w:val="28"/>
          <w:szCs w:val="28"/>
        </w:rPr>
        <w:t xml:space="preserve"> Марії Іванівні, мешканці м. Рахів, вул. Київська, 96а у власність земельну ділянку площею – 0,1000 га (кадастровий номер - 2123610100:42:001:0019)</w:t>
      </w:r>
      <w:r w:rsidRPr="00ED473B">
        <w:rPr>
          <w:b/>
          <w:sz w:val="28"/>
          <w:szCs w:val="28"/>
        </w:rPr>
        <w:t xml:space="preserve"> </w:t>
      </w:r>
      <w:r w:rsidRPr="00ED473B">
        <w:rPr>
          <w:sz w:val="28"/>
          <w:szCs w:val="28"/>
        </w:rPr>
        <w:t xml:space="preserve">для будівництва і обслуговування житлового </w:t>
      </w:r>
      <w:r w:rsidRPr="00ED473B">
        <w:rPr>
          <w:sz w:val="28"/>
          <w:szCs w:val="28"/>
        </w:rPr>
        <w:lastRenderedPageBreak/>
        <w:t>будинку, господарських будівель і споруд (присадибна ділянка) по вул. Київська, 96а в м. Рахів із земель комунальної власності територіальної громади міста Рахів.</w:t>
      </w:r>
    </w:p>
    <w:p w:rsidR="00FD157B" w:rsidRPr="00BB55F3" w:rsidRDefault="00FD157B" w:rsidP="00FD157B">
      <w:pPr>
        <w:jc w:val="both"/>
        <w:rPr>
          <w:sz w:val="28"/>
          <w:szCs w:val="28"/>
        </w:rPr>
      </w:pPr>
      <w:r w:rsidRPr="00BB55F3">
        <w:rPr>
          <w:sz w:val="28"/>
          <w:szCs w:val="28"/>
        </w:rPr>
        <w:t xml:space="preserve">         6.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BB55F3">
        <w:rPr>
          <w:sz w:val="28"/>
          <w:szCs w:val="28"/>
        </w:rPr>
        <w:t>Легезі</w:t>
      </w:r>
      <w:proofErr w:type="spellEnd"/>
      <w:r w:rsidRPr="00BB55F3">
        <w:rPr>
          <w:sz w:val="28"/>
          <w:szCs w:val="28"/>
        </w:rPr>
        <w:t xml:space="preserve"> Мирославі Михайлівні та Варцабі Петру Юрійовичу, мешканцям м. Рахів,                    вул. Миру, 113 для будівництва і обслуговування житлового будинку, господарських будівель і споруд (присадибна ділянка) по вул. Миру, 113 в                м. Рахів (категорія земель – землі житлової та громадської забудови, код КВЦПЗ - 02.01).</w:t>
      </w:r>
    </w:p>
    <w:p w:rsidR="00FD157B" w:rsidRPr="00BB55F3" w:rsidRDefault="00FD157B" w:rsidP="00FD157B">
      <w:pPr>
        <w:jc w:val="both"/>
        <w:rPr>
          <w:sz w:val="28"/>
          <w:szCs w:val="28"/>
        </w:rPr>
      </w:pPr>
      <w:r w:rsidRPr="00BB55F3">
        <w:rPr>
          <w:sz w:val="28"/>
          <w:szCs w:val="28"/>
        </w:rPr>
        <w:t xml:space="preserve">         6.1. Передати громадянам </w:t>
      </w:r>
      <w:proofErr w:type="spellStart"/>
      <w:r w:rsidRPr="00BB55F3">
        <w:rPr>
          <w:sz w:val="28"/>
          <w:szCs w:val="28"/>
        </w:rPr>
        <w:t>Легезі</w:t>
      </w:r>
      <w:proofErr w:type="spellEnd"/>
      <w:r w:rsidRPr="00BB55F3">
        <w:rPr>
          <w:sz w:val="28"/>
          <w:szCs w:val="28"/>
        </w:rPr>
        <w:t xml:space="preserve"> Мирославі Михайлівні та Варцабі Петру Юрійовичу, мешканцям м. Рахів, вул. Миру, 113 у спільну сумісну власність земельну ділянку площею – 0,0661 га (кадастровий номер - 2123610100:08:002:0047)</w:t>
      </w:r>
      <w:r w:rsidRPr="00BB55F3">
        <w:rPr>
          <w:b/>
          <w:sz w:val="28"/>
          <w:szCs w:val="28"/>
        </w:rPr>
        <w:t xml:space="preserve"> </w:t>
      </w:r>
      <w:r w:rsidRPr="00BB55F3">
        <w:rPr>
          <w:sz w:val="28"/>
          <w:szCs w:val="28"/>
        </w:rPr>
        <w:t>для будівництва і обслуговування житлового будинку, господарських будівель і споруд (присадибна ділянка) по вул. Миру, 113 в               м. Рахів із земель комунальної власності територіальної громади міста Рахів.</w:t>
      </w:r>
    </w:p>
    <w:p w:rsidR="00FD157B" w:rsidRPr="00750255" w:rsidRDefault="00FD157B" w:rsidP="00FD157B">
      <w:pPr>
        <w:jc w:val="both"/>
        <w:rPr>
          <w:sz w:val="28"/>
          <w:szCs w:val="28"/>
        </w:rPr>
      </w:pPr>
      <w:r>
        <w:rPr>
          <w:sz w:val="28"/>
          <w:szCs w:val="28"/>
        </w:rPr>
        <w:t xml:space="preserve">         7</w:t>
      </w:r>
      <w:r w:rsidRPr="00447D39">
        <w:rPr>
          <w:sz w:val="28"/>
          <w:szCs w:val="28"/>
        </w:rPr>
        <w:t>. Затвердити технічн</w:t>
      </w:r>
      <w:r w:rsidRPr="00750255">
        <w:rPr>
          <w:sz w:val="28"/>
          <w:szCs w:val="28"/>
        </w:rPr>
        <w:t>у</w:t>
      </w:r>
      <w:r w:rsidRPr="00447D39">
        <w:rPr>
          <w:sz w:val="28"/>
          <w:szCs w:val="28"/>
        </w:rPr>
        <w:t xml:space="preserve"> документаці</w:t>
      </w:r>
      <w:r w:rsidRPr="00750255">
        <w:rPr>
          <w:sz w:val="28"/>
          <w:szCs w:val="28"/>
        </w:rPr>
        <w:t>ю</w:t>
      </w:r>
      <w:r w:rsidRPr="00447D39">
        <w:rPr>
          <w:sz w:val="28"/>
          <w:szCs w:val="28"/>
        </w:rPr>
        <w:t xml:space="preserve"> із землеустрою щодо встановлення (відновлення) меж земельн</w:t>
      </w:r>
      <w:r w:rsidRPr="00750255">
        <w:rPr>
          <w:sz w:val="28"/>
          <w:szCs w:val="28"/>
        </w:rPr>
        <w:t>ої</w:t>
      </w:r>
      <w:r w:rsidRPr="00447D39">
        <w:rPr>
          <w:sz w:val="28"/>
          <w:szCs w:val="28"/>
        </w:rPr>
        <w:t xml:space="preserve"> ділянк</w:t>
      </w:r>
      <w:r w:rsidRPr="00750255">
        <w:rPr>
          <w:sz w:val="28"/>
          <w:szCs w:val="28"/>
        </w:rPr>
        <w:t>и</w:t>
      </w:r>
      <w:r w:rsidRPr="00447D39">
        <w:rPr>
          <w:sz w:val="28"/>
          <w:szCs w:val="28"/>
        </w:rPr>
        <w:t xml:space="preserve"> в натурі (на місцевості) </w:t>
      </w:r>
      <w:r w:rsidRPr="00750255">
        <w:rPr>
          <w:sz w:val="28"/>
          <w:szCs w:val="28"/>
        </w:rPr>
        <w:t>громадя</w:t>
      </w:r>
      <w:r w:rsidRPr="00447D39">
        <w:rPr>
          <w:sz w:val="28"/>
          <w:szCs w:val="28"/>
        </w:rPr>
        <w:t>нці</w:t>
      </w:r>
      <w:r w:rsidRPr="00750255">
        <w:rPr>
          <w:sz w:val="28"/>
          <w:szCs w:val="28"/>
        </w:rPr>
        <w:t xml:space="preserve"> </w:t>
      </w:r>
      <w:proofErr w:type="spellStart"/>
      <w:r w:rsidRPr="00750255">
        <w:rPr>
          <w:sz w:val="28"/>
          <w:szCs w:val="28"/>
        </w:rPr>
        <w:t>Євич</w:t>
      </w:r>
      <w:proofErr w:type="spellEnd"/>
      <w:r w:rsidRPr="00750255">
        <w:rPr>
          <w:sz w:val="28"/>
          <w:szCs w:val="28"/>
        </w:rPr>
        <w:t xml:space="preserve"> Габріелі Павлівні, мешканці м. Ужгород, вул. Добролюбова, 4 кв.11 для будівництва і обслуговування житлового будинку, господарських будівель і споруд (присадибна ділянка) по вул. Миру, 105а в м. Рахів (категорія земель – землі житлової та громадської забудови, код КВЦПЗ - 02.01).</w:t>
      </w:r>
    </w:p>
    <w:p w:rsidR="00FD157B" w:rsidRPr="00750255" w:rsidRDefault="00FD157B" w:rsidP="00FD157B">
      <w:pPr>
        <w:jc w:val="both"/>
        <w:rPr>
          <w:sz w:val="28"/>
          <w:szCs w:val="28"/>
        </w:rPr>
      </w:pPr>
      <w:r>
        <w:rPr>
          <w:sz w:val="28"/>
          <w:szCs w:val="28"/>
        </w:rPr>
        <w:t xml:space="preserve">         7</w:t>
      </w:r>
      <w:r w:rsidRPr="00750255">
        <w:rPr>
          <w:sz w:val="28"/>
          <w:szCs w:val="28"/>
        </w:rPr>
        <w:t xml:space="preserve">.1. Передати громадянці </w:t>
      </w:r>
      <w:proofErr w:type="spellStart"/>
      <w:r w:rsidRPr="00750255">
        <w:rPr>
          <w:sz w:val="28"/>
          <w:szCs w:val="28"/>
        </w:rPr>
        <w:t>Євич</w:t>
      </w:r>
      <w:proofErr w:type="spellEnd"/>
      <w:r w:rsidRPr="00750255">
        <w:rPr>
          <w:sz w:val="28"/>
          <w:szCs w:val="28"/>
        </w:rPr>
        <w:t xml:space="preserve"> Габріелі Павлівні, мешканці м. Ужгород, вул. Добролюбова, 4 кв.11 у власність земельну ділянку площею – 0,0205 га (кадастровий номер - 2123610100:08:002:0055)</w:t>
      </w:r>
      <w:r w:rsidRPr="00750255">
        <w:rPr>
          <w:b/>
          <w:sz w:val="28"/>
          <w:szCs w:val="28"/>
        </w:rPr>
        <w:t xml:space="preserve"> </w:t>
      </w:r>
      <w:r w:rsidRPr="00750255">
        <w:rPr>
          <w:sz w:val="28"/>
          <w:szCs w:val="28"/>
        </w:rPr>
        <w:t>для будівництва і обслуговування житлового будинку, господарських будівель і споруд (присадибна ділянка) по вул. Миру, 105а в м. Рахів із земель комунальної власності територіальної громади міста Рахів.</w:t>
      </w:r>
    </w:p>
    <w:p w:rsidR="00FD157B" w:rsidRPr="00750255" w:rsidRDefault="00FD157B" w:rsidP="00FD157B">
      <w:pPr>
        <w:jc w:val="both"/>
        <w:rPr>
          <w:sz w:val="28"/>
          <w:szCs w:val="28"/>
        </w:rPr>
      </w:pPr>
      <w:r>
        <w:rPr>
          <w:sz w:val="28"/>
          <w:szCs w:val="28"/>
        </w:rPr>
        <w:t xml:space="preserve">         8</w:t>
      </w:r>
      <w:r w:rsidRPr="00750255">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750255">
        <w:rPr>
          <w:sz w:val="28"/>
          <w:szCs w:val="28"/>
        </w:rPr>
        <w:t>Олашин</w:t>
      </w:r>
      <w:proofErr w:type="spellEnd"/>
      <w:r w:rsidRPr="00750255">
        <w:rPr>
          <w:sz w:val="28"/>
          <w:szCs w:val="28"/>
        </w:rPr>
        <w:t xml:space="preserve"> Ользі Павлівні та </w:t>
      </w:r>
      <w:proofErr w:type="spellStart"/>
      <w:r w:rsidRPr="00750255">
        <w:rPr>
          <w:sz w:val="28"/>
          <w:szCs w:val="28"/>
        </w:rPr>
        <w:t>Джумеля</w:t>
      </w:r>
      <w:proofErr w:type="spellEnd"/>
      <w:r w:rsidRPr="00750255">
        <w:rPr>
          <w:sz w:val="28"/>
          <w:szCs w:val="28"/>
        </w:rPr>
        <w:t xml:space="preserve"> Магдалині Павлівні, мешканцям м. Рахів, вул. Миру, 105 для будівництва і обслуговування житлового будинку, господарських будівель і споруд (присадибна ділянка) по вул. Миру, 105 в </w:t>
      </w:r>
      <w:r>
        <w:rPr>
          <w:sz w:val="28"/>
          <w:szCs w:val="28"/>
        </w:rPr>
        <w:t xml:space="preserve">             </w:t>
      </w:r>
      <w:r w:rsidRPr="00750255">
        <w:rPr>
          <w:sz w:val="28"/>
          <w:szCs w:val="28"/>
        </w:rPr>
        <w:t>м. Рахів (категорія земель – землі житлової та громадської забудови, код КВЦПЗ - 02.01).</w:t>
      </w:r>
    </w:p>
    <w:p w:rsidR="00FD157B" w:rsidRPr="00750255" w:rsidRDefault="00FD157B" w:rsidP="00FD157B">
      <w:pPr>
        <w:jc w:val="both"/>
        <w:rPr>
          <w:sz w:val="28"/>
          <w:szCs w:val="28"/>
        </w:rPr>
      </w:pPr>
      <w:r>
        <w:rPr>
          <w:sz w:val="28"/>
          <w:szCs w:val="28"/>
        </w:rPr>
        <w:t xml:space="preserve">         8</w:t>
      </w:r>
      <w:r w:rsidRPr="00750255">
        <w:rPr>
          <w:sz w:val="28"/>
          <w:szCs w:val="28"/>
        </w:rPr>
        <w:t xml:space="preserve">.1. Передати громадянам </w:t>
      </w:r>
      <w:proofErr w:type="spellStart"/>
      <w:r w:rsidRPr="00750255">
        <w:rPr>
          <w:sz w:val="28"/>
          <w:szCs w:val="28"/>
        </w:rPr>
        <w:t>Олашин</w:t>
      </w:r>
      <w:proofErr w:type="spellEnd"/>
      <w:r w:rsidRPr="00750255">
        <w:rPr>
          <w:sz w:val="28"/>
          <w:szCs w:val="28"/>
        </w:rPr>
        <w:t xml:space="preserve"> Ользі Павлівні та </w:t>
      </w:r>
      <w:proofErr w:type="spellStart"/>
      <w:r w:rsidRPr="00750255">
        <w:rPr>
          <w:sz w:val="28"/>
          <w:szCs w:val="28"/>
        </w:rPr>
        <w:t>Джумеля</w:t>
      </w:r>
      <w:proofErr w:type="spellEnd"/>
      <w:r w:rsidRPr="00750255">
        <w:rPr>
          <w:sz w:val="28"/>
          <w:szCs w:val="28"/>
        </w:rPr>
        <w:t xml:space="preserve"> Магдалині Павлівні, мешканцям м. Рахів, вул. Миру, 105 у спільну сумісну власність земельну ділянку площею – 0,0122 га (кадастровий номер - 2123610100:08:002:0054)</w:t>
      </w:r>
      <w:r w:rsidRPr="00750255">
        <w:rPr>
          <w:b/>
          <w:sz w:val="28"/>
          <w:szCs w:val="28"/>
        </w:rPr>
        <w:t xml:space="preserve"> </w:t>
      </w:r>
      <w:r w:rsidRPr="00750255">
        <w:rPr>
          <w:sz w:val="28"/>
          <w:szCs w:val="28"/>
        </w:rPr>
        <w:t xml:space="preserve">для будівництва і обслуговування житлового будинку, господарських будівель і споруд (присадибна ділянка) по вул. Миру, 105 в </w:t>
      </w:r>
      <w:r>
        <w:rPr>
          <w:sz w:val="28"/>
          <w:szCs w:val="28"/>
        </w:rPr>
        <w:t xml:space="preserve">              </w:t>
      </w:r>
      <w:r w:rsidRPr="00750255">
        <w:rPr>
          <w:sz w:val="28"/>
          <w:szCs w:val="28"/>
        </w:rPr>
        <w:t>м. Рахів із земель комунальної власності територіальної громади міста Рахів.</w:t>
      </w:r>
    </w:p>
    <w:p w:rsidR="00FD157B" w:rsidRPr="00750255" w:rsidRDefault="00FD157B" w:rsidP="00FD157B">
      <w:pPr>
        <w:jc w:val="both"/>
        <w:rPr>
          <w:sz w:val="28"/>
          <w:szCs w:val="28"/>
        </w:rPr>
      </w:pPr>
      <w:r>
        <w:rPr>
          <w:sz w:val="28"/>
          <w:szCs w:val="28"/>
        </w:rPr>
        <w:t xml:space="preserve">         9</w:t>
      </w:r>
      <w:r w:rsidRPr="00750255">
        <w:rPr>
          <w:sz w:val="28"/>
          <w:szCs w:val="28"/>
        </w:rPr>
        <w:t>. Затвердити технічну документацію із землеустрою щодо встановлення (відновлення) меж земельної ділянки в натурі (на місцевості) громадя</w:t>
      </w:r>
      <w:r>
        <w:rPr>
          <w:sz w:val="28"/>
          <w:szCs w:val="28"/>
        </w:rPr>
        <w:t xml:space="preserve">нину </w:t>
      </w:r>
      <w:proofErr w:type="spellStart"/>
      <w:r>
        <w:rPr>
          <w:sz w:val="28"/>
          <w:szCs w:val="28"/>
        </w:rPr>
        <w:lastRenderedPageBreak/>
        <w:t>Чунтул</w:t>
      </w:r>
      <w:proofErr w:type="spellEnd"/>
      <w:r>
        <w:rPr>
          <w:sz w:val="28"/>
          <w:szCs w:val="28"/>
        </w:rPr>
        <w:t xml:space="preserve"> Степану Степановичу</w:t>
      </w:r>
      <w:r w:rsidRPr="00750255">
        <w:rPr>
          <w:sz w:val="28"/>
          <w:szCs w:val="28"/>
        </w:rPr>
        <w:t>, м</w:t>
      </w:r>
      <w:r>
        <w:rPr>
          <w:sz w:val="28"/>
          <w:szCs w:val="28"/>
        </w:rPr>
        <w:t>ешканцю</w:t>
      </w:r>
      <w:r w:rsidRPr="00750255">
        <w:rPr>
          <w:sz w:val="28"/>
          <w:szCs w:val="28"/>
        </w:rPr>
        <w:t xml:space="preserve"> м. Рахів, вул. </w:t>
      </w:r>
      <w:r>
        <w:rPr>
          <w:sz w:val="28"/>
          <w:szCs w:val="28"/>
        </w:rPr>
        <w:t xml:space="preserve">Петра </w:t>
      </w:r>
      <w:proofErr w:type="spellStart"/>
      <w:r>
        <w:rPr>
          <w:sz w:val="28"/>
          <w:szCs w:val="28"/>
        </w:rPr>
        <w:t>Гаджі</w:t>
      </w:r>
      <w:proofErr w:type="spellEnd"/>
      <w:r>
        <w:rPr>
          <w:sz w:val="28"/>
          <w:szCs w:val="28"/>
        </w:rPr>
        <w:t xml:space="preserve"> (Гагаріна)</w:t>
      </w:r>
      <w:r w:rsidRPr="00750255">
        <w:rPr>
          <w:sz w:val="28"/>
          <w:szCs w:val="28"/>
        </w:rPr>
        <w:t xml:space="preserve">, </w:t>
      </w:r>
      <w:r>
        <w:rPr>
          <w:sz w:val="28"/>
          <w:szCs w:val="28"/>
        </w:rPr>
        <w:t>46а</w:t>
      </w:r>
      <w:r w:rsidRPr="00750255">
        <w:rPr>
          <w:sz w:val="28"/>
          <w:szCs w:val="28"/>
        </w:rPr>
        <w:t xml:space="preserve"> для будівництва і обслуговування житлового будинку, господарських будівель і споруд (присадибна ділянка) по вул. </w:t>
      </w:r>
      <w:r>
        <w:rPr>
          <w:sz w:val="28"/>
          <w:szCs w:val="28"/>
        </w:rPr>
        <w:t xml:space="preserve">Київська, 27 в </w:t>
      </w:r>
      <w:r w:rsidRPr="00750255">
        <w:rPr>
          <w:sz w:val="28"/>
          <w:szCs w:val="28"/>
        </w:rPr>
        <w:t>м. Рахів (категорія земель – землі житлової та громадської забудови, код КВЦПЗ - 02.01).</w:t>
      </w:r>
    </w:p>
    <w:p w:rsidR="00FD157B" w:rsidRPr="00750255" w:rsidRDefault="00FD157B" w:rsidP="00FD157B">
      <w:pPr>
        <w:jc w:val="both"/>
        <w:rPr>
          <w:sz w:val="28"/>
          <w:szCs w:val="28"/>
        </w:rPr>
      </w:pPr>
      <w:r>
        <w:rPr>
          <w:sz w:val="28"/>
          <w:szCs w:val="28"/>
        </w:rPr>
        <w:t xml:space="preserve">         9</w:t>
      </w:r>
      <w:r w:rsidRPr="00750255">
        <w:rPr>
          <w:sz w:val="28"/>
          <w:szCs w:val="28"/>
        </w:rPr>
        <w:t>.1. Передати громадя</w:t>
      </w:r>
      <w:r>
        <w:rPr>
          <w:sz w:val="28"/>
          <w:szCs w:val="28"/>
        </w:rPr>
        <w:t xml:space="preserve">нину </w:t>
      </w:r>
      <w:proofErr w:type="spellStart"/>
      <w:r>
        <w:rPr>
          <w:sz w:val="28"/>
          <w:szCs w:val="28"/>
        </w:rPr>
        <w:t>Чунтул</w:t>
      </w:r>
      <w:proofErr w:type="spellEnd"/>
      <w:r>
        <w:rPr>
          <w:sz w:val="28"/>
          <w:szCs w:val="28"/>
        </w:rPr>
        <w:t xml:space="preserve"> Степану Степановичу</w:t>
      </w:r>
      <w:r w:rsidRPr="00750255">
        <w:rPr>
          <w:sz w:val="28"/>
          <w:szCs w:val="28"/>
        </w:rPr>
        <w:t>, м</w:t>
      </w:r>
      <w:r>
        <w:rPr>
          <w:sz w:val="28"/>
          <w:szCs w:val="28"/>
        </w:rPr>
        <w:t>ешканцю</w:t>
      </w:r>
      <w:r w:rsidRPr="00750255">
        <w:rPr>
          <w:sz w:val="28"/>
          <w:szCs w:val="28"/>
        </w:rPr>
        <w:t xml:space="preserve"> </w:t>
      </w:r>
      <w:r>
        <w:rPr>
          <w:sz w:val="28"/>
          <w:szCs w:val="28"/>
        </w:rPr>
        <w:t xml:space="preserve">              </w:t>
      </w:r>
      <w:r w:rsidRPr="00750255">
        <w:rPr>
          <w:sz w:val="28"/>
          <w:szCs w:val="28"/>
        </w:rPr>
        <w:t xml:space="preserve">м. Рахів, вул. </w:t>
      </w:r>
      <w:r>
        <w:rPr>
          <w:sz w:val="28"/>
          <w:szCs w:val="28"/>
        </w:rPr>
        <w:t xml:space="preserve">Петра </w:t>
      </w:r>
      <w:proofErr w:type="spellStart"/>
      <w:r>
        <w:rPr>
          <w:sz w:val="28"/>
          <w:szCs w:val="28"/>
        </w:rPr>
        <w:t>Гаджі</w:t>
      </w:r>
      <w:proofErr w:type="spellEnd"/>
      <w:r>
        <w:rPr>
          <w:sz w:val="28"/>
          <w:szCs w:val="28"/>
        </w:rPr>
        <w:t xml:space="preserve"> (Гагаріна)</w:t>
      </w:r>
      <w:r w:rsidRPr="00750255">
        <w:rPr>
          <w:sz w:val="28"/>
          <w:szCs w:val="28"/>
        </w:rPr>
        <w:t xml:space="preserve">, </w:t>
      </w:r>
      <w:r>
        <w:rPr>
          <w:sz w:val="28"/>
          <w:szCs w:val="28"/>
        </w:rPr>
        <w:t>46а</w:t>
      </w:r>
      <w:r w:rsidRPr="00750255">
        <w:rPr>
          <w:sz w:val="28"/>
          <w:szCs w:val="28"/>
        </w:rPr>
        <w:t xml:space="preserve"> у власність земельну ділянку площею – 0,0</w:t>
      </w:r>
      <w:r>
        <w:rPr>
          <w:sz w:val="28"/>
          <w:szCs w:val="28"/>
        </w:rPr>
        <w:t>467</w:t>
      </w:r>
      <w:r w:rsidRPr="00750255">
        <w:rPr>
          <w:sz w:val="28"/>
          <w:szCs w:val="28"/>
        </w:rPr>
        <w:t xml:space="preserve"> га (кадастрови</w:t>
      </w:r>
      <w:r>
        <w:rPr>
          <w:sz w:val="28"/>
          <w:szCs w:val="28"/>
        </w:rPr>
        <w:t>й номер - 2123610100:45:001:0029</w:t>
      </w:r>
      <w:r w:rsidRPr="00750255">
        <w:rPr>
          <w:sz w:val="28"/>
          <w:szCs w:val="28"/>
        </w:rPr>
        <w:t>)</w:t>
      </w:r>
      <w:r w:rsidRPr="00750255">
        <w:rPr>
          <w:b/>
          <w:sz w:val="28"/>
          <w:szCs w:val="28"/>
        </w:rPr>
        <w:t xml:space="preserve"> </w:t>
      </w:r>
      <w:r w:rsidRPr="00750255">
        <w:rPr>
          <w:sz w:val="28"/>
          <w:szCs w:val="28"/>
        </w:rPr>
        <w:t xml:space="preserve">для будівництва і обслуговування житлового будинку, господарських будівель і споруд (присадибна ділянка) </w:t>
      </w:r>
      <w:r>
        <w:rPr>
          <w:sz w:val="28"/>
          <w:szCs w:val="28"/>
        </w:rPr>
        <w:t>по вул. Київська, 27</w:t>
      </w:r>
      <w:r w:rsidRPr="00750255">
        <w:rPr>
          <w:sz w:val="28"/>
          <w:szCs w:val="28"/>
        </w:rPr>
        <w:t xml:space="preserve"> в м. Рахів із земель комунальної власності територіальної громади міста Рахів.</w:t>
      </w:r>
    </w:p>
    <w:p w:rsidR="00FD157B" w:rsidRPr="00750255" w:rsidRDefault="00FD157B" w:rsidP="00FD157B">
      <w:pPr>
        <w:jc w:val="both"/>
        <w:rPr>
          <w:sz w:val="28"/>
          <w:szCs w:val="28"/>
        </w:rPr>
      </w:pPr>
      <w:r>
        <w:rPr>
          <w:sz w:val="28"/>
          <w:szCs w:val="28"/>
        </w:rPr>
        <w:t xml:space="preserve">         10</w:t>
      </w:r>
      <w:r w:rsidRPr="00750255">
        <w:rPr>
          <w:sz w:val="28"/>
          <w:szCs w:val="28"/>
        </w:rPr>
        <w:t>. Затвердити технічну документацію із землеустрою щодо встановлення (відновлення) меж земельної ділянки в натурі (на місцевості) громадя</w:t>
      </w:r>
      <w:r>
        <w:rPr>
          <w:sz w:val="28"/>
          <w:szCs w:val="28"/>
        </w:rPr>
        <w:t xml:space="preserve">нину </w:t>
      </w:r>
      <w:proofErr w:type="spellStart"/>
      <w:r>
        <w:rPr>
          <w:sz w:val="28"/>
          <w:szCs w:val="28"/>
        </w:rPr>
        <w:t>Гиндрюку</w:t>
      </w:r>
      <w:proofErr w:type="spellEnd"/>
      <w:r>
        <w:rPr>
          <w:sz w:val="28"/>
          <w:szCs w:val="28"/>
        </w:rPr>
        <w:t xml:space="preserve"> Михайлу Михайловичу</w:t>
      </w:r>
      <w:r w:rsidRPr="00750255">
        <w:rPr>
          <w:sz w:val="28"/>
          <w:szCs w:val="28"/>
        </w:rPr>
        <w:t>, м</w:t>
      </w:r>
      <w:r>
        <w:rPr>
          <w:sz w:val="28"/>
          <w:szCs w:val="28"/>
        </w:rPr>
        <w:t>ешканцю</w:t>
      </w:r>
      <w:r w:rsidRPr="00750255">
        <w:rPr>
          <w:sz w:val="28"/>
          <w:szCs w:val="28"/>
        </w:rPr>
        <w:t xml:space="preserve"> м. Рахів, вул. </w:t>
      </w:r>
      <w:r>
        <w:rPr>
          <w:sz w:val="28"/>
          <w:szCs w:val="28"/>
        </w:rPr>
        <w:t xml:space="preserve">Михайла </w:t>
      </w:r>
      <w:proofErr w:type="spellStart"/>
      <w:r>
        <w:rPr>
          <w:sz w:val="28"/>
          <w:szCs w:val="28"/>
        </w:rPr>
        <w:t>Марфіча</w:t>
      </w:r>
      <w:proofErr w:type="spellEnd"/>
      <w:r>
        <w:rPr>
          <w:sz w:val="28"/>
          <w:szCs w:val="28"/>
        </w:rPr>
        <w:t xml:space="preserve"> (Комарова)</w:t>
      </w:r>
      <w:r w:rsidRPr="00750255">
        <w:rPr>
          <w:sz w:val="28"/>
          <w:szCs w:val="28"/>
        </w:rPr>
        <w:t xml:space="preserve">, </w:t>
      </w:r>
      <w:r>
        <w:rPr>
          <w:sz w:val="28"/>
          <w:szCs w:val="28"/>
        </w:rPr>
        <w:t>43</w:t>
      </w:r>
      <w:r w:rsidRPr="00750255">
        <w:rPr>
          <w:sz w:val="28"/>
          <w:szCs w:val="28"/>
        </w:rPr>
        <w:t xml:space="preserve"> для будівництва і обслуговування житлового будинку, господарських будівель і споруд (присадибна ділянка) по вул. </w:t>
      </w:r>
      <w:r>
        <w:rPr>
          <w:sz w:val="28"/>
          <w:szCs w:val="28"/>
        </w:rPr>
        <w:t xml:space="preserve">Перемоги, 49 в    </w:t>
      </w:r>
      <w:r w:rsidRPr="00750255">
        <w:rPr>
          <w:sz w:val="28"/>
          <w:szCs w:val="28"/>
        </w:rPr>
        <w:t>м. Рахів (категорія земель – землі житлової та громадської забудови, код КВЦПЗ - 02.01).</w:t>
      </w:r>
    </w:p>
    <w:p w:rsidR="00FD157B" w:rsidRPr="00750255" w:rsidRDefault="00FD157B" w:rsidP="00FD157B">
      <w:pPr>
        <w:jc w:val="both"/>
        <w:rPr>
          <w:sz w:val="28"/>
          <w:szCs w:val="28"/>
        </w:rPr>
      </w:pPr>
      <w:r>
        <w:rPr>
          <w:sz w:val="28"/>
          <w:szCs w:val="28"/>
        </w:rPr>
        <w:t xml:space="preserve">         10</w:t>
      </w:r>
      <w:r w:rsidRPr="00750255">
        <w:rPr>
          <w:sz w:val="28"/>
          <w:szCs w:val="28"/>
        </w:rPr>
        <w:t>.1. Передати громадя</w:t>
      </w:r>
      <w:r>
        <w:rPr>
          <w:sz w:val="28"/>
          <w:szCs w:val="28"/>
        </w:rPr>
        <w:t xml:space="preserve">нину </w:t>
      </w:r>
      <w:proofErr w:type="spellStart"/>
      <w:r>
        <w:rPr>
          <w:sz w:val="28"/>
          <w:szCs w:val="28"/>
        </w:rPr>
        <w:t>Гиндрюку</w:t>
      </w:r>
      <w:proofErr w:type="spellEnd"/>
      <w:r>
        <w:rPr>
          <w:sz w:val="28"/>
          <w:szCs w:val="28"/>
        </w:rPr>
        <w:t xml:space="preserve"> Михайлу Михайловичу</w:t>
      </w:r>
      <w:r w:rsidRPr="00750255">
        <w:rPr>
          <w:sz w:val="28"/>
          <w:szCs w:val="28"/>
        </w:rPr>
        <w:t>, м</w:t>
      </w:r>
      <w:r>
        <w:rPr>
          <w:sz w:val="28"/>
          <w:szCs w:val="28"/>
        </w:rPr>
        <w:t>ешканцю</w:t>
      </w:r>
      <w:r w:rsidRPr="00750255">
        <w:rPr>
          <w:sz w:val="28"/>
          <w:szCs w:val="28"/>
        </w:rPr>
        <w:t xml:space="preserve"> м. Рахів, вул. </w:t>
      </w:r>
      <w:r>
        <w:rPr>
          <w:sz w:val="28"/>
          <w:szCs w:val="28"/>
        </w:rPr>
        <w:t xml:space="preserve">Михайла </w:t>
      </w:r>
      <w:proofErr w:type="spellStart"/>
      <w:r>
        <w:rPr>
          <w:sz w:val="28"/>
          <w:szCs w:val="28"/>
        </w:rPr>
        <w:t>Марфіча</w:t>
      </w:r>
      <w:proofErr w:type="spellEnd"/>
      <w:r>
        <w:rPr>
          <w:sz w:val="28"/>
          <w:szCs w:val="28"/>
        </w:rPr>
        <w:t xml:space="preserve"> (Комарова)</w:t>
      </w:r>
      <w:r w:rsidRPr="00750255">
        <w:rPr>
          <w:sz w:val="28"/>
          <w:szCs w:val="28"/>
        </w:rPr>
        <w:t xml:space="preserve">, </w:t>
      </w:r>
      <w:r>
        <w:rPr>
          <w:sz w:val="28"/>
          <w:szCs w:val="28"/>
        </w:rPr>
        <w:t>43</w:t>
      </w:r>
      <w:r w:rsidRPr="00750255">
        <w:rPr>
          <w:sz w:val="28"/>
          <w:szCs w:val="28"/>
        </w:rPr>
        <w:t xml:space="preserve"> у власність земельну ділянку площею – 0,0</w:t>
      </w:r>
      <w:r>
        <w:rPr>
          <w:sz w:val="28"/>
          <w:szCs w:val="28"/>
        </w:rPr>
        <w:t>268</w:t>
      </w:r>
      <w:r w:rsidRPr="00750255">
        <w:rPr>
          <w:sz w:val="28"/>
          <w:szCs w:val="28"/>
        </w:rPr>
        <w:t xml:space="preserve"> га (кадастрови</w:t>
      </w:r>
      <w:r>
        <w:rPr>
          <w:sz w:val="28"/>
          <w:szCs w:val="28"/>
        </w:rPr>
        <w:t>й номер - 2123610100:16:003:0044</w:t>
      </w:r>
      <w:r w:rsidRPr="00750255">
        <w:rPr>
          <w:sz w:val="28"/>
          <w:szCs w:val="28"/>
        </w:rPr>
        <w:t>)</w:t>
      </w:r>
      <w:r w:rsidRPr="00750255">
        <w:rPr>
          <w:b/>
          <w:sz w:val="28"/>
          <w:szCs w:val="28"/>
        </w:rPr>
        <w:t xml:space="preserve"> </w:t>
      </w:r>
      <w:r w:rsidRPr="00750255">
        <w:rPr>
          <w:sz w:val="28"/>
          <w:szCs w:val="28"/>
        </w:rPr>
        <w:t xml:space="preserve">для будівництва і обслуговування житлового будинку, господарських будівель і споруд (присадибна ділянка) </w:t>
      </w:r>
      <w:r>
        <w:rPr>
          <w:sz w:val="28"/>
          <w:szCs w:val="28"/>
        </w:rPr>
        <w:t>по вул. Перемоги, 49</w:t>
      </w:r>
      <w:r w:rsidRPr="00750255">
        <w:rPr>
          <w:sz w:val="28"/>
          <w:szCs w:val="28"/>
        </w:rPr>
        <w:t xml:space="preserve"> в м. Рахів із земель комунальної власності територіальної громади міста Рахів.</w:t>
      </w:r>
    </w:p>
    <w:p w:rsidR="00FD157B" w:rsidRPr="00781EFE" w:rsidRDefault="00FD157B" w:rsidP="00FD157B">
      <w:pPr>
        <w:jc w:val="both"/>
        <w:rPr>
          <w:sz w:val="28"/>
          <w:szCs w:val="28"/>
        </w:rPr>
      </w:pPr>
      <w:r w:rsidRPr="00F3306C">
        <w:rPr>
          <w:sz w:val="28"/>
          <w:szCs w:val="28"/>
        </w:rPr>
        <w:t xml:space="preserve">         1</w:t>
      </w:r>
      <w:r>
        <w:rPr>
          <w:sz w:val="28"/>
          <w:szCs w:val="28"/>
        </w:rPr>
        <w:t>1</w:t>
      </w:r>
      <w:r w:rsidRPr="00F3306C">
        <w:rPr>
          <w:sz w:val="28"/>
          <w:szCs w:val="28"/>
        </w:rPr>
        <w:t>. Затвердити технічн</w:t>
      </w:r>
      <w:r w:rsidRPr="00781EFE">
        <w:rPr>
          <w:sz w:val="28"/>
          <w:szCs w:val="28"/>
        </w:rPr>
        <w:t>у</w:t>
      </w:r>
      <w:r w:rsidRPr="00F3306C">
        <w:rPr>
          <w:sz w:val="28"/>
          <w:szCs w:val="28"/>
        </w:rPr>
        <w:t xml:space="preserve"> документаці</w:t>
      </w:r>
      <w:r w:rsidRPr="00781EFE">
        <w:rPr>
          <w:sz w:val="28"/>
          <w:szCs w:val="28"/>
        </w:rPr>
        <w:t>ю</w:t>
      </w:r>
      <w:r w:rsidRPr="00F3306C">
        <w:rPr>
          <w:sz w:val="28"/>
          <w:szCs w:val="28"/>
        </w:rPr>
        <w:t xml:space="preserve"> із землеустрою щодо встановлення (відновлення) меж земельн</w:t>
      </w:r>
      <w:r w:rsidRPr="00781EFE">
        <w:rPr>
          <w:sz w:val="28"/>
          <w:szCs w:val="28"/>
        </w:rPr>
        <w:t>ої</w:t>
      </w:r>
      <w:r w:rsidRPr="00F3306C">
        <w:rPr>
          <w:sz w:val="28"/>
          <w:szCs w:val="28"/>
        </w:rPr>
        <w:t xml:space="preserve"> ділянк</w:t>
      </w:r>
      <w:r w:rsidRPr="00781EFE">
        <w:rPr>
          <w:sz w:val="28"/>
          <w:szCs w:val="28"/>
        </w:rPr>
        <w:t>и</w:t>
      </w:r>
      <w:r w:rsidRPr="00F3306C">
        <w:rPr>
          <w:sz w:val="28"/>
          <w:szCs w:val="28"/>
        </w:rPr>
        <w:t xml:space="preserve"> в натурі (на місцевості) </w:t>
      </w:r>
      <w:r w:rsidRPr="00781EFE">
        <w:rPr>
          <w:sz w:val="28"/>
          <w:szCs w:val="28"/>
        </w:rPr>
        <w:t>громадя</w:t>
      </w:r>
      <w:r w:rsidRPr="00F3306C">
        <w:rPr>
          <w:sz w:val="28"/>
          <w:szCs w:val="28"/>
        </w:rPr>
        <w:t>нам</w:t>
      </w:r>
      <w:r>
        <w:rPr>
          <w:sz w:val="28"/>
          <w:szCs w:val="28"/>
        </w:rPr>
        <w:t xml:space="preserve"> </w:t>
      </w:r>
      <w:proofErr w:type="spellStart"/>
      <w:r>
        <w:rPr>
          <w:sz w:val="28"/>
          <w:szCs w:val="28"/>
        </w:rPr>
        <w:t>Ілічуку</w:t>
      </w:r>
      <w:proofErr w:type="spellEnd"/>
      <w:r>
        <w:rPr>
          <w:sz w:val="28"/>
          <w:szCs w:val="28"/>
        </w:rPr>
        <w:t xml:space="preserve"> </w:t>
      </w:r>
      <w:proofErr w:type="spellStart"/>
      <w:r>
        <w:rPr>
          <w:sz w:val="28"/>
          <w:szCs w:val="28"/>
        </w:rPr>
        <w:t>Ігору</w:t>
      </w:r>
      <w:proofErr w:type="spellEnd"/>
      <w:r>
        <w:rPr>
          <w:sz w:val="28"/>
          <w:szCs w:val="28"/>
        </w:rPr>
        <w:t xml:space="preserve"> Миколайовичу та </w:t>
      </w:r>
      <w:proofErr w:type="spellStart"/>
      <w:r>
        <w:rPr>
          <w:sz w:val="28"/>
          <w:szCs w:val="28"/>
        </w:rPr>
        <w:t>Ілі</w:t>
      </w:r>
      <w:r w:rsidRPr="00781EFE">
        <w:rPr>
          <w:sz w:val="28"/>
          <w:szCs w:val="28"/>
        </w:rPr>
        <w:t>чук</w:t>
      </w:r>
      <w:proofErr w:type="spellEnd"/>
      <w:r w:rsidRPr="00781EFE">
        <w:rPr>
          <w:sz w:val="28"/>
          <w:szCs w:val="28"/>
        </w:rPr>
        <w:t xml:space="preserve"> Веронії Йосипівні, мешканцям м. Рахів, вул. Івана </w:t>
      </w:r>
      <w:proofErr w:type="spellStart"/>
      <w:r w:rsidRPr="00781EFE">
        <w:rPr>
          <w:sz w:val="28"/>
          <w:szCs w:val="28"/>
        </w:rPr>
        <w:t>Маргітича</w:t>
      </w:r>
      <w:proofErr w:type="spellEnd"/>
      <w:r w:rsidRPr="00781EFE">
        <w:rPr>
          <w:sz w:val="28"/>
          <w:szCs w:val="28"/>
        </w:rPr>
        <w:t xml:space="preserve"> (</w:t>
      </w:r>
      <w:proofErr w:type="spellStart"/>
      <w:r w:rsidRPr="00781EFE">
        <w:rPr>
          <w:sz w:val="28"/>
          <w:szCs w:val="28"/>
        </w:rPr>
        <w:t>Борканюка</w:t>
      </w:r>
      <w:proofErr w:type="spellEnd"/>
      <w:r w:rsidRPr="00781EFE">
        <w:rPr>
          <w:sz w:val="28"/>
          <w:szCs w:val="28"/>
        </w:rPr>
        <w:t xml:space="preserve">), 21 для будівництва і обслуговування житлового будинку, господарських будівель і споруд (присадибна ділянка) по вул. Івана </w:t>
      </w:r>
      <w:proofErr w:type="spellStart"/>
      <w:r w:rsidRPr="00781EFE">
        <w:rPr>
          <w:sz w:val="28"/>
          <w:szCs w:val="28"/>
        </w:rPr>
        <w:t>Маргітича</w:t>
      </w:r>
      <w:proofErr w:type="spellEnd"/>
      <w:r w:rsidRPr="00781EFE">
        <w:rPr>
          <w:sz w:val="28"/>
          <w:szCs w:val="28"/>
        </w:rPr>
        <w:t xml:space="preserve"> (</w:t>
      </w:r>
      <w:proofErr w:type="spellStart"/>
      <w:r w:rsidRPr="00781EFE">
        <w:rPr>
          <w:sz w:val="28"/>
          <w:szCs w:val="28"/>
        </w:rPr>
        <w:t>Борканюка</w:t>
      </w:r>
      <w:proofErr w:type="spellEnd"/>
      <w:r w:rsidRPr="00781EFE">
        <w:rPr>
          <w:sz w:val="28"/>
          <w:szCs w:val="28"/>
        </w:rPr>
        <w:t>), 21 в м. Рахів (категорія земель – землі житлової та громадської забудови, код КВЦПЗ - 02.01).</w:t>
      </w:r>
    </w:p>
    <w:p w:rsidR="00FD157B" w:rsidRPr="00781EFE" w:rsidRDefault="00FD157B" w:rsidP="00FD157B">
      <w:pPr>
        <w:jc w:val="both"/>
        <w:rPr>
          <w:sz w:val="28"/>
          <w:szCs w:val="28"/>
        </w:rPr>
      </w:pPr>
      <w:r w:rsidRPr="00781EFE">
        <w:rPr>
          <w:sz w:val="28"/>
          <w:szCs w:val="28"/>
        </w:rPr>
        <w:t xml:space="preserve">         </w:t>
      </w:r>
      <w:r>
        <w:rPr>
          <w:sz w:val="28"/>
          <w:szCs w:val="28"/>
        </w:rPr>
        <w:t xml:space="preserve">11.1. Передати громадянам </w:t>
      </w:r>
      <w:proofErr w:type="spellStart"/>
      <w:r>
        <w:rPr>
          <w:sz w:val="28"/>
          <w:szCs w:val="28"/>
        </w:rPr>
        <w:t>Ілічуку</w:t>
      </w:r>
      <w:proofErr w:type="spellEnd"/>
      <w:r>
        <w:rPr>
          <w:sz w:val="28"/>
          <w:szCs w:val="28"/>
        </w:rPr>
        <w:t xml:space="preserve"> </w:t>
      </w:r>
      <w:proofErr w:type="spellStart"/>
      <w:r>
        <w:rPr>
          <w:sz w:val="28"/>
          <w:szCs w:val="28"/>
        </w:rPr>
        <w:t>Ігору</w:t>
      </w:r>
      <w:proofErr w:type="spellEnd"/>
      <w:r>
        <w:rPr>
          <w:sz w:val="28"/>
          <w:szCs w:val="28"/>
        </w:rPr>
        <w:t xml:space="preserve"> Миколайовичу та </w:t>
      </w:r>
      <w:proofErr w:type="spellStart"/>
      <w:r>
        <w:rPr>
          <w:sz w:val="28"/>
          <w:szCs w:val="28"/>
        </w:rPr>
        <w:t>Ілі</w:t>
      </w:r>
      <w:r w:rsidRPr="00781EFE">
        <w:rPr>
          <w:sz w:val="28"/>
          <w:szCs w:val="28"/>
        </w:rPr>
        <w:t>чук</w:t>
      </w:r>
      <w:proofErr w:type="spellEnd"/>
      <w:r w:rsidRPr="00781EFE">
        <w:rPr>
          <w:sz w:val="28"/>
          <w:szCs w:val="28"/>
        </w:rPr>
        <w:t xml:space="preserve"> Веронії Йосипівні, мешканцям м. Рахів, вул. Івана </w:t>
      </w:r>
      <w:proofErr w:type="spellStart"/>
      <w:r w:rsidRPr="00781EFE">
        <w:rPr>
          <w:sz w:val="28"/>
          <w:szCs w:val="28"/>
        </w:rPr>
        <w:t>Маргітича</w:t>
      </w:r>
      <w:proofErr w:type="spellEnd"/>
      <w:r w:rsidRPr="00781EFE">
        <w:rPr>
          <w:sz w:val="28"/>
          <w:szCs w:val="28"/>
        </w:rPr>
        <w:t xml:space="preserve"> (</w:t>
      </w:r>
      <w:proofErr w:type="spellStart"/>
      <w:r w:rsidRPr="00781EFE">
        <w:rPr>
          <w:sz w:val="28"/>
          <w:szCs w:val="28"/>
        </w:rPr>
        <w:t>Борканюка</w:t>
      </w:r>
      <w:proofErr w:type="spellEnd"/>
      <w:r w:rsidRPr="00781EFE">
        <w:rPr>
          <w:sz w:val="28"/>
          <w:szCs w:val="28"/>
        </w:rPr>
        <w:t>), 21 у спільну сумісну власність земельну ділянку площею – 0,0632 га (кадастровий номер - 2123610100:04:002:0040)</w:t>
      </w:r>
      <w:r w:rsidRPr="00781EFE">
        <w:rPr>
          <w:b/>
          <w:sz w:val="28"/>
          <w:szCs w:val="28"/>
        </w:rPr>
        <w:t xml:space="preserve"> </w:t>
      </w:r>
      <w:r w:rsidRPr="00781EFE">
        <w:rPr>
          <w:sz w:val="28"/>
          <w:szCs w:val="28"/>
        </w:rPr>
        <w:t xml:space="preserve">для будівництва і обслуговування житлового будинку, господарських будівель і споруд (присадибна ділянка) по вул. Івана </w:t>
      </w:r>
      <w:proofErr w:type="spellStart"/>
      <w:r w:rsidRPr="00781EFE">
        <w:rPr>
          <w:sz w:val="28"/>
          <w:szCs w:val="28"/>
        </w:rPr>
        <w:t>Маргітича</w:t>
      </w:r>
      <w:proofErr w:type="spellEnd"/>
      <w:r w:rsidRPr="00781EFE">
        <w:rPr>
          <w:sz w:val="28"/>
          <w:szCs w:val="28"/>
        </w:rPr>
        <w:t xml:space="preserve"> (</w:t>
      </w:r>
      <w:proofErr w:type="spellStart"/>
      <w:r w:rsidRPr="00781EFE">
        <w:rPr>
          <w:sz w:val="28"/>
          <w:szCs w:val="28"/>
        </w:rPr>
        <w:t>Борканюка</w:t>
      </w:r>
      <w:proofErr w:type="spellEnd"/>
      <w:r w:rsidRPr="00781EFE">
        <w:rPr>
          <w:sz w:val="28"/>
          <w:szCs w:val="28"/>
        </w:rPr>
        <w:t>), 21 в м. Рахів із земель комунальної власності територіальної громади міста Рахів.</w:t>
      </w:r>
    </w:p>
    <w:p w:rsidR="00FD157B" w:rsidRPr="00753F3E" w:rsidRDefault="00FD157B" w:rsidP="00FD157B">
      <w:pPr>
        <w:jc w:val="both"/>
        <w:rPr>
          <w:sz w:val="28"/>
          <w:szCs w:val="28"/>
        </w:rPr>
      </w:pPr>
      <w:r w:rsidRPr="00753F3E">
        <w:rPr>
          <w:sz w:val="28"/>
          <w:szCs w:val="28"/>
        </w:rPr>
        <w:t xml:space="preserve">         </w:t>
      </w:r>
      <w:r>
        <w:rPr>
          <w:sz w:val="28"/>
          <w:szCs w:val="28"/>
        </w:rPr>
        <w:t>1</w:t>
      </w:r>
      <w:r w:rsidRPr="00753F3E">
        <w:rPr>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753F3E">
        <w:rPr>
          <w:sz w:val="28"/>
          <w:szCs w:val="28"/>
        </w:rPr>
        <w:t>Баранюку</w:t>
      </w:r>
      <w:proofErr w:type="spellEnd"/>
      <w:r w:rsidRPr="00753F3E">
        <w:rPr>
          <w:sz w:val="28"/>
          <w:szCs w:val="28"/>
        </w:rPr>
        <w:t xml:space="preserve"> Василю Миколайовичу, мешканцю м. Рахів, вул. Партизанська, 29 для будівництва і обслуговування житлового будинку, господарських будівель і споруд (присадибна ділянка) по вул. Партизанська, </w:t>
      </w:r>
      <w:r w:rsidRPr="00753F3E">
        <w:rPr>
          <w:sz w:val="28"/>
          <w:szCs w:val="28"/>
        </w:rPr>
        <w:lastRenderedPageBreak/>
        <w:t>29 в м. Рахів (категорія земель – землі житлової та громадської забудови, код КВЦПЗ - 02.01).</w:t>
      </w:r>
    </w:p>
    <w:p w:rsidR="00FD157B" w:rsidRPr="00753F3E" w:rsidRDefault="00FD157B" w:rsidP="00FD157B">
      <w:pPr>
        <w:jc w:val="both"/>
        <w:rPr>
          <w:sz w:val="28"/>
          <w:szCs w:val="28"/>
        </w:rPr>
      </w:pPr>
      <w:r w:rsidRPr="00753F3E">
        <w:rPr>
          <w:sz w:val="28"/>
          <w:szCs w:val="28"/>
        </w:rPr>
        <w:t xml:space="preserve">         </w:t>
      </w:r>
      <w:r>
        <w:rPr>
          <w:sz w:val="28"/>
          <w:szCs w:val="28"/>
        </w:rPr>
        <w:t>1</w:t>
      </w:r>
      <w:r w:rsidRPr="00753F3E">
        <w:rPr>
          <w:sz w:val="28"/>
          <w:szCs w:val="28"/>
        </w:rPr>
        <w:t xml:space="preserve">2.1. Передати громадянину </w:t>
      </w:r>
      <w:proofErr w:type="spellStart"/>
      <w:r w:rsidRPr="00753F3E">
        <w:rPr>
          <w:sz w:val="28"/>
          <w:szCs w:val="28"/>
        </w:rPr>
        <w:t>Баранюку</w:t>
      </w:r>
      <w:proofErr w:type="spellEnd"/>
      <w:r w:rsidRPr="00753F3E">
        <w:rPr>
          <w:sz w:val="28"/>
          <w:szCs w:val="28"/>
        </w:rPr>
        <w:t xml:space="preserve"> Василю Миколайовичу, мешканцю м. Рахів, вул. Партизанська, 29 у власність земельну ділянку площею – 0,0400 га (кадастровий номер - 2123610100:16:002:0030)</w:t>
      </w:r>
      <w:r w:rsidRPr="00753F3E">
        <w:rPr>
          <w:b/>
          <w:sz w:val="28"/>
          <w:szCs w:val="28"/>
        </w:rPr>
        <w:t xml:space="preserve"> </w:t>
      </w:r>
      <w:r w:rsidRPr="00753F3E">
        <w:rPr>
          <w:sz w:val="28"/>
          <w:szCs w:val="28"/>
        </w:rPr>
        <w:t>для будівництва і обслуговування житлового будинку, господарських будівель і споруд (присадибна ділянка) по вул. Партизанська, 29 в м. Рахів із земель комунальної власності територіальної громади міста Рахів.</w:t>
      </w:r>
    </w:p>
    <w:p w:rsidR="00FD157B" w:rsidRPr="00E57B1A" w:rsidRDefault="00FD157B" w:rsidP="00FD157B">
      <w:pPr>
        <w:jc w:val="both"/>
        <w:rPr>
          <w:sz w:val="28"/>
          <w:szCs w:val="28"/>
        </w:rPr>
      </w:pPr>
      <w:r w:rsidRPr="00E57B1A">
        <w:rPr>
          <w:sz w:val="28"/>
          <w:szCs w:val="28"/>
        </w:rPr>
        <w:t xml:space="preserve">         </w:t>
      </w:r>
      <w:r>
        <w:rPr>
          <w:sz w:val="28"/>
          <w:szCs w:val="28"/>
        </w:rPr>
        <w:t>1</w:t>
      </w:r>
      <w:r w:rsidRPr="00E57B1A">
        <w:rPr>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E57B1A">
        <w:rPr>
          <w:sz w:val="28"/>
          <w:szCs w:val="28"/>
        </w:rPr>
        <w:t>Михайлюку</w:t>
      </w:r>
      <w:proofErr w:type="spellEnd"/>
      <w:r w:rsidRPr="00E57B1A">
        <w:rPr>
          <w:sz w:val="28"/>
          <w:szCs w:val="28"/>
        </w:rPr>
        <w:t xml:space="preserve"> Юрію Юрійовичу, мешканцю м. Рахів, вул. Верховинська, 23 для будівництва і обслуговування житлового будинку, господарських будівель і споруд (присадибна ділянка) по вул. Буркут, 75 в м. Рахів (категорія земель – землі житлової та громадської забудови, код КВЦПЗ - 02.01).</w:t>
      </w:r>
    </w:p>
    <w:p w:rsidR="00FD157B" w:rsidRPr="00E57B1A" w:rsidRDefault="00FD157B" w:rsidP="00FD157B">
      <w:pPr>
        <w:jc w:val="both"/>
        <w:rPr>
          <w:sz w:val="28"/>
          <w:szCs w:val="28"/>
        </w:rPr>
      </w:pPr>
      <w:r w:rsidRPr="00E57B1A">
        <w:rPr>
          <w:sz w:val="28"/>
          <w:szCs w:val="28"/>
        </w:rPr>
        <w:t xml:space="preserve">         </w:t>
      </w:r>
      <w:r>
        <w:rPr>
          <w:sz w:val="28"/>
          <w:szCs w:val="28"/>
        </w:rPr>
        <w:t>1</w:t>
      </w:r>
      <w:r w:rsidRPr="00E57B1A">
        <w:rPr>
          <w:sz w:val="28"/>
          <w:szCs w:val="28"/>
        </w:rPr>
        <w:t xml:space="preserve">3.1. Передати громадянину </w:t>
      </w:r>
      <w:proofErr w:type="spellStart"/>
      <w:r w:rsidRPr="00E57B1A">
        <w:rPr>
          <w:sz w:val="28"/>
          <w:szCs w:val="28"/>
        </w:rPr>
        <w:t>Михайлюку</w:t>
      </w:r>
      <w:proofErr w:type="spellEnd"/>
      <w:r w:rsidRPr="00E57B1A">
        <w:rPr>
          <w:sz w:val="28"/>
          <w:szCs w:val="28"/>
        </w:rPr>
        <w:t xml:space="preserve"> Юрію Юрійовичу, мешканцю м. Рахів, вул. Верховинська, 23 у власність земельну ділянку площею – 0,0878 га (кадастровий номер - 2123610100:47:001:0040)</w:t>
      </w:r>
      <w:r w:rsidRPr="00E57B1A">
        <w:rPr>
          <w:b/>
          <w:sz w:val="28"/>
          <w:szCs w:val="28"/>
        </w:rPr>
        <w:t xml:space="preserve"> </w:t>
      </w:r>
      <w:r w:rsidRPr="00E57B1A">
        <w:rPr>
          <w:sz w:val="28"/>
          <w:szCs w:val="28"/>
        </w:rPr>
        <w:t>для будівництва і обслуговування житлового будинку, господарських будівель і споруд (присадибна ділянка) по вул. Буркут, 75 в м. Рахів із земель комунальної власності територіальної громади міста Рахів.</w:t>
      </w:r>
    </w:p>
    <w:p w:rsidR="00FD157B" w:rsidRPr="006B7752" w:rsidRDefault="00FD157B" w:rsidP="00FD157B">
      <w:pPr>
        <w:jc w:val="both"/>
        <w:rPr>
          <w:sz w:val="28"/>
          <w:szCs w:val="28"/>
        </w:rPr>
      </w:pPr>
      <w:r w:rsidRPr="006B7752">
        <w:rPr>
          <w:sz w:val="28"/>
          <w:szCs w:val="28"/>
        </w:rPr>
        <w:t xml:space="preserve">         </w:t>
      </w:r>
      <w:r>
        <w:rPr>
          <w:sz w:val="28"/>
          <w:szCs w:val="28"/>
        </w:rPr>
        <w:t>1</w:t>
      </w:r>
      <w:r w:rsidRPr="006B7752">
        <w:rPr>
          <w:sz w:val="28"/>
          <w:szCs w:val="28"/>
        </w:rPr>
        <w:t xml:space="preserve">4.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6B7752">
        <w:rPr>
          <w:sz w:val="28"/>
          <w:szCs w:val="28"/>
        </w:rPr>
        <w:t>Веклюк</w:t>
      </w:r>
      <w:proofErr w:type="spellEnd"/>
      <w:r w:rsidRPr="006B7752">
        <w:rPr>
          <w:sz w:val="28"/>
          <w:szCs w:val="28"/>
        </w:rPr>
        <w:t xml:space="preserve"> Вікторії Василівні, мешканці м. Рахів, вул. Довбуша, 1 для будівництва і обслуговування житлового будинку, господарських будівель і споруд (присадибна ділянка) по вул. Довбуша, 1 в м. Рахів (категорія земель – землі житлової та громадської забудови, код КВЦПЗ - 02.01).</w:t>
      </w:r>
    </w:p>
    <w:p w:rsidR="00FD157B" w:rsidRPr="006B7752" w:rsidRDefault="00FD157B" w:rsidP="00FD157B">
      <w:pPr>
        <w:jc w:val="both"/>
        <w:rPr>
          <w:sz w:val="28"/>
          <w:szCs w:val="28"/>
        </w:rPr>
      </w:pPr>
      <w:r w:rsidRPr="006B7752">
        <w:rPr>
          <w:sz w:val="28"/>
          <w:szCs w:val="28"/>
        </w:rPr>
        <w:t xml:space="preserve">         </w:t>
      </w:r>
      <w:r>
        <w:rPr>
          <w:sz w:val="28"/>
          <w:szCs w:val="28"/>
        </w:rPr>
        <w:t>1</w:t>
      </w:r>
      <w:r w:rsidRPr="006B7752">
        <w:rPr>
          <w:sz w:val="28"/>
          <w:szCs w:val="28"/>
        </w:rPr>
        <w:t xml:space="preserve">4.1. Передати громадянці </w:t>
      </w:r>
      <w:proofErr w:type="spellStart"/>
      <w:r w:rsidRPr="006B7752">
        <w:rPr>
          <w:sz w:val="28"/>
          <w:szCs w:val="28"/>
        </w:rPr>
        <w:t>Веклюк</w:t>
      </w:r>
      <w:proofErr w:type="spellEnd"/>
      <w:r w:rsidRPr="006B7752">
        <w:rPr>
          <w:sz w:val="28"/>
          <w:szCs w:val="28"/>
        </w:rPr>
        <w:t xml:space="preserve"> Вікторії Василівні, мешканці м. Рахів, вул. Довбуша, 1 у власність земельну ділянку площею – 0,0960 га (кадастровий номер - 2123610100:35:001:0008)</w:t>
      </w:r>
      <w:r w:rsidRPr="006B7752">
        <w:rPr>
          <w:b/>
          <w:sz w:val="28"/>
          <w:szCs w:val="28"/>
        </w:rPr>
        <w:t xml:space="preserve"> </w:t>
      </w:r>
      <w:r w:rsidRPr="006B7752">
        <w:rPr>
          <w:sz w:val="28"/>
          <w:szCs w:val="28"/>
        </w:rPr>
        <w:t>для будівництва і обслуговування житлового будинку, господарських будівель і споруд (присадибна ділянка) по вул. Довбуша, 1 в м. Рахів із земель комунальної власності територіальної громади міста Рахів.</w:t>
      </w:r>
    </w:p>
    <w:p w:rsidR="00FD157B" w:rsidRPr="006B7752" w:rsidRDefault="00FD157B" w:rsidP="00FD157B">
      <w:pPr>
        <w:jc w:val="both"/>
        <w:rPr>
          <w:sz w:val="28"/>
          <w:szCs w:val="28"/>
        </w:rPr>
      </w:pPr>
      <w:r w:rsidRPr="006B7752">
        <w:rPr>
          <w:sz w:val="28"/>
          <w:szCs w:val="28"/>
        </w:rPr>
        <w:t xml:space="preserve">         </w:t>
      </w:r>
      <w:r>
        <w:rPr>
          <w:sz w:val="28"/>
          <w:szCs w:val="28"/>
        </w:rPr>
        <w:t>1</w:t>
      </w:r>
      <w:r w:rsidRPr="006B7752">
        <w:rPr>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6B7752">
        <w:rPr>
          <w:sz w:val="28"/>
          <w:szCs w:val="28"/>
        </w:rPr>
        <w:t>Андрухів</w:t>
      </w:r>
      <w:proofErr w:type="spellEnd"/>
      <w:r w:rsidRPr="006B7752">
        <w:rPr>
          <w:sz w:val="28"/>
          <w:szCs w:val="28"/>
        </w:rPr>
        <w:t xml:space="preserve"> Гафії Миколаївні, мешканці м. Рахів, вул. Коцюбинського, 42 для будівництва і обслуговування житлового будинку, господарських будівель і споруд (присадибна ділянка) по вул. Коцюбинського, 42 в м. Рахів (категорія земель – землі житлової та громадської забудови, код КВЦПЗ - 02.01).</w:t>
      </w:r>
    </w:p>
    <w:p w:rsidR="00FD157B" w:rsidRPr="006B7752" w:rsidRDefault="00FD157B" w:rsidP="00FD157B">
      <w:pPr>
        <w:jc w:val="both"/>
        <w:rPr>
          <w:sz w:val="28"/>
          <w:szCs w:val="28"/>
        </w:rPr>
      </w:pPr>
      <w:r w:rsidRPr="006B7752">
        <w:rPr>
          <w:sz w:val="28"/>
          <w:szCs w:val="28"/>
        </w:rPr>
        <w:t xml:space="preserve">         </w:t>
      </w:r>
      <w:r>
        <w:rPr>
          <w:sz w:val="28"/>
          <w:szCs w:val="28"/>
        </w:rPr>
        <w:t>1</w:t>
      </w:r>
      <w:r w:rsidRPr="006B7752">
        <w:rPr>
          <w:sz w:val="28"/>
          <w:szCs w:val="28"/>
        </w:rPr>
        <w:t xml:space="preserve">5.1. Передати громадянці </w:t>
      </w:r>
      <w:proofErr w:type="spellStart"/>
      <w:r w:rsidRPr="006B7752">
        <w:rPr>
          <w:sz w:val="28"/>
          <w:szCs w:val="28"/>
        </w:rPr>
        <w:t>Андрухів</w:t>
      </w:r>
      <w:proofErr w:type="spellEnd"/>
      <w:r w:rsidRPr="006B7752">
        <w:rPr>
          <w:sz w:val="28"/>
          <w:szCs w:val="28"/>
        </w:rPr>
        <w:t xml:space="preserve"> Гафії Миколаївні, мешканці м. Рахів, вул. Коцюбинського, 42 у власність земельну ділянку площею – 0,1000 га (кадастровий номер - 2123610100:07:001:0011)</w:t>
      </w:r>
      <w:r w:rsidRPr="006B7752">
        <w:rPr>
          <w:b/>
          <w:sz w:val="28"/>
          <w:szCs w:val="28"/>
        </w:rPr>
        <w:t xml:space="preserve"> </w:t>
      </w:r>
      <w:r w:rsidRPr="006B7752">
        <w:rPr>
          <w:sz w:val="28"/>
          <w:szCs w:val="28"/>
        </w:rPr>
        <w:t xml:space="preserve">для будівництва і обслуговування житлового будинку, господарських будівель і споруд </w:t>
      </w:r>
      <w:r w:rsidRPr="006B7752">
        <w:rPr>
          <w:sz w:val="28"/>
          <w:szCs w:val="28"/>
        </w:rPr>
        <w:lastRenderedPageBreak/>
        <w:t>(присадибна ділянка) по вул. Коцюбинського, 42 в м. Рахів із земель комунальної власності територіальної громади міста Рахів.</w:t>
      </w:r>
    </w:p>
    <w:p w:rsidR="00FD157B" w:rsidRPr="00C70D64" w:rsidRDefault="00FD157B" w:rsidP="00FD157B">
      <w:pPr>
        <w:jc w:val="both"/>
        <w:rPr>
          <w:sz w:val="28"/>
          <w:szCs w:val="28"/>
        </w:rPr>
      </w:pPr>
      <w:r w:rsidRPr="00C70D64">
        <w:rPr>
          <w:sz w:val="28"/>
          <w:szCs w:val="28"/>
        </w:rPr>
        <w:t xml:space="preserve">         </w:t>
      </w:r>
      <w:r>
        <w:rPr>
          <w:sz w:val="28"/>
          <w:szCs w:val="28"/>
        </w:rPr>
        <w:t>1</w:t>
      </w:r>
      <w:r w:rsidRPr="00C70D64">
        <w:rPr>
          <w:sz w:val="28"/>
          <w:szCs w:val="28"/>
        </w:rPr>
        <w:t xml:space="preserve">6.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C70D64">
        <w:rPr>
          <w:sz w:val="28"/>
          <w:szCs w:val="28"/>
        </w:rPr>
        <w:t>Дячук</w:t>
      </w:r>
      <w:proofErr w:type="spellEnd"/>
      <w:r w:rsidRPr="00C70D64">
        <w:rPr>
          <w:sz w:val="28"/>
          <w:szCs w:val="28"/>
        </w:rPr>
        <w:t xml:space="preserve"> Олені Миколаївні, мешканці м. Рахів, вул. Довженка, 287 для будівництва і обслуговування житлового будинку, господарських будівель і споруд (присадибна ділянка) по вул. Партизанська, 74 в м. Рахів (категорія земель – землі житлової та громадської забудови, код КВЦПЗ - 02.01).</w:t>
      </w:r>
    </w:p>
    <w:p w:rsidR="00FD157B" w:rsidRPr="00C70D64" w:rsidRDefault="00FD157B" w:rsidP="00FD157B">
      <w:pPr>
        <w:jc w:val="both"/>
        <w:rPr>
          <w:sz w:val="28"/>
          <w:szCs w:val="28"/>
        </w:rPr>
      </w:pPr>
      <w:r w:rsidRPr="00C70D64">
        <w:rPr>
          <w:sz w:val="28"/>
          <w:szCs w:val="28"/>
        </w:rPr>
        <w:t xml:space="preserve">         </w:t>
      </w:r>
      <w:r>
        <w:rPr>
          <w:sz w:val="28"/>
          <w:szCs w:val="28"/>
        </w:rPr>
        <w:t>1</w:t>
      </w:r>
      <w:r w:rsidRPr="00C70D64">
        <w:rPr>
          <w:sz w:val="28"/>
          <w:szCs w:val="28"/>
        </w:rPr>
        <w:t xml:space="preserve">6.1. Передати громадянці </w:t>
      </w:r>
      <w:proofErr w:type="spellStart"/>
      <w:r w:rsidRPr="00C70D64">
        <w:rPr>
          <w:sz w:val="28"/>
          <w:szCs w:val="28"/>
        </w:rPr>
        <w:t>Дячук</w:t>
      </w:r>
      <w:proofErr w:type="spellEnd"/>
      <w:r w:rsidRPr="00C70D64">
        <w:rPr>
          <w:sz w:val="28"/>
          <w:szCs w:val="28"/>
        </w:rPr>
        <w:t xml:space="preserve"> Олені Миколаївні, мешканці м. Рахів, вул. Довженка, 287 у власність земельну ділянку площею – 0,0425 га (кадастровий номер - 2123610100:16:001:0016)</w:t>
      </w:r>
      <w:r w:rsidRPr="00C70D64">
        <w:rPr>
          <w:b/>
          <w:sz w:val="28"/>
          <w:szCs w:val="28"/>
        </w:rPr>
        <w:t xml:space="preserve"> </w:t>
      </w:r>
      <w:r w:rsidRPr="00C70D64">
        <w:rPr>
          <w:sz w:val="28"/>
          <w:szCs w:val="28"/>
        </w:rPr>
        <w:t>для будівництва і обслуговування житлового будинку, господарських будівель і споруд (присадибна ділянка) по вул. Партизанська, 74 в м. Рахів із земель комунальної власності територіальної громади міста Рахів.</w:t>
      </w:r>
    </w:p>
    <w:p w:rsidR="00FD157B" w:rsidRPr="0030169D" w:rsidRDefault="00FD157B" w:rsidP="00FD157B">
      <w:pPr>
        <w:jc w:val="both"/>
        <w:rPr>
          <w:sz w:val="28"/>
          <w:szCs w:val="28"/>
        </w:rPr>
      </w:pPr>
      <w:r w:rsidRPr="0030169D">
        <w:rPr>
          <w:sz w:val="28"/>
          <w:szCs w:val="28"/>
        </w:rPr>
        <w:t xml:space="preserve">         </w:t>
      </w:r>
      <w:r>
        <w:rPr>
          <w:sz w:val="28"/>
          <w:szCs w:val="28"/>
        </w:rPr>
        <w:t>1</w:t>
      </w:r>
      <w:r w:rsidRPr="0030169D">
        <w:rPr>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30169D">
        <w:rPr>
          <w:sz w:val="28"/>
          <w:szCs w:val="28"/>
        </w:rPr>
        <w:t>Молдавчук</w:t>
      </w:r>
      <w:proofErr w:type="spellEnd"/>
      <w:r w:rsidRPr="0030169D">
        <w:rPr>
          <w:sz w:val="28"/>
          <w:szCs w:val="28"/>
        </w:rPr>
        <w:t xml:space="preserve"> Ганні Петрівні, мешканці м. Рахів, вул. Довженка, 94 для будівництва і обслуговування житлового будинку, господарських будівель і споруд (присадибна ділянка) по вул. Довженка, 94 в м. Рахів (категорія земель – землі житлової та громадської забудови, код КВЦПЗ - 02.01).</w:t>
      </w:r>
    </w:p>
    <w:p w:rsidR="00FD157B" w:rsidRPr="0030169D" w:rsidRDefault="00FD157B" w:rsidP="00FD157B">
      <w:pPr>
        <w:jc w:val="both"/>
        <w:rPr>
          <w:sz w:val="28"/>
          <w:szCs w:val="28"/>
        </w:rPr>
      </w:pPr>
      <w:r w:rsidRPr="0030169D">
        <w:rPr>
          <w:sz w:val="28"/>
          <w:szCs w:val="28"/>
        </w:rPr>
        <w:t xml:space="preserve">         </w:t>
      </w:r>
      <w:r>
        <w:rPr>
          <w:sz w:val="28"/>
          <w:szCs w:val="28"/>
        </w:rPr>
        <w:t>1</w:t>
      </w:r>
      <w:r w:rsidRPr="0030169D">
        <w:rPr>
          <w:sz w:val="28"/>
          <w:szCs w:val="28"/>
        </w:rPr>
        <w:t xml:space="preserve">7.1. Передати громадянці </w:t>
      </w:r>
      <w:proofErr w:type="spellStart"/>
      <w:r w:rsidRPr="0030169D">
        <w:rPr>
          <w:sz w:val="28"/>
          <w:szCs w:val="28"/>
        </w:rPr>
        <w:t>Молдавчук</w:t>
      </w:r>
      <w:proofErr w:type="spellEnd"/>
      <w:r w:rsidRPr="0030169D">
        <w:rPr>
          <w:sz w:val="28"/>
          <w:szCs w:val="28"/>
        </w:rPr>
        <w:t xml:space="preserve"> Ганні Петрівні, мешканці м. Рахів, вул. Довженка, 94 у власність земельну ділянку площею – 0,0385 га (кадастровий номер - 2123610100:19:003:0014)</w:t>
      </w:r>
      <w:r w:rsidRPr="0030169D">
        <w:rPr>
          <w:b/>
          <w:sz w:val="28"/>
          <w:szCs w:val="28"/>
        </w:rPr>
        <w:t xml:space="preserve"> </w:t>
      </w:r>
      <w:r w:rsidRPr="0030169D">
        <w:rPr>
          <w:sz w:val="28"/>
          <w:szCs w:val="28"/>
        </w:rPr>
        <w:t>для будівництва і обслуговування житлового будинку, господарських будівель і споруд (присадибна ділянка) по вул. Довженка, 94 в м. Рахів із земель комунальної власності територіальної громади міста Рахів.</w:t>
      </w:r>
    </w:p>
    <w:p w:rsidR="00FD157B" w:rsidRPr="00CD75DA" w:rsidRDefault="00FD157B" w:rsidP="00FD157B">
      <w:pPr>
        <w:jc w:val="both"/>
        <w:rPr>
          <w:sz w:val="28"/>
          <w:szCs w:val="28"/>
        </w:rPr>
      </w:pPr>
      <w:r w:rsidRPr="00CD75DA">
        <w:rPr>
          <w:sz w:val="28"/>
          <w:szCs w:val="28"/>
        </w:rPr>
        <w:t xml:space="preserve">         </w:t>
      </w:r>
      <w:r>
        <w:rPr>
          <w:sz w:val="28"/>
          <w:szCs w:val="28"/>
        </w:rPr>
        <w:t>1</w:t>
      </w:r>
      <w:r w:rsidRPr="00CD75DA">
        <w:rPr>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CD75DA">
        <w:rPr>
          <w:sz w:val="28"/>
          <w:szCs w:val="28"/>
        </w:rPr>
        <w:t>Гринюку</w:t>
      </w:r>
      <w:proofErr w:type="spellEnd"/>
      <w:r w:rsidRPr="00CD75DA">
        <w:rPr>
          <w:sz w:val="28"/>
          <w:szCs w:val="28"/>
        </w:rPr>
        <w:t xml:space="preserve"> Івану Васильовичу та </w:t>
      </w:r>
      <w:proofErr w:type="spellStart"/>
      <w:r w:rsidRPr="00CD75DA">
        <w:rPr>
          <w:sz w:val="28"/>
          <w:szCs w:val="28"/>
        </w:rPr>
        <w:t>Гринюк</w:t>
      </w:r>
      <w:proofErr w:type="spellEnd"/>
      <w:r w:rsidRPr="00CD75DA">
        <w:rPr>
          <w:sz w:val="28"/>
          <w:szCs w:val="28"/>
        </w:rPr>
        <w:t xml:space="preserve"> Марії Василівні, мешканцям м. Рахів, вул. Коцюбинського, 7 для будівництва і обслуговування житлового будинку, господарських будівель і споруд (присадибна ділянка) по вул. Коцюбинського, 7 в м. Рахів (категорія земель – землі житлової та громадської забудови, код КВЦПЗ - 02.01).</w:t>
      </w:r>
    </w:p>
    <w:p w:rsidR="00FD157B" w:rsidRPr="00CD75DA" w:rsidRDefault="00FD157B" w:rsidP="00FD157B">
      <w:pPr>
        <w:jc w:val="both"/>
        <w:rPr>
          <w:sz w:val="28"/>
          <w:szCs w:val="28"/>
        </w:rPr>
      </w:pPr>
      <w:r w:rsidRPr="00CD75DA">
        <w:rPr>
          <w:sz w:val="28"/>
          <w:szCs w:val="28"/>
        </w:rPr>
        <w:t xml:space="preserve">         </w:t>
      </w:r>
      <w:r>
        <w:rPr>
          <w:sz w:val="28"/>
          <w:szCs w:val="28"/>
        </w:rPr>
        <w:t>1</w:t>
      </w:r>
      <w:r w:rsidRPr="00CD75DA">
        <w:rPr>
          <w:sz w:val="28"/>
          <w:szCs w:val="28"/>
        </w:rPr>
        <w:t xml:space="preserve">8.1. Передати громадянам </w:t>
      </w:r>
      <w:proofErr w:type="spellStart"/>
      <w:r w:rsidRPr="00CD75DA">
        <w:rPr>
          <w:sz w:val="28"/>
          <w:szCs w:val="28"/>
        </w:rPr>
        <w:t>Гринюку</w:t>
      </w:r>
      <w:proofErr w:type="spellEnd"/>
      <w:r w:rsidRPr="00CD75DA">
        <w:rPr>
          <w:sz w:val="28"/>
          <w:szCs w:val="28"/>
        </w:rPr>
        <w:t xml:space="preserve"> Івану Васильовичу та </w:t>
      </w:r>
      <w:proofErr w:type="spellStart"/>
      <w:r w:rsidRPr="00CD75DA">
        <w:rPr>
          <w:sz w:val="28"/>
          <w:szCs w:val="28"/>
        </w:rPr>
        <w:t>Гринюк</w:t>
      </w:r>
      <w:proofErr w:type="spellEnd"/>
      <w:r w:rsidRPr="00CD75DA">
        <w:rPr>
          <w:sz w:val="28"/>
          <w:szCs w:val="28"/>
        </w:rPr>
        <w:t xml:space="preserve"> Марії Василівні, мешканцям м. Рахів, вул. Коцюбинського, 7 у спільну сумісну власність земельну ділянку площею – 0,0669 га (кадастровий номер - 2123610100:09:004:0011)</w:t>
      </w:r>
      <w:r w:rsidRPr="00CD75DA">
        <w:rPr>
          <w:b/>
          <w:sz w:val="28"/>
          <w:szCs w:val="28"/>
        </w:rPr>
        <w:t xml:space="preserve"> </w:t>
      </w:r>
      <w:r w:rsidRPr="00CD75DA">
        <w:rPr>
          <w:sz w:val="28"/>
          <w:szCs w:val="28"/>
        </w:rPr>
        <w:t>для будівництва і обслуговування житлового будинку, господарських будівель і споруд (присадибна ділянка) по вул. Коцюбинського, 7 в м. Рахів із земель комунальної власності територіальної громади міста Рахів.</w:t>
      </w:r>
    </w:p>
    <w:p w:rsidR="00FD157B" w:rsidRPr="008D01BF" w:rsidRDefault="00FD157B" w:rsidP="00FD157B">
      <w:pPr>
        <w:jc w:val="both"/>
        <w:rPr>
          <w:sz w:val="28"/>
          <w:szCs w:val="28"/>
        </w:rPr>
      </w:pPr>
      <w:r>
        <w:rPr>
          <w:sz w:val="28"/>
          <w:szCs w:val="28"/>
        </w:rPr>
        <w:t xml:space="preserve">         19</w:t>
      </w:r>
      <w:r w:rsidRPr="008D01BF">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громадянам Івасюк Ірині Людвігівні, мешканці м. Рахів, вул. Київська, 4а та </w:t>
      </w:r>
      <w:proofErr w:type="spellStart"/>
      <w:r w:rsidRPr="008D01BF">
        <w:rPr>
          <w:sz w:val="28"/>
          <w:szCs w:val="28"/>
        </w:rPr>
        <w:t>Крафта</w:t>
      </w:r>
      <w:proofErr w:type="spellEnd"/>
      <w:r w:rsidRPr="008D01BF">
        <w:rPr>
          <w:sz w:val="28"/>
          <w:szCs w:val="28"/>
        </w:rPr>
        <w:t xml:space="preserve"> Марії Людвігівні, мешканці м. Рахів, вул. Київська, 4 для будівництва і обслуговування житлового будинку, господарських будівель і споруд </w:t>
      </w:r>
      <w:r w:rsidRPr="008D01BF">
        <w:rPr>
          <w:sz w:val="28"/>
          <w:szCs w:val="28"/>
        </w:rPr>
        <w:lastRenderedPageBreak/>
        <w:t>(присадибна ділянка) по вул. Київська, 4 в м. Рахів (категорія земель – землі житлової та громадської забудови, код КВЦПЗ - 02.01).</w:t>
      </w:r>
    </w:p>
    <w:p w:rsidR="00FD157B" w:rsidRPr="008D01BF" w:rsidRDefault="00FD157B" w:rsidP="00FD157B">
      <w:pPr>
        <w:jc w:val="both"/>
        <w:rPr>
          <w:sz w:val="28"/>
          <w:szCs w:val="28"/>
        </w:rPr>
      </w:pPr>
      <w:r>
        <w:rPr>
          <w:sz w:val="28"/>
          <w:szCs w:val="28"/>
        </w:rPr>
        <w:t xml:space="preserve">         19</w:t>
      </w:r>
      <w:r w:rsidRPr="008D01BF">
        <w:rPr>
          <w:sz w:val="28"/>
          <w:szCs w:val="28"/>
        </w:rPr>
        <w:t xml:space="preserve">.1. Передати громадянам Івасюк Ірині Людвігівні, мешканці м. Рахів, вул. Київська, 4а та </w:t>
      </w:r>
      <w:proofErr w:type="spellStart"/>
      <w:r w:rsidRPr="008D01BF">
        <w:rPr>
          <w:sz w:val="28"/>
          <w:szCs w:val="28"/>
        </w:rPr>
        <w:t>Крафта</w:t>
      </w:r>
      <w:proofErr w:type="spellEnd"/>
      <w:r w:rsidRPr="008D01BF">
        <w:rPr>
          <w:sz w:val="28"/>
          <w:szCs w:val="28"/>
        </w:rPr>
        <w:t xml:space="preserve"> Марії Людвігівні, мешканці м. Рахів, вул. Київська, 4 у спільну сумісну власність земельну ділянку площею – 0,0660 га (кадастровий номер - 2123610100:45:001:0036)</w:t>
      </w:r>
      <w:r w:rsidRPr="008D01BF">
        <w:rPr>
          <w:b/>
          <w:sz w:val="28"/>
          <w:szCs w:val="28"/>
        </w:rPr>
        <w:t xml:space="preserve"> </w:t>
      </w:r>
      <w:r w:rsidRPr="008D01BF">
        <w:rPr>
          <w:sz w:val="28"/>
          <w:szCs w:val="28"/>
        </w:rPr>
        <w:t>для будівництва і обслуговування житлового будинку, господарських будівель і споруд (присадибна ділянка) по вул. Київська, 4 в м. Рахів із земель комунальної власності територіальної громади міста Рахів.</w:t>
      </w:r>
    </w:p>
    <w:p w:rsidR="00FD157B" w:rsidRPr="004B2E6B" w:rsidRDefault="00FD157B" w:rsidP="00FD157B">
      <w:pPr>
        <w:jc w:val="both"/>
        <w:rPr>
          <w:sz w:val="28"/>
          <w:szCs w:val="28"/>
        </w:rPr>
      </w:pPr>
      <w:r w:rsidRPr="006857AF">
        <w:rPr>
          <w:sz w:val="28"/>
          <w:szCs w:val="28"/>
        </w:rPr>
        <w:t xml:space="preserve">        </w:t>
      </w:r>
      <w:r>
        <w:rPr>
          <w:sz w:val="28"/>
          <w:szCs w:val="28"/>
        </w:rPr>
        <w:t>20</w:t>
      </w:r>
      <w:r w:rsidR="005867C3">
        <w:rPr>
          <w:sz w:val="28"/>
          <w:szCs w:val="28"/>
        </w:rPr>
        <w:t>. Внести зміни в</w:t>
      </w:r>
      <w:r>
        <w:rPr>
          <w:sz w:val="28"/>
          <w:szCs w:val="28"/>
        </w:rPr>
        <w:t xml:space="preserve"> рішення</w:t>
      </w:r>
      <w:r w:rsidRPr="006857AF">
        <w:rPr>
          <w:sz w:val="28"/>
          <w:szCs w:val="28"/>
        </w:rPr>
        <w:t xml:space="preserve"> Рахівської міської ради </w:t>
      </w:r>
      <w:r>
        <w:rPr>
          <w:sz w:val="28"/>
          <w:szCs w:val="28"/>
        </w:rPr>
        <w:t>№</w:t>
      </w:r>
      <w:r w:rsidRPr="006857AF">
        <w:rPr>
          <w:sz w:val="28"/>
          <w:szCs w:val="28"/>
        </w:rPr>
        <w:t xml:space="preserve">515 </w:t>
      </w:r>
      <w:r>
        <w:rPr>
          <w:sz w:val="28"/>
          <w:szCs w:val="28"/>
        </w:rPr>
        <w:t>від 1</w:t>
      </w:r>
      <w:r w:rsidRPr="006857AF">
        <w:rPr>
          <w:sz w:val="28"/>
          <w:szCs w:val="28"/>
        </w:rPr>
        <w:t>4</w:t>
      </w:r>
      <w:r>
        <w:rPr>
          <w:sz w:val="28"/>
          <w:szCs w:val="28"/>
        </w:rPr>
        <w:t>.</w:t>
      </w:r>
      <w:r w:rsidRPr="006857AF">
        <w:rPr>
          <w:sz w:val="28"/>
          <w:szCs w:val="28"/>
        </w:rPr>
        <w:t>09</w:t>
      </w:r>
      <w:r>
        <w:rPr>
          <w:sz w:val="28"/>
          <w:szCs w:val="28"/>
        </w:rPr>
        <w:t>.201</w:t>
      </w:r>
      <w:r w:rsidRPr="006857AF">
        <w:rPr>
          <w:sz w:val="28"/>
          <w:szCs w:val="28"/>
        </w:rPr>
        <w:t>8 року в частині кадастрового номеру земел</w:t>
      </w:r>
      <w:r>
        <w:rPr>
          <w:sz w:val="28"/>
          <w:szCs w:val="28"/>
        </w:rPr>
        <w:t>ьної ділянки з «№ -2123610100:1</w:t>
      </w:r>
      <w:r w:rsidRPr="006857AF">
        <w:rPr>
          <w:sz w:val="28"/>
          <w:szCs w:val="28"/>
        </w:rPr>
        <w:t>4</w:t>
      </w:r>
      <w:r>
        <w:rPr>
          <w:sz w:val="28"/>
          <w:szCs w:val="28"/>
        </w:rPr>
        <w:t>:00</w:t>
      </w:r>
      <w:r w:rsidRPr="006857AF">
        <w:rPr>
          <w:sz w:val="28"/>
          <w:szCs w:val="28"/>
        </w:rPr>
        <w:t>1</w:t>
      </w:r>
      <w:r>
        <w:rPr>
          <w:sz w:val="28"/>
          <w:szCs w:val="28"/>
        </w:rPr>
        <w:t>:00</w:t>
      </w:r>
      <w:r w:rsidRPr="006857AF">
        <w:rPr>
          <w:sz w:val="28"/>
          <w:szCs w:val="28"/>
        </w:rPr>
        <w:t xml:space="preserve">36» на </w:t>
      </w:r>
      <w:r>
        <w:rPr>
          <w:sz w:val="28"/>
          <w:szCs w:val="28"/>
        </w:rPr>
        <w:t>«№ - 2123610100:1</w:t>
      </w:r>
      <w:r w:rsidRPr="006857AF">
        <w:rPr>
          <w:sz w:val="28"/>
          <w:szCs w:val="28"/>
        </w:rPr>
        <w:t>4</w:t>
      </w:r>
      <w:r>
        <w:rPr>
          <w:sz w:val="28"/>
          <w:szCs w:val="28"/>
        </w:rPr>
        <w:t>:00</w:t>
      </w:r>
      <w:r w:rsidRPr="006857AF">
        <w:rPr>
          <w:sz w:val="28"/>
          <w:szCs w:val="28"/>
        </w:rPr>
        <w:t>2</w:t>
      </w:r>
      <w:r>
        <w:rPr>
          <w:sz w:val="28"/>
          <w:szCs w:val="28"/>
        </w:rPr>
        <w:t>:00</w:t>
      </w:r>
      <w:r w:rsidRPr="006857AF">
        <w:rPr>
          <w:sz w:val="28"/>
          <w:szCs w:val="28"/>
        </w:rPr>
        <w:t xml:space="preserve">36» та викласти дане рішення новій редакції: «Затвердити технічну документацію із землеустрою щодо встановлення (відновлення) меж земельної ділянки в натурі (на місцевості) та передати у </w:t>
      </w:r>
      <w:r>
        <w:rPr>
          <w:sz w:val="28"/>
          <w:szCs w:val="28"/>
        </w:rPr>
        <w:t xml:space="preserve">спільну сумісну </w:t>
      </w:r>
      <w:r w:rsidRPr="006857AF">
        <w:rPr>
          <w:sz w:val="28"/>
          <w:szCs w:val="28"/>
        </w:rPr>
        <w:t xml:space="preserve">власність земельну ділянку </w:t>
      </w:r>
      <w:r>
        <w:rPr>
          <w:sz w:val="28"/>
          <w:szCs w:val="28"/>
        </w:rPr>
        <w:t>площею – 0,0734 га громадянам</w:t>
      </w:r>
      <w:r w:rsidRPr="00A93559">
        <w:rPr>
          <w:sz w:val="28"/>
          <w:szCs w:val="28"/>
        </w:rPr>
        <w:t xml:space="preserve"> </w:t>
      </w:r>
      <w:proofErr w:type="spellStart"/>
      <w:r w:rsidRPr="00A93559">
        <w:rPr>
          <w:sz w:val="28"/>
          <w:szCs w:val="28"/>
        </w:rPr>
        <w:t>Дяблюку</w:t>
      </w:r>
      <w:proofErr w:type="spellEnd"/>
      <w:r w:rsidRPr="00A93559">
        <w:rPr>
          <w:sz w:val="28"/>
          <w:szCs w:val="28"/>
        </w:rPr>
        <w:t xml:space="preserve"> Миколі Миколайовичу, мешканцю м. Рахів, </w:t>
      </w:r>
      <w:r>
        <w:rPr>
          <w:sz w:val="28"/>
          <w:szCs w:val="28"/>
        </w:rPr>
        <w:t xml:space="preserve">вул. Лазівська, 91 та </w:t>
      </w:r>
      <w:proofErr w:type="spellStart"/>
      <w:r w:rsidRPr="00A93559">
        <w:rPr>
          <w:sz w:val="28"/>
          <w:szCs w:val="28"/>
        </w:rPr>
        <w:t>Захарин</w:t>
      </w:r>
      <w:proofErr w:type="spellEnd"/>
      <w:r w:rsidRPr="00A93559">
        <w:rPr>
          <w:sz w:val="28"/>
          <w:szCs w:val="28"/>
        </w:rPr>
        <w:t xml:space="preserve"> Марії Миколаїв</w:t>
      </w:r>
      <w:r w:rsidR="005867C3">
        <w:rPr>
          <w:sz w:val="28"/>
          <w:szCs w:val="28"/>
        </w:rPr>
        <w:t xml:space="preserve">ні, мешканці с. </w:t>
      </w:r>
      <w:proofErr w:type="spellStart"/>
      <w:r w:rsidR="005867C3">
        <w:rPr>
          <w:sz w:val="28"/>
          <w:szCs w:val="28"/>
        </w:rPr>
        <w:t>Микуличин</w:t>
      </w:r>
      <w:proofErr w:type="spellEnd"/>
      <w:r w:rsidR="005867C3">
        <w:rPr>
          <w:sz w:val="28"/>
          <w:szCs w:val="28"/>
        </w:rPr>
        <w:t xml:space="preserve">, </w:t>
      </w:r>
      <w:proofErr w:type="spellStart"/>
      <w:r w:rsidR="005867C3">
        <w:rPr>
          <w:sz w:val="28"/>
          <w:szCs w:val="28"/>
        </w:rPr>
        <w:t>вул.</w:t>
      </w:r>
      <w:r w:rsidRPr="00A93559">
        <w:rPr>
          <w:sz w:val="28"/>
          <w:szCs w:val="28"/>
        </w:rPr>
        <w:t>Шевченка</w:t>
      </w:r>
      <w:proofErr w:type="spellEnd"/>
      <w:r w:rsidRPr="00A93559">
        <w:rPr>
          <w:sz w:val="28"/>
          <w:szCs w:val="28"/>
        </w:rPr>
        <w:t>, 18а, Івано-Франківської області для будівництва і обслуговування житлового будинку, господарських будівель і споруд (присадибна ділянка) по вул. Лазівська, 63 в м. Рахів (категорія земель – землі житлової та громадської забудови, код КВЦПЗ - 02.01).</w:t>
      </w:r>
      <w:r>
        <w:rPr>
          <w:sz w:val="28"/>
          <w:szCs w:val="28"/>
        </w:rPr>
        <w:t xml:space="preserve"> </w:t>
      </w:r>
      <w:r w:rsidRPr="004B2E6B">
        <w:rPr>
          <w:sz w:val="28"/>
          <w:szCs w:val="28"/>
        </w:rPr>
        <w:t>Кадастровий номер земельної ділянки – 2123610100:14:002:0036».</w:t>
      </w:r>
    </w:p>
    <w:p w:rsidR="00FD157B" w:rsidRPr="006857AF" w:rsidRDefault="00FD157B" w:rsidP="00FD157B">
      <w:pPr>
        <w:jc w:val="both"/>
        <w:rPr>
          <w:sz w:val="28"/>
          <w:szCs w:val="28"/>
        </w:rPr>
      </w:pPr>
      <w:r w:rsidRPr="006857AF">
        <w:rPr>
          <w:sz w:val="28"/>
          <w:szCs w:val="28"/>
        </w:rPr>
        <w:t xml:space="preserve">        </w:t>
      </w:r>
      <w:r>
        <w:rPr>
          <w:sz w:val="28"/>
          <w:szCs w:val="28"/>
        </w:rPr>
        <w:t>21</w:t>
      </w:r>
      <w:r w:rsidR="00294CD3">
        <w:rPr>
          <w:sz w:val="28"/>
          <w:szCs w:val="28"/>
        </w:rPr>
        <w:t>. Внести зміни в</w:t>
      </w:r>
      <w:r>
        <w:rPr>
          <w:sz w:val="28"/>
          <w:szCs w:val="28"/>
        </w:rPr>
        <w:t xml:space="preserve"> рішення</w:t>
      </w:r>
      <w:r w:rsidRPr="006857AF">
        <w:rPr>
          <w:sz w:val="28"/>
          <w:szCs w:val="28"/>
        </w:rPr>
        <w:t xml:space="preserve"> Рахівської міської ради </w:t>
      </w:r>
      <w:r>
        <w:rPr>
          <w:sz w:val="28"/>
          <w:szCs w:val="28"/>
        </w:rPr>
        <w:t>№655</w:t>
      </w:r>
      <w:r w:rsidRPr="006857AF">
        <w:rPr>
          <w:sz w:val="28"/>
          <w:szCs w:val="28"/>
        </w:rPr>
        <w:t xml:space="preserve"> </w:t>
      </w:r>
      <w:r>
        <w:rPr>
          <w:sz w:val="28"/>
          <w:szCs w:val="28"/>
        </w:rPr>
        <w:t>від 12.</w:t>
      </w:r>
      <w:r w:rsidRPr="006857AF">
        <w:rPr>
          <w:sz w:val="28"/>
          <w:szCs w:val="28"/>
        </w:rPr>
        <w:t>0</w:t>
      </w:r>
      <w:r>
        <w:rPr>
          <w:sz w:val="28"/>
          <w:szCs w:val="28"/>
        </w:rPr>
        <w:t>3.2009</w:t>
      </w:r>
      <w:r w:rsidRPr="006857AF">
        <w:rPr>
          <w:sz w:val="28"/>
          <w:szCs w:val="28"/>
        </w:rPr>
        <w:t xml:space="preserve"> ро</w:t>
      </w:r>
      <w:r>
        <w:rPr>
          <w:sz w:val="28"/>
          <w:szCs w:val="28"/>
        </w:rPr>
        <w:t>ку в частині зміни площу</w:t>
      </w:r>
      <w:r w:rsidRPr="006857AF">
        <w:rPr>
          <w:sz w:val="28"/>
          <w:szCs w:val="28"/>
        </w:rPr>
        <w:t xml:space="preserve"> земел</w:t>
      </w:r>
      <w:r>
        <w:rPr>
          <w:sz w:val="28"/>
          <w:szCs w:val="28"/>
        </w:rPr>
        <w:t>ьної ділянки з «площі – 0,0684 га</w:t>
      </w:r>
      <w:r w:rsidRPr="006857AF">
        <w:rPr>
          <w:sz w:val="28"/>
          <w:szCs w:val="28"/>
        </w:rPr>
        <w:t>» на</w:t>
      </w:r>
      <w:r>
        <w:rPr>
          <w:sz w:val="28"/>
          <w:szCs w:val="28"/>
        </w:rPr>
        <w:t xml:space="preserve"> «площу – 0,0621 га</w:t>
      </w:r>
      <w:r w:rsidRPr="006857AF">
        <w:rPr>
          <w:sz w:val="28"/>
          <w:szCs w:val="28"/>
        </w:rPr>
        <w:t xml:space="preserve">» та </w:t>
      </w:r>
      <w:r>
        <w:rPr>
          <w:sz w:val="28"/>
          <w:szCs w:val="28"/>
        </w:rPr>
        <w:t>зміною назви вулиці з «вул. Заводська» на «вул. О.</w:t>
      </w:r>
      <w:proofErr w:type="spellStart"/>
      <w:r>
        <w:rPr>
          <w:sz w:val="28"/>
          <w:szCs w:val="28"/>
        </w:rPr>
        <w:t>Калинюка</w:t>
      </w:r>
      <w:proofErr w:type="spellEnd"/>
      <w:r>
        <w:rPr>
          <w:sz w:val="28"/>
          <w:szCs w:val="28"/>
        </w:rPr>
        <w:t xml:space="preserve">» та </w:t>
      </w:r>
      <w:r w:rsidRPr="006857AF">
        <w:rPr>
          <w:sz w:val="28"/>
          <w:szCs w:val="28"/>
        </w:rPr>
        <w:t xml:space="preserve">викласти дане рішення новій редакції: «Затвердити технічну документацію із землеустрою щодо встановлення (відновлення) меж земельної ділянки в натурі (на місцевості) </w:t>
      </w:r>
      <w:r>
        <w:rPr>
          <w:sz w:val="28"/>
          <w:szCs w:val="28"/>
        </w:rPr>
        <w:t>площею – 0,0621 га, громадянину</w:t>
      </w:r>
      <w:r w:rsidRPr="00A93559">
        <w:rPr>
          <w:sz w:val="28"/>
          <w:szCs w:val="28"/>
        </w:rPr>
        <w:t xml:space="preserve"> </w:t>
      </w:r>
      <w:proofErr w:type="spellStart"/>
      <w:r>
        <w:rPr>
          <w:sz w:val="28"/>
          <w:szCs w:val="28"/>
        </w:rPr>
        <w:t>Греджуку</w:t>
      </w:r>
      <w:proofErr w:type="spellEnd"/>
      <w:r>
        <w:rPr>
          <w:sz w:val="28"/>
          <w:szCs w:val="28"/>
        </w:rPr>
        <w:t xml:space="preserve"> Віктору </w:t>
      </w:r>
      <w:r w:rsidRPr="00A93559">
        <w:rPr>
          <w:sz w:val="28"/>
          <w:szCs w:val="28"/>
        </w:rPr>
        <w:t xml:space="preserve">Миколайовичу, мешканцю м. Рахів, </w:t>
      </w:r>
      <w:r>
        <w:rPr>
          <w:sz w:val="28"/>
          <w:szCs w:val="28"/>
        </w:rPr>
        <w:t>вул. О.</w:t>
      </w:r>
      <w:proofErr w:type="spellStart"/>
      <w:r>
        <w:rPr>
          <w:sz w:val="28"/>
          <w:szCs w:val="28"/>
        </w:rPr>
        <w:t>Калинюка</w:t>
      </w:r>
      <w:proofErr w:type="spellEnd"/>
      <w:r>
        <w:rPr>
          <w:sz w:val="28"/>
          <w:szCs w:val="28"/>
        </w:rPr>
        <w:t xml:space="preserve"> (Заводська), 7 </w:t>
      </w:r>
      <w:r w:rsidRPr="00A93559">
        <w:rPr>
          <w:sz w:val="28"/>
          <w:szCs w:val="28"/>
        </w:rPr>
        <w:t xml:space="preserve">для будівництва і обслуговування житлового будинку, господарських будівель і споруд (присадибна ділянка) по вул. </w:t>
      </w:r>
      <w:r>
        <w:rPr>
          <w:sz w:val="28"/>
          <w:szCs w:val="28"/>
        </w:rPr>
        <w:t>О.</w:t>
      </w:r>
      <w:proofErr w:type="spellStart"/>
      <w:r>
        <w:rPr>
          <w:sz w:val="28"/>
          <w:szCs w:val="28"/>
        </w:rPr>
        <w:t>Калинюка</w:t>
      </w:r>
      <w:proofErr w:type="spellEnd"/>
      <w:r>
        <w:rPr>
          <w:sz w:val="28"/>
          <w:szCs w:val="28"/>
        </w:rPr>
        <w:t xml:space="preserve"> (Заводська), 7</w:t>
      </w:r>
      <w:r w:rsidRPr="00A93559">
        <w:rPr>
          <w:sz w:val="28"/>
          <w:szCs w:val="28"/>
        </w:rPr>
        <w:t xml:space="preserve"> в м. Рахів (категорія земель – землі житлової та громадської забудови, код КВЦПЗ - 02.01)</w:t>
      </w:r>
      <w:r w:rsidRPr="004B2E6B">
        <w:rPr>
          <w:sz w:val="28"/>
          <w:szCs w:val="28"/>
        </w:rPr>
        <w:t>.</w:t>
      </w:r>
      <w:r>
        <w:rPr>
          <w:sz w:val="28"/>
          <w:szCs w:val="28"/>
        </w:rPr>
        <w:t xml:space="preserve"> </w:t>
      </w:r>
      <w:r w:rsidRPr="004B2E6B">
        <w:rPr>
          <w:sz w:val="28"/>
          <w:szCs w:val="28"/>
        </w:rPr>
        <w:t>Кадастровий номер земельної ділянки – 2123610100:08:002:0012».</w:t>
      </w:r>
    </w:p>
    <w:p w:rsidR="00FD157B" w:rsidRPr="00121638" w:rsidRDefault="00FD157B" w:rsidP="00FD157B">
      <w:pPr>
        <w:jc w:val="both"/>
        <w:rPr>
          <w:sz w:val="28"/>
          <w:szCs w:val="28"/>
        </w:rPr>
      </w:pPr>
    </w:p>
    <w:p w:rsidR="00FD157B" w:rsidRPr="00EF12E0" w:rsidRDefault="00FD157B" w:rsidP="00FD157B">
      <w:pPr>
        <w:jc w:val="both"/>
        <w:rPr>
          <w:sz w:val="28"/>
          <w:szCs w:val="28"/>
        </w:rPr>
      </w:pPr>
    </w:p>
    <w:p w:rsidR="00FD157B" w:rsidRPr="00EF12E0" w:rsidRDefault="00FD157B" w:rsidP="00FD157B">
      <w:pPr>
        <w:jc w:val="both"/>
        <w:rPr>
          <w:sz w:val="28"/>
          <w:szCs w:val="28"/>
        </w:rPr>
      </w:pPr>
    </w:p>
    <w:p w:rsidR="00F6420E" w:rsidRDefault="00F6420E" w:rsidP="00F6420E">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F6420E" w:rsidRDefault="00F6420E">
      <w:pPr>
        <w:spacing w:after="200" w:line="276" w:lineRule="auto"/>
        <w:rPr>
          <w:color w:val="FF0000"/>
          <w:sz w:val="28"/>
          <w:szCs w:val="28"/>
        </w:rPr>
      </w:pPr>
      <w:r>
        <w:rPr>
          <w:color w:val="FF0000"/>
          <w:sz w:val="28"/>
          <w:szCs w:val="28"/>
        </w:rPr>
        <w:br w:type="page"/>
      </w:r>
    </w:p>
    <w:p w:rsidR="00F6420E" w:rsidRDefault="00F6420E" w:rsidP="00F6420E">
      <w:pPr>
        <w:jc w:val="center"/>
        <w:rPr>
          <w:color w:val="000000" w:themeColor="text1"/>
          <w:sz w:val="28"/>
          <w:szCs w:val="28"/>
        </w:rPr>
      </w:pPr>
    </w:p>
    <w:p w:rsidR="00F6420E" w:rsidRDefault="00F6420E" w:rsidP="00F6420E">
      <w:pPr>
        <w:jc w:val="center"/>
        <w:rPr>
          <w:color w:val="000000" w:themeColor="text1"/>
          <w:sz w:val="28"/>
          <w:szCs w:val="28"/>
        </w:rPr>
      </w:pPr>
      <w:r>
        <w:rPr>
          <w:noProof/>
          <w:lang w:val="ru-RU"/>
        </w:rPr>
        <w:drawing>
          <wp:anchor distT="0" distB="0" distL="114300" distR="114300" simplePos="0" relativeHeight="251717632"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F6420E" w:rsidRDefault="00F6420E" w:rsidP="00F6420E">
      <w:pPr>
        <w:jc w:val="center"/>
        <w:rPr>
          <w:color w:val="000000" w:themeColor="text1"/>
          <w:sz w:val="28"/>
          <w:szCs w:val="28"/>
        </w:rPr>
      </w:pPr>
    </w:p>
    <w:p w:rsidR="00F6420E" w:rsidRDefault="00F6420E" w:rsidP="00F6420E">
      <w:pPr>
        <w:jc w:val="center"/>
        <w:rPr>
          <w:color w:val="000000" w:themeColor="text1"/>
          <w:sz w:val="28"/>
          <w:szCs w:val="28"/>
        </w:rPr>
      </w:pPr>
      <w:r>
        <w:rPr>
          <w:color w:val="000000" w:themeColor="text1"/>
          <w:sz w:val="28"/>
          <w:szCs w:val="28"/>
        </w:rPr>
        <w:t>Рахівська міська рада</w:t>
      </w:r>
    </w:p>
    <w:p w:rsidR="00F6420E" w:rsidRDefault="00F6420E" w:rsidP="00F6420E">
      <w:pPr>
        <w:jc w:val="center"/>
        <w:rPr>
          <w:color w:val="000000" w:themeColor="text1"/>
          <w:sz w:val="28"/>
          <w:szCs w:val="28"/>
        </w:rPr>
      </w:pPr>
      <w:r>
        <w:rPr>
          <w:color w:val="000000" w:themeColor="text1"/>
          <w:sz w:val="28"/>
          <w:szCs w:val="28"/>
        </w:rPr>
        <w:t>тридцять дев’ята  сесія  міської ради</w:t>
      </w:r>
    </w:p>
    <w:p w:rsidR="00F6420E" w:rsidRDefault="00F6420E" w:rsidP="00F6420E">
      <w:pPr>
        <w:jc w:val="center"/>
        <w:rPr>
          <w:color w:val="000000" w:themeColor="text1"/>
          <w:sz w:val="28"/>
          <w:szCs w:val="28"/>
        </w:rPr>
      </w:pPr>
      <w:r>
        <w:rPr>
          <w:color w:val="000000" w:themeColor="text1"/>
          <w:sz w:val="28"/>
          <w:szCs w:val="28"/>
        </w:rPr>
        <w:t>сьомого скликання</w:t>
      </w:r>
    </w:p>
    <w:p w:rsidR="00F6420E" w:rsidRDefault="00F6420E" w:rsidP="00F6420E">
      <w:pPr>
        <w:jc w:val="center"/>
        <w:rPr>
          <w:color w:val="000000" w:themeColor="text1"/>
          <w:sz w:val="28"/>
          <w:szCs w:val="28"/>
        </w:rPr>
      </w:pPr>
    </w:p>
    <w:p w:rsidR="00F6420E" w:rsidRDefault="00F6420E" w:rsidP="00F6420E">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F6420E" w:rsidRDefault="00F6420E" w:rsidP="00F6420E">
      <w:pPr>
        <w:jc w:val="center"/>
        <w:rPr>
          <w:color w:val="000000" w:themeColor="text1"/>
          <w:sz w:val="28"/>
          <w:szCs w:val="28"/>
        </w:rPr>
      </w:pPr>
    </w:p>
    <w:p w:rsidR="00F6420E" w:rsidRDefault="00F6420E" w:rsidP="00F6420E">
      <w:pPr>
        <w:rPr>
          <w:color w:val="000000" w:themeColor="text1"/>
          <w:sz w:val="28"/>
          <w:szCs w:val="28"/>
        </w:rPr>
      </w:pPr>
      <w:r>
        <w:rPr>
          <w:color w:val="000000" w:themeColor="text1"/>
          <w:sz w:val="28"/>
          <w:szCs w:val="28"/>
        </w:rPr>
        <w:t>від  2</w:t>
      </w:r>
      <w:r w:rsidR="00316811">
        <w:rPr>
          <w:color w:val="000000" w:themeColor="text1"/>
          <w:sz w:val="28"/>
          <w:szCs w:val="28"/>
        </w:rPr>
        <w:t>8</w:t>
      </w:r>
      <w:r>
        <w:rPr>
          <w:color w:val="000000" w:themeColor="text1"/>
          <w:sz w:val="28"/>
          <w:szCs w:val="28"/>
        </w:rPr>
        <w:t xml:space="preserve"> грудня  2018  року  №560</w:t>
      </w:r>
    </w:p>
    <w:p w:rsidR="00F6420E" w:rsidRDefault="00F6420E" w:rsidP="00F6420E">
      <w:pPr>
        <w:rPr>
          <w:color w:val="000000" w:themeColor="text1"/>
          <w:sz w:val="28"/>
          <w:szCs w:val="28"/>
        </w:rPr>
      </w:pPr>
      <w:r>
        <w:rPr>
          <w:color w:val="000000" w:themeColor="text1"/>
          <w:sz w:val="28"/>
          <w:szCs w:val="28"/>
        </w:rPr>
        <w:t>м. Рахів</w:t>
      </w:r>
    </w:p>
    <w:p w:rsidR="00F6420E" w:rsidRDefault="00F6420E" w:rsidP="00F6420E">
      <w:pPr>
        <w:rPr>
          <w:color w:val="000000" w:themeColor="text1"/>
          <w:sz w:val="28"/>
          <w:szCs w:val="28"/>
        </w:rPr>
      </w:pPr>
    </w:p>
    <w:p w:rsidR="00FD157B" w:rsidRPr="00A93559" w:rsidRDefault="00FD157B" w:rsidP="00FD157B">
      <w:pPr>
        <w:jc w:val="both"/>
        <w:rPr>
          <w:sz w:val="28"/>
          <w:szCs w:val="28"/>
        </w:rPr>
      </w:pPr>
      <w:r w:rsidRPr="00A93559">
        <w:rPr>
          <w:sz w:val="28"/>
          <w:szCs w:val="28"/>
        </w:rPr>
        <w:t>Про затвердження проектів</w:t>
      </w:r>
    </w:p>
    <w:p w:rsidR="00FD157B" w:rsidRPr="00A93559" w:rsidRDefault="00FD157B" w:rsidP="00FD157B">
      <w:pPr>
        <w:jc w:val="both"/>
        <w:rPr>
          <w:sz w:val="28"/>
          <w:szCs w:val="28"/>
        </w:rPr>
      </w:pPr>
      <w:r w:rsidRPr="00A93559">
        <w:rPr>
          <w:sz w:val="28"/>
          <w:szCs w:val="28"/>
        </w:rPr>
        <w:t>землеустрою щодо зміни цільового</w:t>
      </w:r>
    </w:p>
    <w:p w:rsidR="00FD157B" w:rsidRPr="00A93559" w:rsidRDefault="00FD157B" w:rsidP="00FD157B">
      <w:pPr>
        <w:jc w:val="both"/>
        <w:rPr>
          <w:sz w:val="28"/>
          <w:szCs w:val="28"/>
        </w:rPr>
      </w:pPr>
      <w:r w:rsidRPr="00A93559">
        <w:rPr>
          <w:sz w:val="28"/>
          <w:szCs w:val="28"/>
        </w:rPr>
        <w:t xml:space="preserve">призначення земельних ділянок  </w:t>
      </w:r>
    </w:p>
    <w:p w:rsidR="00FD157B" w:rsidRDefault="00FD157B" w:rsidP="00FD157B">
      <w:pPr>
        <w:jc w:val="both"/>
        <w:rPr>
          <w:sz w:val="28"/>
          <w:szCs w:val="28"/>
        </w:rPr>
      </w:pPr>
    </w:p>
    <w:p w:rsidR="00FD157B" w:rsidRPr="00A93559" w:rsidRDefault="00FD157B" w:rsidP="00FD157B">
      <w:pPr>
        <w:jc w:val="both"/>
        <w:rPr>
          <w:sz w:val="28"/>
          <w:szCs w:val="28"/>
        </w:rPr>
      </w:pPr>
      <w:r w:rsidRPr="00A93559">
        <w:rPr>
          <w:sz w:val="28"/>
          <w:szCs w:val="28"/>
        </w:rPr>
        <w:tab/>
        <w:t>Розглянувши звернення громадян про затвердження проектів землеустрою щодо зміни цільового призначення земельних ділянок, керуючись статями 12, 20, 186, 186¹, 208 Земельного кодексу України, пунктом 34 частини першої статті 26 Закону України «Про місцеве самоврядування в Україні», міська рада</w:t>
      </w:r>
    </w:p>
    <w:p w:rsidR="00FD157B" w:rsidRPr="00A93559" w:rsidRDefault="00FD157B" w:rsidP="00834E90">
      <w:pPr>
        <w:jc w:val="both"/>
        <w:rPr>
          <w:sz w:val="28"/>
          <w:szCs w:val="28"/>
        </w:rPr>
      </w:pPr>
      <w:r w:rsidRPr="00A93559">
        <w:rPr>
          <w:sz w:val="28"/>
          <w:szCs w:val="28"/>
        </w:rPr>
        <w:t xml:space="preserve">  в и р і ш и л а:</w:t>
      </w:r>
    </w:p>
    <w:p w:rsidR="00FD157B" w:rsidRPr="005C5AE6" w:rsidRDefault="00FD157B" w:rsidP="00FD157B">
      <w:pPr>
        <w:jc w:val="both"/>
        <w:rPr>
          <w:sz w:val="28"/>
          <w:szCs w:val="28"/>
        </w:rPr>
      </w:pPr>
      <w:r w:rsidRPr="005C5AE6">
        <w:rPr>
          <w:iCs/>
          <w:sz w:val="28"/>
          <w:szCs w:val="28"/>
        </w:rPr>
        <w:t xml:space="preserve">         1. Затвердити проект землеустрою щодо відведення земельної ділянки (приватної власності цільове призначення якої змінюється) </w:t>
      </w:r>
      <w:r w:rsidRPr="005C5AE6">
        <w:rPr>
          <w:sz w:val="28"/>
          <w:szCs w:val="28"/>
        </w:rPr>
        <w:t>із земель наданих «для будівництва індивідуальних гаражів» (категорія земель – землі житлової та громадської забудови, код КВЦПЗ - 02.05) у землі «для будівництва і обслуговування житлового будинку, господарських будівель і споруд (присадибна ділянка)» (категорія земель – землі житлової та громадської забудови, код КВЦПЗ - 02.01) по вул. Богдана Хмельницького</w:t>
      </w:r>
      <w:r>
        <w:rPr>
          <w:sz w:val="28"/>
          <w:szCs w:val="28"/>
        </w:rPr>
        <w:t>, б/н</w:t>
      </w:r>
      <w:r w:rsidRPr="005C5AE6">
        <w:rPr>
          <w:iCs/>
          <w:sz w:val="28"/>
          <w:szCs w:val="28"/>
        </w:rPr>
        <w:t xml:space="preserve"> в м. Рахів, </w:t>
      </w:r>
      <w:r w:rsidRPr="005C5AE6">
        <w:rPr>
          <w:sz w:val="28"/>
          <w:szCs w:val="28"/>
        </w:rPr>
        <w:t xml:space="preserve">громадянці </w:t>
      </w:r>
      <w:proofErr w:type="spellStart"/>
      <w:r w:rsidRPr="005C5AE6">
        <w:rPr>
          <w:sz w:val="28"/>
          <w:szCs w:val="28"/>
        </w:rPr>
        <w:t>Погоріляк</w:t>
      </w:r>
      <w:proofErr w:type="spellEnd"/>
      <w:r w:rsidRPr="005C5AE6">
        <w:rPr>
          <w:sz w:val="28"/>
          <w:szCs w:val="28"/>
        </w:rPr>
        <w:t xml:space="preserve"> Наталії Василівні, мешканці м. Рахів, вул. Богдана Хмельницького, 82а.</w:t>
      </w:r>
    </w:p>
    <w:p w:rsidR="00FD157B" w:rsidRPr="005C5AE6" w:rsidRDefault="00FD157B" w:rsidP="00FD157B">
      <w:pPr>
        <w:jc w:val="both"/>
        <w:rPr>
          <w:b/>
          <w:sz w:val="28"/>
          <w:szCs w:val="28"/>
        </w:rPr>
      </w:pPr>
      <w:r w:rsidRPr="005C5AE6">
        <w:rPr>
          <w:iCs/>
          <w:sz w:val="28"/>
          <w:szCs w:val="28"/>
        </w:rPr>
        <w:t xml:space="preserve">         1.1. Змінити цільове призначення земельної ділянки </w:t>
      </w:r>
      <w:r w:rsidRPr="005C5AE6">
        <w:rPr>
          <w:sz w:val="28"/>
          <w:szCs w:val="28"/>
        </w:rPr>
        <w:t>площею – 0,0030 га по вул. Богдана Хмельницького, б/н в м. Рахів (кадастровий номер – 2123610100:31:001:0012),</w:t>
      </w:r>
      <w:r w:rsidRPr="005C5AE6">
        <w:rPr>
          <w:b/>
          <w:sz w:val="28"/>
          <w:szCs w:val="28"/>
        </w:rPr>
        <w:t xml:space="preserve"> </w:t>
      </w:r>
      <w:r w:rsidRPr="005C5AE6">
        <w:rPr>
          <w:sz w:val="28"/>
          <w:szCs w:val="28"/>
        </w:rPr>
        <w:t xml:space="preserve">яка перебуває у власності громадянки </w:t>
      </w:r>
      <w:proofErr w:type="spellStart"/>
      <w:r w:rsidRPr="005C5AE6">
        <w:rPr>
          <w:sz w:val="28"/>
          <w:szCs w:val="28"/>
        </w:rPr>
        <w:t>Погоріляк</w:t>
      </w:r>
      <w:proofErr w:type="spellEnd"/>
      <w:r w:rsidRPr="005C5AE6">
        <w:rPr>
          <w:sz w:val="28"/>
          <w:szCs w:val="28"/>
        </w:rPr>
        <w:t xml:space="preserve"> Наталії Василівни, мешканки м. Рахів, вул. Богдана Хмельницького, 82а (згідно витягу з Державного реєстру речових прав на нерухоме майно про реєстрацію права власності від 18.11.2016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FD157B" w:rsidRPr="005C5AE6" w:rsidRDefault="00FD157B" w:rsidP="00FD157B">
      <w:pPr>
        <w:jc w:val="both"/>
        <w:rPr>
          <w:sz w:val="28"/>
          <w:szCs w:val="28"/>
        </w:rPr>
      </w:pPr>
      <w:r w:rsidRPr="005C5AE6">
        <w:rPr>
          <w:iCs/>
          <w:sz w:val="28"/>
          <w:szCs w:val="28"/>
        </w:rPr>
        <w:t xml:space="preserve">         1.2. Громадянці </w:t>
      </w:r>
      <w:proofErr w:type="spellStart"/>
      <w:r w:rsidRPr="005C5AE6">
        <w:rPr>
          <w:iCs/>
          <w:sz w:val="28"/>
          <w:szCs w:val="28"/>
        </w:rPr>
        <w:t>Погоріляк</w:t>
      </w:r>
      <w:proofErr w:type="spellEnd"/>
      <w:r w:rsidRPr="005C5AE6">
        <w:rPr>
          <w:iCs/>
          <w:sz w:val="28"/>
          <w:szCs w:val="28"/>
        </w:rPr>
        <w:t xml:space="preserve"> Н.В.</w:t>
      </w:r>
      <w:r w:rsidRPr="005C5AE6">
        <w:rPr>
          <w:sz w:val="28"/>
          <w:szCs w:val="28"/>
        </w:rPr>
        <w:t xml:space="preserve"> зареєструвати право власності на земельну ділянку із зміненим цільовим призначенням відповідно до чинного законодавства та виконувати обов'язки власника земельної ділянки згідно вимог статті 91 Земельного кодексу України.</w:t>
      </w:r>
    </w:p>
    <w:p w:rsidR="00FD157B" w:rsidRPr="001D18D8" w:rsidRDefault="00FD157B" w:rsidP="00FD157B">
      <w:pPr>
        <w:jc w:val="both"/>
        <w:rPr>
          <w:sz w:val="28"/>
          <w:szCs w:val="28"/>
        </w:rPr>
      </w:pPr>
      <w:r w:rsidRPr="001D18D8">
        <w:rPr>
          <w:iCs/>
          <w:sz w:val="28"/>
          <w:szCs w:val="28"/>
        </w:rPr>
        <w:lastRenderedPageBreak/>
        <w:t xml:space="preserve">         2. Затвердити проект землеустрою щодо відведення земельної ділянки (приватної власності цільове призначення якої змінюється) </w:t>
      </w:r>
      <w:r w:rsidRPr="001D18D8">
        <w:rPr>
          <w:sz w:val="28"/>
          <w:szCs w:val="28"/>
        </w:rPr>
        <w:t>із земель наданих «для будівництва і обслуговування житлового будинку, господарських будівель і споруд (присадибна ділянка)» (категорія земель – землі житлової та громадської забудови, код КВЦПЗ - 02.01) у землі «для будівництва та обслуговування будівель торгівлі» (категорія земель – землі житлової та громадської забудови, код КВЦПЗ - 03.07) по вул. Вербник</w:t>
      </w:r>
      <w:r>
        <w:rPr>
          <w:sz w:val="28"/>
          <w:szCs w:val="28"/>
        </w:rPr>
        <w:t>, б/н</w:t>
      </w:r>
      <w:r w:rsidRPr="001D18D8">
        <w:rPr>
          <w:iCs/>
          <w:sz w:val="28"/>
          <w:szCs w:val="28"/>
        </w:rPr>
        <w:t xml:space="preserve"> в м. Рахів, </w:t>
      </w:r>
      <w:r w:rsidRPr="001D18D8">
        <w:rPr>
          <w:sz w:val="28"/>
          <w:szCs w:val="28"/>
        </w:rPr>
        <w:t xml:space="preserve">громадянину </w:t>
      </w:r>
      <w:proofErr w:type="spellStart"/>
      <w:r w:rsidRPr="001D18D8">
        <w:rPr>
          <w:sz w:val="28"/>
          <w:szCs w:val="28"/>
        </w:rPr>
        <w:t>Прікопу</w:t>
      </w:r>
      <w:proofErr w:type="spellEnd"/>
      <w:r w:rsidRPr="001D18D8">
        <w:rPr>
          <w:sz w:val="28"/>
          <w:szCs w:val="28"/>
        </w:rPr>
        <w:t xml:space="preserve"> Василю Григоровичу, мешканцю м. Рахів, вул. Вербник, 100.</w:t>
      </w:r>
    </w:p>
    <w:p w:rsidR="00FD157B" w:rsidRPr="001D18D8" w:rsidRDefault="00FD157B" w:rsidP="00FD157B">
      <w:pPr>
        <w:jc w:val="both"/>
        <w:rPr>
          <w:b/>
          <w:sz w:val="28"/>
          <w:szCs w:val="28"/>
        </w:rPr>
      </w:pPr>
      <w:r w:rsidRPr="001D18D8">
        <w:rPr>
          <w:iCs/>
          <w:sz w:val="28"/>
          <w:szCs w:val="28"/>
        </w:rPr>
        <w:t xml:space="preserve">         2.1. Змінити цільове призначення земельної ділянки </w:t>
      </w:r>
      <w:r w:rsidRPr="001D18D8">
        <w:rPr>
          <w:sz w:val="28"/>
          <w:szCs w:val="28"/>
        </w:rPr>
        <w:t>площею – 0,0101 га по вул. Вербник, б/н в м. Рахів (кадастровий номер – 2123610100:04:003:0021),</w:t>
      </w:r>
      <w:r w:rsidRPr="001D18D8">
        <w:rPr>
          <w:b/>
          <w:sz w:val="28"/>
          <w:szCs w:val="28"/>
        </w:rPr>
        <w:t xml:space="preserve"> </w:t>
      </w:r>
      <w:r w:rsidRPr="001D18D8">
        <w:rPr>
          <w:sz w:val="28"/>
          <w:szCs w:val="28"/>
        </w:rPr>
        <w:t xml:space="preserve">яка перебуває у власності громадянина </w:t>
      </w:r>
      <w:proofErr w:type="spellStart"/>
      <w:r w:rsidRPr="001D18D8">
        <w:rPr>
          <w:sz w:val="28"/>
          <w:szCs w:val="28"/>
        </w:rPr>
        <w:t>Прікопа</w:t>
      </w:r>
      <w:proofErr w:type="spellEnd"/>
      <w:r w:rsidRPr="001D18D8">
        <w:rPr>
          <w:sz w:val="28"/>
          <w:szCs w:val="28"/>
        </w:rPr>
        <w:t xml:space="preserve"> Василя Григоровича, мешканець м. Рахів, вул. Вербник, 100 (згідно свідоцтва про право власності на нерухоме майно від 04.06.2014 року) та віднести вказану земельну ділянку до категорії земель – землі житлової та громадської забудови, код КВЦПЗ - 03.07 «для будівництва та обслуговування будівель торгівлі».</w:t>
      </w:r>
    </w:p>
    <w:p w:rsidR="00FD157B" w:rsidRPr="001D18D8" w:rsidRDefault="00FD157B" w:rsidP="00FD157B">
      <w:pPr>
        <w:jc w:val="both"/>
        <w:rPr>
          <w:sz w:val="28"/>
          <w:szCs w:val="28"/>
        </w:rPr>
      </w:pPr>
      <w:r w:rsidRPr="001D18D8">
        <w:rPr>
          <w:iCs/>
          <w:sz w:val="28"/>
          <w:szCs w:val="28"/>
        </w:rPr>
        <w:t xml:space="preserve">         2.2. Громадянину </w:t>
      </w:r>
      <w:proofErr w:type="spellStart"/>
      <w:r w:rsidRPr="001D18D8">
        <w:rPr>
          <w:iCs/>
          <w:sz w:val="28"/>
          <w:szCs w:val="28"/>
        </w:rPr>
        <w:t>Прікопу</w:t>
      </w:r>
      <w:proofErr w:type="spellEnd"/>
      <w:r w:rsidRPr="001D18D8">
        <w:rPr>
          <w:iCs/>
          <w:sz w:val="28"/>
          <w:szCs w:val="28"/>
        </w:rPr>
        <w:t xml:space="preserve"> В.Г.</w:t>
      </w:r>
      <w:r w:rsidRPr="001D18D8">
        <w:rPr>
          <w:sz w:val="28"/>
          <w:szCs w:val="28"/>
        </w:rPr>
        <w:t xml:space="preserve"> зареєструвати право власності на земельну ділянку із зміненим цільовим призначенням відповідно до чинного законодавства та виконувати обов'язки власника земельної ділянки згідно вимог статті 91 Земельного кодексу України.</w:t>
      </w:r>
    </w:p>
    <w:p w:rsidR="00FD157B" w:rsidRPr="00A93559" w:rsidRDefault="00FD157B" w:rsidP="00FD157B">
      <w:pPr>
        <w:jc w:val="both"/>
        <w:rPr>
          <w:sz w:val="28"/>
          <w:szCs w:val="28"/>
        </w:rPr>
      </w:pPr>
      <w:r>
        <w:rPr>
          <w:iCs/>
          <w:sz w:val="28"/>
          <w:szCs w:val="28"/>
        </w:rPr>
        <w:t xml:space="preserve">         3</w:t>
      </w:r>
      <w:r w:rsidRPr="00A93559">
        <w:rPr>
          <w:iCs/>
          <w:sz w:val="28"/>
          <w:szCs w:val="28"/>
        </w:rPr>
        <w:t xml:space="preserve">. Затвердити проект землеустрою щодо відведення земельної ділянки (приватної власності цільове призначення якої змінюється) </w:t>
      </w:r>
      <w:r w:rsidRPr="00A93559">
        <w:rPr>
          <w:sz w:val="28"/>
          <w:szCs w:val="28"/>
        </w:rPr>
        <w:t xml:space="preserve">із земель наданих «для ведення особистого селянського господарства» </w:t>
      </w:r>
      <w:r w:rsidRPr="001D18D8">
        <w:rPr>
          <w:sz w:val="28"/>
          <w:szCs w:val="28"/>
        </w:rPr>
        <w:t>(категорія земель – землі житлової та гром</w:t>
      </w:r>
      <w:r>
        <w:rPr>
          <w:sz w:val="28"/>
          <w:szCs w:val="28"/>
        </w:rPr>
        <w:t>адської забудови, код КВЦПЗ - 01.03</w:t>
      </w:r>
      <w:r w:rsidRPr="001D18D8">
        <w:rPr>
          <w:sz w:val="28"/>
          <w:szCs w:val="28"/>
        </w:rPr>
        <w:t>)</w:t>
      </w:r>
      <w:r>
        <w:rPr>
          <w:sz w:val="28"/>
          <w:szCs w:val="28"/>
        </w:rPr>
        <w:t xml:space="preserve"> </w:t>
      </w:r>
      <w:r w:rsidRPr="00A93559">
        <w:rPr>
          <w:sz w:val="28"/>
          <w:szCs w:val="28"/>
        </w:rPr>
        <w:t xml:space="preserve">у землі «для будівництва і обслуговування житлового будинку, господарських будівель і споруд (присадибна ділянка)» </w:t>
      </w:r>
      <w:r w:rsidRPr="001D18D8">
        <w:rPr>
          <w:sz w:val="28"/>
          <w:szCs w:val="28"/>
        </w:rPr>
        <w:t>(категорія земель – землі житлової та громадської забудови, код КВЦПЗ - 02.01)</w:t>
      </w:r>
      <w:r>
        <w:rPr>
          <w:sz w:val="28"/>
          <w:szCs w:val="28"/>
        </w:rPr>
        <w:t xml:space="preserve"> </w:t>
      </w:r>
      <w:r w:rsidRPr="00A93559">
        <w:rPr>
          <w:sz w:val="28"/>
          <w:szCs w:val="28"/>
        </w:rPr>
        <w:t>по вул. Залізнична, б/н,</w:t>
      </w:r>
      <w:r w:rsidRPr="00A93559">
        <w:rPr>
          <w:iCs/>
          <w:sz w:val="28"/>
          <w:szCs w:val="28"/>
        </w:rPr>
        <w:t xml:space="preserve"> в м. Рахів, </w:t>
      </w:r>
      <w:r w:rsidRPr="00A93559">
        <w:rPr>
          <w:sz w:val="28"/>
          <w:szCs w:val="28"/>
        </w:rPr>
        <w:t xml:space="preserve">громадянину </w:t>
      </w:r>
      <w:proofErr w:type="spellStart"/>
      <w:r w:rsidRPr="00A93559">
        <w:rPr>
          <w:sz w:val="28"/>
          <w:szCs w:val="28"/>
        </w:rPr>
        <w:t>Чонко</w:t>
      </w:r>
      <w:proofErr w:type="spellEnd"/>
      <w:r w:rsidRPr="00A93559">
        <w:rPr>
          <w:sz w:val="28"/>
          <w:szCs w:val="28"/>
        </w:rPr>
        <w:t xml:space="preserve"> Сергію Івановичу, мешканцю м. Рахів, вул. Залізнична, 8а.</w:t>
      </w:r>
    </w:p>
    <w:p w:rsidR="00FD157B" w:rsidRPr="00A93559" w:rsidRDefault="00FD157B" w:rsidP="00FD157B">
      <w:pPr>
        <w:jc w:val="both"/>
        <w:rPr>
          <w:b/>
          <w:sz w:val="28"/>
          <w:szCs w:val="28"/>
        </w:rPr>
      </w:pPr>
      <w:r>
        <w:rPr>
          <w:iCs/>
          <w:sz w:val="28"/>
          <w:szCs w:val="28"/>
        </w:rPr>
        <w:t xml:space="preserve">         3</w:t>
      </w:r>
      <w:r w:rsidRPr="00A93559">
        <w:rPr>
          <w:iCs/>
          <w:sz w:val="28"/>
          <w:szCs w:val="28"/>
        </w:rPr>
        <w:t xml:space="preserve">.1. Змінити цільове призначення земельної ділянки </w:t>
      </w:r>
      <w:r w:rsidRPr="00A93559">
        <w:rPr>
          <w:sz w:val="28"/>
          <w:szCs w:val="28"/>
        </w:rPr>
        <w:t>площею – 0,1280 га по вул. Залізнична, б/н, в м. Рахів (кадастровий номер – 2123610100:35:005:0005),</w:t>
      </w:r>
      <w:r w:rsidRPr="00A93559">
        <w:rPr>
          <w:b/>
          <w:sz w:val="28"/>
          <w:szCs w:val="28"/>
        </w:rPr>
        <w:t xml:space="preserve"> </w:t>
      </w:r>
      <w:r w:rsidRPr="00A93559">
        <w:rPr>
          <w:sz w:val="28"/>
          <w:szCs w:val="28"/>
        </w:rPr>
        <w:t xml:space="preserve">яка перебуває у власності громадянина </w:t>
      </w:r>
      <w:proofErr w:type="spellStart"/>
      <w:r w:rsidRPr="00A93559">
        <w:rPr>
          <w:sz w:val="28"/>
          <w:szCs w:val="28"/>
        </w:rPr>
        <w:t>Чонко</w:t>
      </w:r>
      <w:proofErr w:type="spellEnd"/>
      <w:r w:rsidRPr="00A93559">
        <w:rPr>
          <w:sz w:val="28"/>
          <w:szCs w:val="28"/>
        </w:rPr>
        <w:t xml:space="preserve"> Сергія Івановича, мешканця м. Рахів, вул. Залізнична, 8а (згідно витягу з Державного реєстру речових прав на нерухоме майно про реєстрацію права власності від 22.05.2015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FD157B" w:rsidRPr="001D18D8" w:rsidRDefault="00FD157B" w:rsidP="00FD157B">
      <w:pPr>
        <w:jc w:val="both"/>
        <w:rPr>
          <w:sz w:val="28"/>
          <w:szCs w:val="28"/>
        </w:rPr>
      </w:pPr>
      <w:r>
        <w:rPr>
          <w:iCs/>
          <w:sz w:val="28"/>
          <w:szCs w:val="28"/>
        </w:rPr>
        <w:t xml:space="preserve">         3.2. Громадянину </w:t>
      </w:r>
      <w:proofErr w:type="spellStart"/>
      <w:r>
        <w:rPr>
          <w:iCs/>
          <w:sz w:val="28"/>
          <w:szCs w:val="28"/>
        </w:rPr>
        <w:t>Чонко</w:t>
      </w:r>
      <w:proofErr w:type="spellEnd"/>
      <w:r>
        <w:rPr>
          <w:iCs/>
          <w:sz w:val="28"/>
          <w:szCs w:val="28"/>
        </w:rPr>
        <w:t xml:space="preserve"> С.І.</w:t>
      </w:r>
      <w:r w:rsidRPr="001D18D8">
        <w:rPr>
          <w:sz w:val="28"/>
          <w:szCs w:val="28"/>
        </w:rPr>
        <w:t xml:space="preserve"> зареєструвати право власності на земельну ділянку із зміненим цільовим призначенням відповідно до чинного законодавства та виконувати обов'язки власника земельної ділянки згідно вимог статті 91 Земельного кодексу України.</w:t>
      </w:r>
    </w:p>
    <w:p w:rsidR="00FD157B" w:rsidRDefault="00FD157B" w:rsidP="00FD157B">
      <w:pPr>
        <w:jc w:val="both"/>
        <w:rPr>
          <w:sz w:val="28"/>
          <w:szCs w:val="28"/>
        </w:rPr>
      </w:pPr>
    </w:p>
    <w:p w:rsidR="00834E90" w:rsidRDefault="00834E90" w:rsidP="00834E90">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834E90" w:rsidRDefault="00834E90">
      <w:pPr>
        <w:spacing w:after="200" w:line="276" w:lineRule="auto"/>
        <w:rPr>
          <w:sz w:val="28"/>
          <w:szCs w:val="28"/>
          <w:lang w:val="ru-RU"/>
        </w:rPr>
      </w:pPr>
      <w:r>
        <w:rPr>
          <w:sz w:val="28"/>
          <w:szCs w:val="28"/>
          <w:lang w:val="ru-RU"/>
        </w:rPr>
        <w:br w:type="page"/>
      </w:r>
    </w:p>
    <w:p w:rsidR="00950A88" w:rsidRDefault="00950A88" w:rsidP="00950A88">
      <w:pPr>
        <w:jc w:val="center"/>
        <w:rPr>
          <w:color w:val="000000" w:themeColor="text1"/>
          <w:sz w:val="28"/>
          <w:szCs w:val="28"/>
        </w:rPr>
      </w:pPr>
    </w:p>
    <w:p w:rsidR="00950A88" w:rsidRDefault="00950A88" w:rsidP="00950A88">
      <w:pPr>
        <w:jc w:val="center"/>
        <w:rPr>
          <w:color w:val="000000" w:themeColor="text1"/>
          <w:sz w:val="28"/>
          <w:szCs w:val="28"/>
        </w:rPr>
      </w:pPr>
      <w:r>
        <w:rPr>
          <w:noProof/>
          <w:lang w:val="ru-RU"/>
        </w:rPr>
        <w:drawing>
          <wp:anchor distT="0" distB="0" distL="114300" distR="114300" simplePos="0" relativeHeight="251719680"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50A88" w:rsidRDefault="00950A88" w:rsidP="00950A88">
      <w:pPr>
        <w:jc w:val="center"/>
        <w:rPr>
          <w:color w:val="000000" w:themeColor="text1"/>
          <w:sz w:val="28"/>
          <w:szCs w:val="28"/>
        </w:rPr>
      </w:pPr>
    </w:p>
    <w:p w:rsidR="00950A88" w:rsidRDefault="00950A88" w:rsidP="00950A88">
      <w:pPr>
        <w:jc w:val="center"/>
        <w:rPr>
          <w:color w:val="000000" w:themeColor="text1"/>
          <w:sz w:val="28"/>
          <w:szCs w:val="28"/>
        </w:rPr>
      </w:pPr>
      <w:r>
        <w:rPr>
          <w:color w:val="000000" w:themeColor="text1"/>
          <w:sz w:val="28"/>
          <w:szCs w:val="28"/>
        </w:rPr>
        <w:t>Рахівська міська рада</w:t>
      </w:r>
    </w:p>
    <w:p w:rsidR="00950A88" w:rsidRDefault="00950A88" w:rsidP="00950A88">
      <w:pPr>
        <w:jc w:val="center"/>
        <w:rPr>
          <w:color w:val="000000" w:themeColor="text1"/>
          <w:sz w:val="28"/>
          <w:szCs w:val="28"/>
        </w:rPr>
      </w:pPr>
      <w:r>
        <w:rPr>
          <w:color w:val="000000" w:themeColor="text1"/>
          <w:sz w:val="28"/>
          <w:szCs w:val="28"/>
        </w:rPr>
        <w:t>тридцять дев’ята  сесія  міської ради</w:t>
      </w:r>
    </w:p>
    <w:p w:rsidR="00950A88" w:rsidRDefault="00950A88" w:rsidP="00950A88">
      <w:pPr>
        <w:jc w:val="center"/>
        <w:rPr>
          <w:color w:val="000000" w:themeColor="text1"/>
          <w:sz w:val="28"/>
          <w:szCs w:val="28"/>
        </w:rPr>
      </w:pPr>
      <w:r>
        <w:rPr>
          <w:color w:val="000000" w:themeColor="text1"/>
          <w:sz w:val="28"/>
          <w:szCs w:val="28"/>
        </w:rPr>
        <w:t>сьомого скликання</w:t>
      </w:r>
    </w:p>
    <w:p w:rsidR="00950A88" w:rsidRDefault="00950A88" w:rsidP="00950A88">
      <w:pPr>
        <w:jc w:val="center"/>
        <w:rPr>
          <w:color w:val="000000" w:themeColor="text1"/>
          <w:sz w:val="28"/>
          <w:szCs w:val="28"/>
        </w:rPr>
      </w:pPr>
    </w:p>
    <w:p w:rsidR="00950A88" w:rsidRDefault="00950A88" w:rsidP="00950A88">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950A88" w:rsidRDefault="00950A88" w:rsidP="00950A88">
      <w:pPr>
        <w:jc w:val="center"/>
        <w:rPr>
          <w:color w:val="000000" w:themeColor="text1"/>
          <w:sz w:val="28"/>
          <w:szCs w:val="28"/>
        </w:rPr>
      </w:pPr>
    </w:p>
    <w:p w:rsidR="00950A88" w:rsidRDefault="00950A88" w:rsidP="00950A88">
      <w:pPr>
        <w:rPr>
          <w:color w:val="000000" w:themeColor="text1"/>
          <w:sz w:val="28"/>
          <w:szCs w:val="28"/>
        </w:rPr>
      </w:pPr>
      <w:r>
        <w:rPr>
          <w:color w:val="000000" w:themeColor="text1"/>
          <w:sz w:val="28"/>
          <w:szCs w:val="28"/>
        </w:rPr>
        <w:t>від  2</w:t>
      </w:r>
      <w:r w:rsidR="00316811">
        <w:rPr>
          <w:color w:val="000000" w:themeColor="text1"/>
          <w:sz w:val="28"/>
          <w:szCs w:val="28"/>
        </w:rPr>
        <w:t>8</w:t>
      </w:r>
      <w:r>
        <w:rPr>
          <w:color w:val="000000" w:themeColor="text1"/>
          <w:sz w:val="28"/>
          <w:szCs w:val="28"/>
        </w:rPr>
        <w:t xml:space="preserve"> грудня  2018  року  №561</w:t>
      </w:r>
    </w:p>
    <w:p w:rsidR="00950A88" w:rsidRDefault="00950A88" w:rsidP="00950A88">
      <w:pPr>
        <w:rPr>
          <w:color w:val="000000" w:themeColor="text1"/>
          <w:sz w:val="28"/>
          <w:szCs w:val="28"/>
        </w:rPr>
      </w:pPr>
      <w:r>
        <w:rPr>
          <w:color w:val="000000" w:themeColor="text1"/>
          <w:sz w:val="28"/>
          <w:szCs w:val="28"/>
        </w:rPr>
        <w:t>м. Рахів</w:t>
      </w:r>
    </w:p>
    <w:p w:rsidR="00950A88" w:rsidRDefault="00950A88" w:rsidP="00950A88">
      <w:pPr>
        <w:rPr>
          <w:color w:val="000000" w:themeColor="text1"/>
          <w:sz w:val="28"/>
          <w:szCs w:val="28"/>
        </w:rPr>
      </w:pPr>
    </w:p>
    <w:p w:rsidR="00FD157B" w:rsidRDefault="00FD157B" w:rsidP="00FD157B">
      <w:pPr>
        <w:outlineLvl w:val="0"/>
        <w:rPr>
          <w:sz w:val="28"/>
          <w:szCs w:val="28"/>
        </w:rPr>
      </w:pPr>
      <w:r>
        <w:rPr>
          <w:sz w:val="28"/>
          <w:szCs w:val="28"/>
        </w:rPr>
        <w:t>Про надання дозволу на розробку</w:t>
      </w:r>
    </w:p>
    <w:p w:rsidR="00FD157B" w:rsidRDefault="00FD157B" w:rsidP="00FD157B">
      <w:pPr>
        <w:outlineLvl w:val="0"/>
        <w:rPr>
          <w:sz w:val="28"/>
          <w:szCs w:val="28"/>
        </w:rPr>
      </w:pPr>
      <w:r w:rsidRPr="00DE5C40">
        <w:rPr>
          <w:sz w:val="28"/>
          <w:szCs w:val="28"/>
        </w:rPr>
        <w:t>технічн</w:t>
      </w:r>
      <w:r>
        <w:rPr>
          <w:sz w:val="28"/>
          <w:szCs w:val="28"/>
        </w:rPr>
        <w:t>ої</w:t>
      </w:r>
      <w:r w:rsidRPr="00DE5C40">
        <w:rPr>
          <w:sz w:val="28"/>
          <w:szCs w:val="28"/>
        </w:rPr>
        <w:t xml:space="preserve"> документаці</w:t>
      </w:r>
      <w:r>
        <w:rPr>
          <w:sz w:val="28"/>
          <w:szCs w:val="28"/>
        </w:rPr>
        <w:t>ї</w:t>
      </w:r>
      <w:r w:rsidRPr="00DE5C40">
        <w:rPr>
          <w:sz w:val="28"/>
          <w:szCs w:val="28"/>
        </w:rPr>
        <w:t xml:space="preserve"> із</w:t>
      </w:r>
      <w:r>
        <w:rPr>
          <w:sz w:val="28"/>
          <w:szCs w:val="28"/>
        </w:rPr>
        <w:t xml:space="preserve"> </w:t>
      </w:r>
      <w:r w:rsidRPr="00DE5C40">
        <w:rPr>
          <w:sz w:val="28"/>
          <w:szCs w:val="28"/>
        </w:rPr>
        <w:t>землеустрою</w:t>
      </w:r>
    </w:p>
    <w:p w:rsidR="00FD157B" w:rsidRPr="007F51CC" w:rsidRDefault="00FD157B" w:rsidP="00FD157B">
      <w:pPr>
        <w:outlineLvl w:val="0"/>
        <w:rPr>
          <w:sz w:val="28"/>
          <w:szCs w:val="28"/>
        </w:rPr>
      </w:pPr>
      <w:r w:rsidRPr="00DE5C40">
        <w:rPr>
          <w:sz w:val="28"/>
          <w:szCs w:val="28"/>
        </w:rPr>
        <w:t xml:space="preserve">щодо </w:t>
      </w:r>
      <w:r>
        <w:rPr>
          <w:sz w:val="28"/>
          <w:szCs w:val="28"/>
        </w:rPr>
        <w:t>об'єднання двох земельних ділянок</w:t>
      </w:r>
    </w:p>
    <w:p w:rsidR="00FD157B" w:rsidRPr="00121638" w:rsidRDefault="00FD157B" w:rsidP="00FD157B">
      <w:pPr>
        <w:pStyle w:val="a3"/>
        <w:ind w:right="142"/>
        <w:rPr>
          <w:szCs w:val="28"/>
        </w:rPr>
      </w:pPr>
      <w:r>
        <w:rPr>
          <w:szCs w:val="28"/>
        </w:rPr>
        <w:t>комунальної власності</w:t>
      </w:r>
    </w:p>
    <w:p w:rsidR="00FD157B" w:rsidRDefault="00FD157B" w:rsidP="00FD157B">
      <w:pPr>
        <w:pStyle w:val="a3"/>
        <w:ind w:right="142"/>
        <w:rPr>
          <w:szCs w:val="28"/>
        </w:rPr>
      </w:pPr>
    </w:p>
    <w:p w:rsidR="00FD157B" w:rsidRPr="00121638" w:rsidRDefault="00FD157B" w:rsidP="00FD157B">
      <w:pPr>
        <w:pStyle w:val="a3"/>
        <w:ind w:right="142"/>
        <w:rPr>
          <w:szCs w:val="28"/>
        </w:rPr>
      </w:pPr>
    </w:p>
    <w:p w:rsidR="00FD157B" w:rsidRPr="00DE5C40" w:rsidRDefault="00FD157B" w:rsidP="00FD157B">
      <w:pPr>
        <w:jc w:val="both"/>
        <w:outlineLvl w:val="0"/>
        <w:rPr>
          <w:sz w:val="28"/>
          <w:szCs w:val="28"/>
        </w:rPr>
      </w:pPr>
      <w:r w:rsidRPr="00DE5C40">
        <w:rPr>
          <w:sz w:val="28"/>
          <w:szCs w:val="28"/>
        </w:rPr>
        <w:tab/>
        <w:t>Розглянувши звернення громадян</w:t>
      </w:r>
      <w:r>
        <w:rPr>
          <w:sz w:val="28"/>
          <w:szCs w:val="28"/>
        </w:rPr>
        <w:t>ина Яремчука В.М.</w:t>
      </w:r>
      <w:r w:rsidRPr="00DE5C40">
        <w:rPr>
          <w:sz w:val="28"/>
          <w:szCs w:val="28"/>
        </w:rPr>
        <w:t xml:space="preserve"> про</w:t>
      </w:r>
      <w:r>
        <w:rPr>
          <w:sz w:val="28"/>
          <w:szCs w:val="28"/>
        </w:rPr>
        <w:t xml:space="preserve"> надання дозволу на розробку технічної документації із землеустрою щодо об'єднання двох земельних ділянок</w:t>
      </w:r>
      <w:r w:rsidRPr="00DE5C40">
        <w:rPr>
          <w:sz w:val="28"/>
          <w:szCs w:val="28"/>
        </w:rPr>
        <w:t>, керуючись стат</w:t>
      </w:r>
      <w:r>
        <w:rPr>
          <w:sz w:val="28"/>
          <w:szCs w:val="28"/>
        </w:rPr>
        <w:t>т</w:t>
      </w:r>
      <w:r w:rsidRPr="00DE5C40">
        <w:rPr>
          <w:sz w:val="28"/>
          <w:szCs w:val="28"/>
        </w:rPr>
        <w:t>ями 12,</w:t>
      </w:r>
      <w:r w:rsidRPr="00121638">
        <w:rPr>
          <w:sz w:val="28"/>
          <w:szCs w:val="28"/>
        </w:rPr>
        <w:t xml:space="preserve"> 81,</w:t>
      </w:r>
      <w:r>
        <w:rPr>
          <w:sz w:val="28"/>
          <w:szCs w:val="28"/>
        </w:rPr>
        <w:t xml:space="preserve"> 79¹, 93, 123</w:t>
      </w:r>
      <w:r w:rsidRPr="00DE5C40">
        <w:rPr>
          <w:sz w:val="28"/>
          <w:szCs w:val="28"/>
        </w:rPr>
        <w:t xml:space="preserve"> Земельного кодексу України, стат</w:t>
      </w:r>
      <w:r>
        <w:rPr>
          <w:sz w:val="28"/>
          <w:szCs w:val="28"/>
        </w:rPr>
        <w:t>тями 19,</w:t>
      </w:r>
      <w:r w:rsidRPr="00DE5C40">
        <w:rPr>
          <w:sz w:val="28"/>
          <w:szCs w:val="28"/>
        </w:rPr>
        <w:t xml:space="preserve"> </w:t>
      </w:r>
      <w:r>
        <w:rPr>
          <w:sz w:val="28"/>
          <w:szCs w:val="28"/>
        </w:rPr>
        <w:t>25, 56</w:t>
      </w:r>
      <w:r w:rsidRPr="00DE5C40">
        <w:rPr>
          <w:sz w:val="28"/>
          <w:szCs w:val="28"/>
        </w:rPr>
        <w:t xml:space="preserve"> Закону України «Про землеустрій», Закон</w:t>
      </w:r>
      <w:r>
        <w:rPr>
          <w:sz w:val="28"/>
          <w:szCs w:val="28"/>
        </w:rPr>
        <w:t>ом</w:t>
      </w:r>
      <w:r w:rsidRPr="00DE5C40">
        <w:rPr>
          <w:sz w:val="28"/>
          <w:szCs w:val="28"/>
        </w:rPr>
        <w:t xml:space="preserve"> України «Про державний земельний кадастр», пунктом 34 частини 1 статті 26 Закону України «Про місцеве самоврядування в Україні», міська рада</w:t>
      </w:r>
    </w:p>
    <w:p w:rsidR="00FD157B" w:rsidRPr="00DE5C40" w:rsidRDefault="00FD157B" w:rsidP="00FD157B">
      <w:pPr>
        <w:ind w:right="142"/>
        <w:rPr>
          <w:sz w:val="28"/>
          <w:szCs w:val="28"/>
        </w:rPr>
      </w:pPr>
      <w:r w:rsidRPr="00DE5C40">
        <w:rPr>
          <w:sz w:val="28"/>
          <w:szCs w:val="28"/>
        </w:rPr>
        <w:tab/>
      </w:r>
      <w:r w:rsidRPr="00DE5C40">
        <w:rPr>
          <w:sz w:val="28"/>
          <w:szCs w:val="28"/>
        </w:rPr>
        <w:tab/>
      </w:r>
      <w:r w:rsidRPr="00DE5C40">
        <w:rPr>
          <w:sz w:val="28"/>
          <w:szCs w:val="28"/>
        </w:rPr>
        <w:tab/>
      </w:r>
      <w:r w:rsidRPr="00DE5C40">
        <w:rPr>
          <w:sz w:val="28"/>
          <w:szCs w:val="28"/>
        </w:rPr>
        <w:tab/>
      </w:r>
      <w:r w:rsidRPr="00DE5C40">
        <w:rPr>
          <w:sz w:val="28"/>
          <w:szCs w:val="28"/>
        </w:rPr>
        <w:tab/>
      </w:r>
      <w:r w:rsidRPr="00DE5C40">
        <w:rPr>
          <w:sz w:val="28"/>
          <w:szCs w:val="28"/>
        </w:rPr>
        <w:tab/>
      </w:r>
    </w:p>
    <w:p w:rsidR="00FD157B" w:rsidRPr="00DE5C40" w:rsidRDefault="00FD157B" w:rsidP="00FD157B">
      <w:pPr>
        <w:ind w:right="142"/>
        <w:jc w:val="center"/>
        <w:rPr>
          <w:sz w:val="28"/>
          <w:szCs w:val="28"/>
        </w:rPr>
      </w:pPr>
      <w:r w:rsidRPr="00DE5C40">
        <w:rPr>
          <w:sz w:val="28"/>
          <w:szCs w:val="28"/>
        </w:rPr>
        <w:t>в и р і ш и л а :</w:t>
      </w:r>
    </w:p>
    <w:p w:rsidR="00FD157B" w:rsidRPr="00DE5C40" w:rsidRDefault="00FD157B" w:rsidP="00FD157B">
      <w:pPr>
        <w:ind w:right="142"/>
        <w:rPr>
          <w:sz w:val="28"/>
          <w:szCs w:val="28"/>
        </w:rPr>
      </w:pPr>
    </w:p>
    <w:p w:rsidR="00FD157B" w:rsidRPr="002C43B6" w:rsidRDefault="00FD157B" w:rsidP="00FD157B">
      <w:pPr>
        <w:jc w:val="both"/>
        <w:rPr>
          <w:sz w:val="28"/>
          <w:szCs w:val="28"/>
        </w:rPr>
      </w:pPr>
      <w:r w:rsidRPr="006F57A0">
        <w:rPr>
          <w:b/>
          <w:sz w:val="28"/>
          <w:szCs w:val="28"/>
        </w:rPr>
        <w:t xml:space="preserve">        </w:t>
      </w:r>
      <w:r>
        <w:rPr>
          <w:sz w:val="28"/>
          <w:szCs w:val="28"/>
        </w:rPr>
        <w:t>1. Надати дозвіл громадянину Яремчуку Василю Михайловичу, мешканцю      м. Рахів, вул. Вербник, 136 кв.3 на розробку</w:t>
      </w:r>
      <w:r w:rsidRPr="002C43B6">
        <w:rPr>
          <w:sz w:val="28"/>
          <w:szCs w:val="28"/>
        </w:rPr>
        <w:t xml:space="preserve"> технічної документації щодо об’єднанн</w:t>
      </w:r>
      <w:r>
        <w:rPr>
          <w:sz w:val="28"/>
          <w:szCs w:val="28"/>
        </w:rPr>
        <w:t xml:space="preserve">я двох земельних ділянок, які перебувають у користуванні на умовах оренди для будівництва та обслуговування будівель торгівлі </w:t>
      </w:r>
      <w:r w:rsidRPr="00C62B6E">
        <w:rPr>
          <w:sz w:val="28"/>
          <w:szCs w:val="28"/>
        </w:rPr>
        <w:t>(категорія земель – землі житлової та гром</w:t>
      </w:r>
      <w:r>
        <w:rPr>
          <w:sz w:val="28"/>
          <w:szCs w:val="28"/>
        </w:rPr>
        <w:t>адської забудови, код КВЦПЗ - 03.07</w:t>
      </w:r>
      <w:r w:rsidRPr="00C62B6E">
        <w:rPr>
          <w:sz w:val="28"/>
          <w:szCs w:val="28"/>
        </w:rPr>
        <w:t>)</w:t>
      </w:r>
      <w:r>
        <w:rPr>
          <w:sz w:val="28"/>
          <w:szCs w:val="28"/>
        </w:rPr>
        <w:t xml:space="preserve"> площею – 0,0036 га (кадастровий номер 2123610100:08:001:0010) та площею – 0,0055</w:t>
      </w:r>
      <w:r w:rsidRPr="002C43B6">
        <w:rPr>
          <w:sz w:val="28"/>
          <w:szCs w:val="28"/>
        </w:rPr>
        <w:t xml:space="preserve"> га </w:t>
      </w:r>
      <w:r>
        <w:rPr>
          <w:sz w:val="28"/>
          <w:szCs w:val="28"/>
        </w:rPr>
        <w:t>(</w:t>
      </w:r>
      <w:r w:rsidRPr="002C43B6">
        <w:rPr>
          <w:sz w:val="28"/>
          <w:szCs w:val="28"/>
        </w:rPr>
        <w:t xml:space="preserve">кадастровий номер </w:t>
      </w:r>
      <w:r>
        <w:rPr>
          <w:sz w:val="28"/>
          <w:szCs w:val="28"/>
        </w:rPr>
        <w:t>2123610100:08:001:0062) по вул. Вербник в м. Рахів.</w:t>
      </w:r>
    </w:p>
    <w:p w:rsidR="00FD157B" w:rsidRPr="00EF7FE3" w:rsidRDefault="00FD157B" w:rsidP="00FD157B">
      <w:pPr>
        <w:tabs>
          <w:tab w:val="left" w:pos="720"/>
        </w:tabs>
        <w:jc w:val="both"/>
        <w:rPr>
          <w:sz w:val="28"/>
          <w:szCs w:val="28"/>
        </w:rPr>
      </w:pPr>
      <w:r w:rsidRPr="002C43B6">
        <w:rPr>
          <w:sz w:val="28"/>
          <w:szCs w:val="28"/>
        </w:rPr>
        <w:t xml:space="preserve">      </w:t>
      </w:r>
      <w:r>
        <w:rPr>
          <w:sz w:val="28"/>
          <w:szCs w:val="28"/>
        </w:rPr>
        <w:t xml:space="preserve">  </w:t>
      </w:r>
      <w:r w:rsidRPr="00EF7FE3">
        <w:rPr>
          <w:sz w:val="28"/>
          <w:szCs w:val="28"/>
        </w:rPr>
        <w:t xml:space="preserve">2. </w:t>
      </w:r>
      <w:r>
        <w:rPr>
          <w:sz w:val="28"/>
          <w:szCs w:val="28"/>
        </w:rPr>
        <w:t xml:space="preserve">Розроблену технічну документацію подати на розгляд та затвердження </w:t>
      </w:r>
      <w:r w:rsidRPr="00EF7FE3">
        <w:rPr>
          <w:sz w:val="28"/>
          <w:szCs w:val="28"/>
        </w:rPr>
        <w:t>сесії міської ради.</w:t>
      </w:r>
    </w:p>
    <w:p w:rsidR="00FD157B" w:rsidRPr="003A6054" w:rsidRDefault="00FD157B" w:rsidP="00FD157B">
      <w:pPr>
        <w:jc w:val="both"/>
        <w:rPr>
          <w:sz w:val="28"/>
          <w:szCs w:val="28"/>
        </w:rPr>
      </w:pPr>
      <w:r w:rsidRPr="00117B20">
        <w:rPr>
          <w:sz w:val="28"/>
          <w:szCs w:val="28"/>
        </w:rPr>
        <w:t xml:space="preserve">      </w:t>
      </w:r>
      <w:r w:rsidRPr="003A6054">
        <w:rPr>
          <w:sz w:val="28"/>
          <w:szCs w:val="28"/>
        </w:rPr>
        <w:t xml:space="preserve"> </w:t>
      </w:r>
      <w:r>
        <w:rPr>
          <w:sz w:val="28"/>
          <w:szCs w:val="28"/>
        </w:rPr>
        <w:t xml:space="preserve"> 3</w:t>
      </w:r>
      <w:r w:rsidRPr="003A6054">
        <w:rPr>
          <w:sz w:val="28"/>
          <w:szCs w:val="28"/>
        </w:rPr>
        <w:t>.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FD157B" w:rsidRPr="00401AAB" w:rsidRDefault="00FD157B" w:rsidP="00FD157B">
      <w:pPr>
        <w:jc w:val="both"/>
        <w:rPr>
          <w:sz w:val="28"/>
          <w:szCs w:val="28"/>
        </w:rPr>
      </w:pPr>
    </w:p>
    <w:p w:rsidR="00950A88" w:rsidRDefault="00950A88" w:rsidP="00950A88">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950A88" w:rsidRDefault="00950A88">
      <w:pPr>
        <w:spacing w:after="200" w:line="276" w:lineRule="auto"/>
        <w:rPr>
          <w:color w:val="FF0000"/>
          <w:sz w:val="28"/>
          <w:szCs w:val="28"/>
        </w:rPr>
      </w:pPr>
      <w:r>
        <w:rPr>
          <w:color w:val="FF0000"/>
          <w:sz w:val="28"/>
          <w:szCs w:val="28"/>
        </w:rPr>
        <w:br w:type="page"/>
      </w:r>
    </w:p>
    <w:p w:rsidR="00950A88" w:rsidRDefault="00950A88" w:rsidP="00950A88">
      <w:pPr>
        <w:jc w:val="center"/>
        <w:rPr>
          <w:color w:val="000000" w:themeColor="text1"/>
          <w:sz w:val="28"/>
          <w:szCs w:val="28"/>
        </w:rPr>
      </w:pPr>
    </w:p>
    <w:p w:rsidR="00950A88" w:rsidRDefault="00950A88" w:rsidP="00950A88">
      <w:pPr>
        <w:jc w:val="center"/>
        <w:rPr>
          <w:color w:val="000000" w:themeColor="text1"/>
          <w:sz w:val="28"/>
          <w:szCs w:val="28"/>
        </w:rPr>
      </w:pPr>
      <w:r>
        <w:rPr>
          <w:noProof/>
          <w:lang w:val="ru-RU"/>
        </w:rPr>
        <w:drawing>
          <wp:anchor distT="0" distB="0" distL="114300" distR="114300" simplePos="0" relativeHeight="251721728"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50A88" w:rsidRDefault="00950A88" w:rsidP="00950A88">
      <w:pPr>
        <w:jc w:val="center"/>
        <w:rPr>
          <w:color w:val="000000" w:themeColor="text1"/>
          <w:sz w:val="28"/>
          <w:szCs w:val="28"/>
        </w:rPr>
      </w:pPr>
    </w:p>
    <w:p w:rsidR="00950A88" w:rsidRDefault="00950A88" w:rsidP="00950A88">
      <w:pPr>
        <w:jc w:val="center"/>
        <w:rPr>
          <w:color w:val="000000" w:themeColor="text1"/>
          <w:sz w:val="28"/>
          <w:szCs w:val="28"/>
        </w:rPr>
      </w:pPr>
      <w:r>
        <w:rPr>
          <w:color w:val="000000" w:themeColor="text1"/>
          <w:sz w:val="28"/>
          <w:szCs w:val="28"/>
        </w:rPr>
        <w:t>Рахівська міська рада</w:t>
      </w:r>
    </w:p>
    <w:p w:rsidR="00950A88" w:rsidRDefault="00950A88" w:rsidP="00950A88">
      <w:pPr>
        <w:jc w:val="center"/>
        <w:rPr>
          <w:color w:val="000000" w:themeColor="text1"/>
          <w:sz w:val="28"/>
          <w:szCs w:val="28"/>
        </w:rPr>
      </w:pPr>
      <w:r>
        <w:rPr>
          <w:color w:val="000000" w:themeColor="text1"/>
          <w:sz w:val="28"/>
          <w:szCs w:val="28"/>
        </w:rPr>
        <w:t>тридцять дев’ята  сесія  міської ради</w:t>
      </w:r>
    </w:p>
    <w:p w:rsidR="00950A88" w:rsidRDefault="00950A88" w:rsidP="00950A88">
      <w:pPr>
        <w:jc w:val="center"/>
        <w:rPr>
          <w:color w:val="000000" w:themeColor="text1"/>
          <w:sz w:val="28"/>
          <w:szCs w:val="28"/>
        </w:rPr>
      </w:pPr>
      <w:r>
        <w:rPr>
          <w:color w:val="000000" w:themeColor="text1"/>
          <w:sz w:val="28"/>
          <w:szCs w:val="28"/>
        </w:rPr>
        <w:t>сьомого скликання</w:t>
      </w:r>
    </w:p>
    <w:p w:rsidR="00950A88" w:rsidRDefault="00950A88" w:rsidP="00950A88">
      <w:pPr>
        <w:jc w:val="center"/>
        <w:rPr>
          <w:color w:val="000000" w:themeColor="text1"/>
          <w:sz w:val="28"/>
          <w:szCs w:val="28"/>
        </w:rPr>
      </w:pPr>
    </w:p>
    <w:p w:rsidR="00950A88" w:rsidRDefault="00950A88" w:rsidP="00950A88">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950A88" w:rsidRDefault="00950A88" w:rsidP="00950A88">
      <w:pPr>
        <w:jc w:val="center"/>
        <w:rPr>
          <w:color w:val="000000" w:themeColor="text1"/>
          <w:sz w:val="28"/>
          <w:szCs w:val="28"/>
        </w:rPr>
      </w:pPr>
    </w:p>
    <w:p w:rsidR="00950A88" w:rsidRDefault="00950A88" w:rsidP="00950A88">
      <w:pPr>
        <w:rPr>
          <w:color w:val="000000" w:themeColor="text1"/>
          <w:sz w:val="28"/>
          <w:szCs w:val="28"/>
        </w:rPr>
      </w:pPr>
      <w:r>
        <w:rPr>
          <w:color w:val="000000" w:themeColor="text1"/>
          <w:sz w:val="28"/>
          <w:szCs w:val="28"/>
        </w:rPr>
        <w:t>від  2</w:t>
      </w:r>
      <w:r w:rsidR="00316811">
        <w:rPr>
          <w:color w:val="000000" w:themeColor="text1"/>
          <w:sz w:val="28"/>
          <w:szCs w:val="28"/>
        </w:rPr>
        <w:t>8</w:t>
      </w:r>
      <w:r>
        <w:rPr>
          <w:color w:val="000000" w:themeColor="text1"/>
          <w:sz w:val="28"/>
          <w:szCs w:val="28"/>
        </w:rPr>
        <w:t xml:space="preserve"> грудня  2018  року  №562</w:t>
      </w:r>
    </w:p>
    <w:p w:rsidR="00950A88" w:rsidRDefault="00950A88" w:rsidP="00950A88">
      <w:pPr>
        <w:rPr>
          <w:color w:val="000000" w:themeColor="text1"/>
          <w:sz w:val="28"/>
          <w:szCs w:val="28"/>
        </w:rPr>
      </w:pPr>
      <w:r>
        <w:rPr>
          <w:color w:val="000000" w:themeColor="text1"/>
          <w:sz w:val="28"/>
          <w:szCs w:val="28"/>
        </w:rPr>
        <w:t>м. Рахів</w:t>
      </w:r>
    </w:p>
    <w:p w:rsidR="00950A88" w:rsidRPr="00254C93" w:rsidRDefault="00950A88" w:rsidP="00950A88">
      <w:pPr>
        <w:rPr>
          <w:color w:val="000000" w:themeColor="text1"/>
          <w:sz w:val="28"/>
          <w:szCs w:val="28"/>
        </w:rPr>
      </w:pPr>
    </w:p>
    <w:p w:rsidR="00FD157B" w:rsidRPr="00254C93" w:rsidRDefault="00FD157B" w:rsidP="00FD157B">
      <w:pPr>
        <w:jc w:val="both"/>
        <w:rPr>
          <w:sz w:val="28"/>
          <w:szCs w:val="28"/>
        </w:rPr>
      </w:pPr>
      <w:r w:rsidRPr="00254C93">
        <w:rPr>
          <w:sz w:val="28"/>
          <w:szCs w:val="28"/>
        </w:rPr>
        <w:t>Про розірвання договору оренди земельної</w:t>
      </w:r>
    </w:p>
    <w:p w:rsidR="00FD157B" w:rsidRPr="00254C93" w:rsidRDefault="00FD157B" w:rsidP="00FD157B">
      <w:pPr>
        <w:jc w:val="both"/>
        <w:rPr>
          <w:sz w:val="28"/>
          <w:szCs w:val="28"/>
        </w:rPr>
      </w:pPr>
      <w:r w:rsidRPr="00254C93">
        <w:rPr>
          <w:sz w:val="28"/>
          <w:szCs w:val="28"/>
        </w:rPr>
        <w:t>ділянки від 12.09.2007 року №2123610100-0407070800026</w:t>
      </w:r>
    </w:p>
    <w:p w:rsidR="00FD157B" w:rsidRPr="00254C93" w:rsidRDefault="00FD157B" w:rsidP="00FD157B">
      <w:pPr>
        <w:jc w:val="both"/>
        <w:rPr>
          <w:sz w:val="28"/>
          <w:szCs w:val="28"/>
        </w:rPr>
      </w:pPr>
      <w:r w:rsidRPr="00254C93">
        <w:rPr>
          <w:sz w:val="28"/>
          <w:szCs w:val="28"/>
        </w:rPr>
        <w:t>укладеного між Рахівською міською радою</w:t>
      </w:r>
    </w:p>
    <w:p w:rsidR="00FD157B" w:rsidRPr="00254C93" w:rsidRDefault="00FD157B" w:rsidP="00FD157B">
      <w:pPr>
        <w:jc w:val="both"/>
        <w:rPr>
          <w:sz w:val="28"/>
          <w:szCs w:val="28"/>
        </w:rPr>
      </w:pPr>
      <w:r w:rsidRPr="00254C93">
        <w:rPr>
          <w:sz w:val="28"/>
          <w:szCs w:val="28"/>
        </w:rPr>
        <w:t xml:space="preserve">та </w:t>
      </w:r>
      <w:proofErr w:type="spellStart"/>
      <w:r w:rsidRPr="00254C93">
        <w:rPr>
          <w:sz w:val="28"/>
          <w:szCs w:val="28"/>
        </w:rPr>
        <w:t>ТзОВ</w:t>
      </w:r>
      <w:proofErr w:type="spellEnd"/>
      <w:r w:rsidRPr="00254C93">
        <w:rPr>
          <w:sz w:val="28"/>
          <w:szCs w:val="28"/>
        </w:rPr>
        <w:t xml:space="preserve"> «Ужгород - </w:t>
      </w:r>
      <w:proofErr w:type="spellStart"/>
      <w:r w:rsidRPr="00254C93">
        <w:rPr>
          <w:sz w:val="28"/>
          <w:szCs w:val="28"/>
        </w:rPr>
        <w:t>Петрол</w:t>
      </w:r>
      <w:proofErr w:type="spellEnd"/>
      <w:r w:rsidRPr="00254C93">
        <w:rPr>
          <w:sz w:val="28"/>
          <w:szCs w:val="28"/>
        </w:rPr>
        <w:t xml:space="preserve">» та передачу земельної </w:t>
      </w:r>
    </w:p>
    <w:p w:rsidR="00FD157B" w:rsidRPr="00254C93" w:rsidRDefault="00FD157B" w:rsidP="00FD157B">
      <w:pPr>
        <w:jc w:val="both"/>
        <w:rPr>
          <w:sz w:val="28"/>
          <w:szCs w:val="28"/>
        </w:rPr>
      </w:pPr>
      <w:r w:rsidRPr="00254C93">
        <w:rPr>
          <w:sz w:val="28"/>
          <w:szCs w:val="28"/>
        </w:rPr>
        <w:t xml:space="preserve">ділянки </w:t>
      </w:r>
      <w:proofErr w:type="spellStart"/>
      <w:r w:rsidRPr="00254C93">
        <w:rPr>
          <w:sz w:val="28"/>
          <w:szCs w:val="28"/>
        </w:rPr>
        <w:t>ТзОВ</w:t>
      </w:r>
      <w:proofErr w:type="spellEnd"/>
      <w:r w:rsidRPr="00254C93">
        <w:rPr>
          <w:sz w:val="28"/>
          <w:szCs w:val="28"/>
        </w:rPr>
        <w:t xml:space="preserve"> «ЄВРОТРЕЙД ЕКСПО» у користування </w:t>
      </w:r>
    </w:p>
    <w:p w:rsidR="00FD157B" w:rsidRPr="00254C93" w:rsidRDefault="00FD157B" w:rsidP="00FD157B">
      <w:pPr>
        <w:jc w:val="both"/>
        <w:rPr>
          <w:sz w:val="28"/>
          <w:szCs w:val="28"/>
        </w:rPr>
      </w:pPr>
      <w:r w:rsidRPr="00254C93">
        <w:rPr>
          <w:sz w:val="28"/>
          <w:szCs w:val="28"/>
        </w:rPr>
        <w:t>на умовах оренди</w:t>
      </w:r>
    </w:p>
    <w:p w:rsidR="00FD157B" w:rsidRPr="00254C93" w:rsidRDefault="00FD157B" w:rsidP="00FD157B">
      <w:pPr>
        <w:jc w:val="both"/>
        <w:rPr>
          <w:sz w:val="28"/>
          <w:szCs w:val="28"/>
        </w:rPr>
      </w:pPr>
    </w:p>
    <w:p w:rsidR="00FD157B" w:rsidRPr="00254C93" w:rsidRDefault="00FD157B" w:rsidP="00FD157B">
      <w:pPr>
        <w:jc w:val="both"/>
        <w:rPr>
          <w:sz w:val="28"/>
          <w:szCs w:val="28"/>
        </w:rPr>
      </w:pPr>
      <w:r w:rsidRPr="00254C93">
        <w:rPr>
          <w:sz w:val="28"/>
          <w:szCs w:val="28"/>
        </w:rPr>
        <w:t xml:space="preserve">         Відповідно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враховуючи клопотання </w:t>
      </w:r>
      <w:proofErr w:type="spellStart"/>
      <w:r w:rsidRPr="00254C93">
        <w:rPr>
          <w:sz w:val="28"/>
          <w:szCs w:val="28"/>
        </w:rPr>
        <w:t>ТзОВ</w:t>
      </w:r>
      <w:proofErr w:type="spellEnd"/>
      <w:r w:rsidRPr="00254C93">
        <w:rPr>
          <w:sz w:val="28"/>
          <w:szCs w:val="28"/>
        </w:rPr>
        <w:t xml:space="preserve"> «ЄВРОТРЕЙД ЕКСПО», міська рада</w:t>
      </w:r>
    </w:p>
    <w:p w:rsidR="00FD157B" w:rsidRPr="00254C93" w:rsidRDefault="00FD157B" w:rsidP="00FD157B">
      <w:pPr>
        <w:jc w:val="both"/>
        <w:rPr>
          <w:sz w:val="28"/>
          <w:szCs w:val="28"/>
        </w:rPr>
      </w:pPr>
    </w:p>
    <w:p w:rsidR="00FD157B" w:rsidRPr="00254C93" w:rsidRDefault="00FD157B" w:rsidP="00FD157B">
      <w:pPr>
        <w:jc w:val="center"/>
        <w:rPr>
          <w:sz w:val="28"/>
          <w:szCs w:val="28"/>
        </w:rPr>
      </w:pPr>
      <w:r w:rsidRPr="00254C93">
        <w:rPr>
          <w:sz w:val="28"/>
          <w:szCs w:val="28"/>
        </w:rPr>
        <w:t>в и р і ш и л а:</w:t>
      </w:r>
    </w:p>
    <w:p w:rsidR="00FD157B" w:rsidRPr="00254C93" w:rsidRDefault="00FD157B" w:rsidP="00FD157B">
      <w:pPr>
        <w:jc w:val="both"/>
        <w:rPr>
          <w:sz w:val="28"/>
          <w:szCs w:val="28"/>
        </w:rPr>
      </w:pPr>
    </w:p>
    <w:p w:rsidR="00FD157B" w:rsidRPr="00254C93" w:rsidRDefault="00FD157B" w:rsidP="00FD157B">
      <w:pPr>
        <w:jc w:val="both"/>
        <w:rPr>
          <w:sz w:val="28"/>
          <w:szCs w:val="28"/>
        </w:rPr>
      </w:pPr>
      <w:r w:rsidRPr="00254C93">
        <w:rPr>
          <w:sz w:val="28"/>
          <w:szCs w:val="28"/>
        </w:rPr>
        <w:t xml:space="preserve">        1. Розірвати договір оренди земельної ділянки площею – 0,3770 га від 12.09.2007 року зареєстрований за №2123610100-0407070800026 (кадастровий номер - 2123610100:57:001:0002), укладений між Рахівською міською радою та </w:t>
      </w:r>
      <w:proofErr w:type="spellStart"/>
      <w:r w:rsidRPr="00254C93">
        <w:rPr>
          <w:sz w:val="28"/>
          <w:szCs w:val="28"/>
        </w:rPr>
        <w:t>ТзОВ</w:t>
      </w:r>
      <w:proofErr w:type="spellEnd"/>
      <w:r w:rsidRPr="00254C93">
        <w:rPr>
          <w:sz w:val="28"/>
          <w:szCs w:val="28"/>
        </w:rPr>
        <w:t xml:space="preserve"> «Ужгород - </w:t>
      </w:r>
      <w:proofErr w:type="spellStart"/>
      <w:r w:rsidRPr="00254C93">
        <w:rPr>
          <w:sz w:val="28"/>
          <w:szCs w:val="28"/>
        </w:rPr>
        <w:t>Петрол</w:t>
      </w:r>
      <w:proofErr w:type="spellEnd"/>
      <w:r w:rsidRPr="00254C93">
        <w:rPr>
          <w:sz w:val="28"/>
          <w:szCs w:val="28"/>
        </w:rPr>
        <w:t xml:space="preserve">» для обслуговування будівель газонаповнювального пункту, яка знаходиться по вул. Новоселиця, 87 в м. Рахів у зв’язку з </w:t>
      </w:r>
      <w:proofErr w:type="spellStart"/>
      <w:r w:rsidRPr="00254C93">
        <w:rPr>
          <w:sz w:val="28"/>
          <w:szCs w:val="28"/>
        </w:rPr>
        <w:t>продажею</w:t>
      </w:r>
      <w:proofErr w:type="spellEnd"/>
      <w:r w:rsidRPr="00254C93">
        <w:rPr>
          <w:sz w:val="28"/>
          <w:szCs w:val="28"/>
        </w:rPr>
        <w:t xml:space="preserve"> об’єкту нерухомого майна (нежитлової будівлі газонаповнювального пункту) і віднести дану земельну ділянку до земель комунальної власності територіальної громади міста Рахів.</w:t>
      </w:r>
    </w:p>
    <w:p w:rsidR="00FD157B" w:rsidRPr="00254C93" w:rsidRDefault="00FD157B" w:rsidP="00FD157B">
      <w:pPr>
        <w:jc w:val="both"/>
        <w:rPr>
          <w:sz w:val="28"/>
          <w:szCs w:val="28"/>
        </w:rPr>
      </w:pPr>
      <w:r w:rsidRPr="00254C93">
        <w:rPr>
          <w:sz w:val="28"/>
          <w:szCs w:val="28"/>
        </w:rPr>
        <w:t xml:space="preserve">        2. Передати </w:t>
      </w:r>
      <w:proofErr w:type="spellStart"/>
      <w:r w:rsidRPr="00254C93">
        <w:rPr>
          <w:sz w:val="28"/>
          <w:szCs w:val="28"/>
        </w:rPr>
        <w:t>ТзОВ</w:t>
      </w:r>
      <w:proofErr w:type="spellEnd"/>
      <w:r w:rsidRPr="00254C93">
        <w:rPr>
          <w:sz w:val="28"/>
          <w:szCs w:val="28"/>
        </w:rPr>
        <w:t xml:space="preserve"> «ЄВРОТРЕЙД ЕКСПО», юридична адреса с. </w:t>
      </w:r>
      <w:proofErr w:type="spellStart"/>
      <w:r w:rsidRPr="00254C93">
        <w:rPr>
          <w:sz w:val="28"/>
          <w:szCs w:val="28"/>
        </w:rPr>
        <w:t>Сторожниця</w:t>
      </w:r>
      <w:proofErr w:type="spellEnd"/>
      <w:r w:rsidRPr="00254C93">
        <w:rPr>
          <w:sz w:val="28"/>
          <w:szCs w:val="28"/>
        </w:rPr>
        <w:t>, вул. Шевченка, 8, Ужгородський район, Закарпатська область в оренду строком на 10 років земельну ділянку площею – 0,3770 га (кадастровий номер - 2123610100:57:001:0002) для будівництва та обслуговування інших будівель громадської забудови, яка знаходиться по вул. Новоселиця, 87 в м. Рахів із земель комунальної власності територіальної громади міста Рахів у зв’язку з набуттям права власності на нерухоме майно (згідно витягу з Державного реєстру речових прав на нерухоме майно про реєстрацію права власності від 27.06.2017 року) (категорія земель – землі житлової та громадської забудови, код КВЦПЗ - 03.15).</w:t>
      </w:r>
    </w:p>
    <w:p w:rsidR="00254C93" w:rsidRDefault="00FD157B" w:rsidP="00FD157B">
      <w:pPr>
        <w:jc w:val="both"/>
        <w:rPr>
          <w:sz w:val="28"/>
          <w:szCs w:val="28"/>
        </w:rPr>
      </w:pPr>
      <w:r w:rsidRPr="00254C93">
        <w:rPr>
          <w:sz w:val="28"/>
          <w:szCs w:val="28"/>
        </w:rPr>
        <w:lastRenderedPageBreak/>
        <w:t xml:space="preserve">    </w:t>
      </w:r>
    </w:p>
    <w:p w:rsidR="00254C93" w:rsidRDefault="00254C93" w:rsidP="00FD157B">
      <w:pPr>
        <w:jc w:val="both"/>
        <w:rPr>
          <w:sz w:val="28"/>
          <w:szCs w:val="28"/>
        </w:rPr>
      </w:pPr>
    </w:p>
    <w:p w:rsidR="00FD157B" w:rsidRPr="00254C93" w:rsidRDefault="00FD157B" w:rsidP="00FD157B">
      <w:pPr>
        <w:jc w:val="both"/>
        <w:rPr>
          <w:sz w:val="28"/>
          <w:szCs w:val="28"/>
        </w:rPr>
      </w:pPr>
      <w:r w:rsidRPr="00254C93">
        <w:rPr>
          <w:sz w:val="28"/>
          <w:szCs w:val="28"/>
        </w:rPr>
        <w:t xml:space="preserve">    2.1. Встановити орендну плату за користування вищезгаданою земельною ділянкою у розмірі 12 відсотків від нормативної грошової оцінки земельної ділянки. </w:t>
      </w:r>
    </w:p>
    <w:p w:rsidR="00FD157B" w:rsidRPr="00254C93" w:rsidRDefault="00FD157B" w:rsidP="00FD157B">
      <w:pPr>
        <w:jc w:val="both"/>
        <w:rPr>
          <w:sz w:val="28"/>
          <w:szCs w:val="28"/>
        </w:rPr>
      </w:pPr>
      <w:r w:rsidRPr="00254C93">
        <w:rPr>
          <w:sz w:val="28"/>
          <w:szCs w:val="28"/>
        </w:rPr>
        <w:t xml:space="preserve">        2.2. </w:t>
      </w:r>
      <w:proofErr w:type="spellStart"/>
      <w:r w:rsidRPr="00254C93">
        <w:rPr>
          <w:sz w:val="28"/>
          <w:szCs w:val="28"/>
        </w:rPr>
        <w:t>ТзОВ</w:t>
      </w:r>
      <w:proofErr w:type="spellEnd"/>
      <w:r w:rsidRPr="00254C93">
        <w:rPr>
          <w:sz w:val="28"/>
          <w:szCs w:val="28"/>
        </w:rPr>
        <w:t xml:space="preserve"> «ЄВРОТРЕЙД ЕКСПО»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FD157B" w:rsidRDefault="00FD157B" w:rsidP="00FD157B">
      <w:pPr>
        <w:jc w:val="both"/>
        <w:rPr>
          <w:sz w:val="28"/>
          <w:szCs w:val="28"/>
        </w:rPr>
      </w:pPr>
    </w:p>
    <w:p w:rsidR="00254C93" w:rsidRDefault="00254C93" w:rsidP="00FD157B">
      <w:pPr>
        <w:jc w:val="both"/>
        <w:rPr>
          <w:sz w:val="28"/>
          <w:szCs w:val="28"/>
        </w:rPr>
      </w:pPr>
    </w:p>
    <w:p w:rsidR="00254C93" w:rsidRDefault="00254C93" w:rsidP="00FD157B">
      <w:pPr>
        <w:jc w:val="both"/>
        <w:rPr>
          <w:sz w:val="28"/>
          <w:szCs w:val="28"/>
        </w:rPr>
      </w:pPr>
    </w:p>
    <w:p w:rsidR="00254C93" w:rsidRPr="00254C93" w:rsidRDefault="00254C93" w:rsidP="00FD157B">
      <w:pPr>
        <w:jc w:val="both"/>
        <w:rPr>
          <w:sz w:val="28"/>
          <w:szCs w:val="28"/>
        </w:rPr>
      </w:pPr>
    </w:p>
    <w:p w:rsidR="00254C93" w:rsidRDefault="00254C93" w:rsidP="00254C93">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254C93" w:rsidRPr="00876708" w:rsidRDefault="00254C93">
      <w:pPr>
        <w:spacing w:after="200" w:line="276" w:lineRule="auto"/>
        <w:rPr>
          <w:b/>
          <w:sz w:val="26"/>
          <w:szCs w:val="26"/>
        </w:rPr>
      </w:pPr>
      <w:r w:rsidRPr="00876708">
        <w:rPr>
          <w:b/>
          <w:sz w:val="26"/>
          <w:szCs w:val="26"/>
        </w:rPr>
        <w:br w:type="page"/>
      </w:r>
    </w:p>
    <w:p w:rsidR="00FD157B" w:rsidRPr="00492389" w:rsidRDefault="00FD157B" w:rsidP="00254C93">
      <w:pPr>
        <w:ind w:left="8496"/>
        <w:jc w:val="both"/>
        <w:rPr>
          <w:sz w:val="26"/>
          <w:szCs w:val="26"/>
        </w:rPr>
      </w:pPr>
      <w:r w:rsidRPr="00492389">
        <w:rPr>
          <w:sz w:val="26"/>
          <w:szCs w:val="26"/>
        </w:rPr>
        <w:lastRenderedPageBreak/>
        <w:t xml:space="preserve">                                                                                                                                                 </w:t>
      </w:r>
    </w:p>
    <w:p w:rsidR="00FD157B" w:rsidRPr="00492389" w:rsidRDefault="00A277E2" w:rsidP="00A277E2">
      <w:pPr>
        <w:jc w:val="right"/>
        <w:rPr>
          <w:sz w:val="26"/>
          <w:szCs w:val="26"/>
        </w:rPr>
      </w:pPr>
      <w:r>
        <w:rPr>
          <w:sz w:val="26"/>
          <w:szCs w:val="26"/>
        </w:rPr>
        <w:t>копія</w:t>
      </w:r>
    </w:p>
    <w:p w:rsidR="00254C93" w:rsidRDefault="00254C93" w:rsidP="00254C93">
      <w:pPr>
        <w:jc w:val="center"/>
        <w:rPr>
          <w:color w:val="000000" w:themeColor="text1"/>
          <w:sz w:val="28"/>
          <w:szCs w:val="28"/>
        </w:rPr>
      </w:pPr>
    </w:p>
    <w:p w:rsidR="00254C93" w:rsidRDefault="00254C93" w:rsidP="00254C93">
      <w:pPr>
        <w:jc w:val="center"/>
        <w:rPr>
          <w:color w:val="000000" w:themeColor="text1"/>
          <w:sz w:val="28"/>
          <w:szCs w:val="28"/>
        </w:rPr>
      </w:pPr>
      <w:r>
        <w:rPr>
          <w:noProof/>
          <w:lang w:val="ru-RU"/>
        </w:rPr>
        <w:drawing>
          <wp:anchor distT="0" distB="0" distL="114300" distR="114300" simplePos="0" relativeHeight="251723776"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254C93" w:rsidRDefault="00254C93" w:rsidP="00254C93">
      <w:pPr>
        <w:jc w:val="center"/>
        <w:rPr>
          <w:color w:val="000000" w:themeColor="text1"/>
          <w:sz w:val="28"/>
          <w:szCs w:val="28"/>
        </w:rPr>
      </w:pPr>
    </w:p>
    <w:p w:rsidR="00254C93" w:rsidRDefault="00254C93" w:rsidP="00254C93">
      <w:pPr>
        <w:jc w:val="center"/>
        <w:rPr>
          <w:color w:val="000000" w:themeColor="text1"/>
          <w:sz w:val="28"/>
          <w:szCs w:val="28"/>
        </w:rPr>
      </w:pPr>
      <w:r>
        <w:rPr>
          <w:color w:val="000000" w:themeColor="text1"/>
          <w:sz w:val="28"/>
          <w:szCs w:val="28"/>
        </w:rPr>
        <w:t>Рахівська міська рада</w:t>
      </w:r>
    </w:p>
    <w:p w:rsidR="00254C93" w:rsidRDefault="00254C93" w:rsidP="00254C93">
      <w:pPr>
        <w:jc w:val="center"/>
        <w:rPr>
          <w:color w:val="000000" w:themeColor="text1"/>
          <w:sz w:val="28"/>
          <w:szCs w:val="28"/>
        </w:rPr>
      </w:pPr>
      <w:r>
        <w:rPr>
          <w:color w:val="000000" w:themeColor="text1"/>
          <w:sz w:val="28"/>
          <w:szCs w:val="28"/>
        </w:rPr>
        <w:t>тридцять дев’ята  сесія  міської ради</w:t>
      </w:r>
    </w:p>
    <w:p w:rsidR="00254C93" w:rsidRDefault="00254C93" w:rsidP="00254C93">
      <w:pPr>
        <w:jc w:val="center"/>
        <w:rPr>
          <w:color w:val="000000" w:themeColor="text1"/>
          <w:sz w:val="28"/>
          <w:szCs w:val="28"/>
        </w:rPr>
      </w:pPr>
      <w:r>
        <w:rPr>
          <w:color w:val="000000" w:themeColor="text1"/>
          <w:sz w:val="28"/>
          <w:szCs w:val="28"/>
        </w:rPr>
        <w:t>сьомого скликання</w:t>
      </w:r>
    </w:p>
    <w:p w:rsidR="00254C93" w:rsidRDefault="00254C93" w:rsidP="00254C93">
      <w:pPr>
        <w:jc w:val="center"/>
        <w:rPr>
          <w:color w:val="000000" w:themeColor="text1"/>
          <w:sz w:val="28"/>
          <w:szCs w:val="28"/>
        </w:rPr>
      </w:pPr>
    </w:p>
    <w:p w:rsidR="00254C93" w:rsidRDefault="00254C93" w:rsidP="00254C93">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254C93" w:rsidRDefault="00254C93" w:rsidP="00254C93">
      <w:pPr>
        <w:jc w:val="center"/>
        <w:rPr>
          <w:color w:val="000000" w:themeColor="text1"/>
          <w:sz w:val="28"/>
          <w:szCs w:val="28"/>
        </w:rPr>
      </w:pPr>
    </w:p>
    <w:p w:rsidR="00254C93" w:rsidRDefault="00254C93" w:rsidP="00254C93">
      <w:pPr>
        <w:rPr>
          <w:color w:val="000000" w:themeColor="text1"/>
          <w:sz w:val="28"/>
          <w:szCs w:val="28"/>
        </w:rPr>
      </w:pPr>
      <w:r>
        <w:rPr>
          <w:color w:val="000000" w:themeColor="text1"/>
          <w:sz w:val="28"/>
          <w:szCs w:val="28"/>
        </w:rPr>
        <w:t>від  2</w:t>
      </w:r>
      <w:r w:rsidR="00445A69">
        <w:rPr>
          <w:color w:val="000000" w:themeColor="text1"/>
          <w:sz w:val="28"/>
          <w:szCs w:val="28"/>
        </w:rPr>
        <w:t>8</w:t>
      </w:r>
      <w:r>
        <w:rPr>
          <w:color w:val="000000" w:themeColor="text1"/>
          <w:sz w:val="28"/>
          <w:szCs w:val="28"/>
        </w:rPr>
        <w:t xml:space="preserve"> грудня  2018  року  №563</w:t>
      </w:r>
    </w:p>
    <w:p w:rsidR="00254C93" w:rsidRDefault="00254C93" w:rsidP="00254C93">
      <w:pPr>
        <w:rPr>
          <w:color w:val="000000" w:themeColor="text1"/>
          <w:sz w:val="28"/>
          <w:szCs w:val="28"/>
        </w:rPr>
      </w:pPr>
      <w:r>
        <w:rPr>
          <w:color w:val="000000" w:themeColor="text1"/>
          <w:sz w:val="28"/>
          <w:szCs w:val="28"/>
        </w:rPr>
        <w:t>м. Рахів</w:t>
      </w:r>
    </w:p>
    <w:p w:rsidR="00254C93" w:rsidRPr="005D555D" w:rsidRDefault="00254C93" w:rsidP="00254C93">
      <w:pPr>
        <w:rPr>
          <w:color w:val="000000" w:themeColor="text1"/>
          <w:sz w:val="28"/>
          <w:szCs w:val="28"/>
        </w:rPr>
      </w:pPr>
    </w:p>
    <w:p w:rsidR="00FD157B" w:rsidRPr="005D555D" w:rsidRDefault="00FD157B" w:rsidP="00FD157B">
      <w:pPr>
        <w:outlineLvl w:val="0"/>
        <w:rPr>
          <w:sz w:val="28"/>
          <w:szCs w:val="28"/>
        </w:rPr>
      </w:pPr>
      <w:r w:rsidRPr="005D555D">
        <w:rPr>
          <w:sz w:val="28"/>
          <w:szCs w:val="28"/>
        </w:rPr>
        <w:t>Про надання дозволу на розробку технічних</w:t>
      </w:r>
    </w:p>
    <w:p w:rsidR="00FD157B" w:rsidRPr="005D555D" w:rsidRDefault="00FD157B" w:rsidP="00FD157B">
      <w:pPr>
        <w:outlineLvl w:val="0"/>
        <w:rPr>
          <w:sz w:val="28"/>
          <w:szCs w:val="28"/>
        </w:rPr>
      </w:pPr>
      <w:r w:rsidRPr="005D555D">
        <w:rPr>
          <w:sz w:val="28"/>
          <w:szCs w:val="28"/>
        </w:rPr>
        <w:t xml:space="preserve">документацій із землеустрою щодо </w:t>
      </w:r>
    </w:p>
    <w:p w:rsidR="00FD157B" w:rsidRPr="005D555D" w:rsidRDefault="00FD157B" w:rsidP="00FD157B">
      <w:pPr>
        <w:outlineLvl w:val="0"/>
        <w:rPr>
          <w:sz w:val="28"/>
          <w:szCs w:val="28"/>
        </w:rPr>
      </w:pPr>
      <w:r w:rsidRPr="005D555D">
        <w:rPr>
          <w:sz w:val="28"/>
          <w:szCs w:val="28"/>
        </w:rPr>
        <w:t xml:space="preserve">встановлення (відновлення) меж земельних </w:t>
      </w:r>
    </w:p>
    <w:p w:rsidR="00FD157B" w:rsidRPr="005D555D" w:rsidRDefault="00FD157B" w:rsidP="00FD157B">
      <w:pPr>
        <w:outlineLvl w:val="0"/>
        <w:rPr>
          <w:sz w:val="28"/>
          <w:szCs w:val="28"/>
        </w:rPr>
      </w:pPr>
      <w:r w:rsidRPr="005D555D">
        <w:rPr>
          <w:sz w:val="28"/>
          <w:szCs w:val="28"/>
        </w:rPr>
        <w:t xml:space="preserve">ділянок в натурі (на місцевості) </w:t>
      </w:r>
    </w:p>
    <w:p w:rsidR="00FD157B" w:rsidRPr="005D555D" w:rsidRDefault="00FD157B" w:rsidP="00FD157B">
      <w:pPr>
        <w:jc w:val="both"/>
        <w:rPr>
          <w:sz w:val="28"/>
          <w:szCs w:val="28"/>
        </w:rPr>
      </w:pPr>
    </w:p>
    <w:p w:rsidR="00FD157B" w:rsidRPr="005D555D" w:rsidRDefault="00FD157B" w:rsidP="00FD157B">
      <w:pPr>
        <w:jc w:val="both"/>
        <w:rPr>
          <w:sz w:val="28"/>
          <w:szCs w:val="28"/>
        </w:rPr>
      </w:pPr>
    </w:p>
    <w:p w:rsidR="00FD157B" w:rsidRPr="005D555D" w:rsidRDefault="00FD157B" w:rsidP="00FD157B">
      <w:pPr>
        <w:jc w:val="both"/>
        <w:rPr>
          <w:sz w:val="28"/>
          <w:szCs w:val="28"/>
        </w:rPr>
      </w:pPr>
      <w:r w:rsidRPr="005D555D">
        <w:rPr>
          <w:sz w:val="28"/>
          <w:szCs w:val="28"/>
        </w:rPr>
        <w:t xml:space="preserve">         Розглянувши клопотання Закарпатського обласного центру з гідрометеорології та клопотання Рахівського районного центру технічної і спортивної роботи товариства сприяння обороні України про надання дозволу на розробку технічних документацій із землеустрою щодо встановлення (відновлення) меж земельних ділянок в натурі (на місцевості), відповідно до статей 12, 79¹, 92, 122, Земельного кодексу України, статей 19, 25, 55 Закону України «Про землеустрій», Закону України «Про Державний земельний кадастр», керуючись пунктом 34 частини першої статті 26 Закону України «Про місцеве самоврядування в Україні», міська рада</w:t>
      </w:r>
    </w:p>
    <w:p w:rsidR="00FD157B" w:rsidRPr="005D555D" w:rsidRDefault="00FD157B" w:rsidP="00FD157B">
      <w:pPr>
        <w:jc w:val="both"/>
        <w:outlineLvl w:val="0"/>
        <w:rPr>
          <w:sz w:val="28"/>
          <w:szCs w:val="28"/>
        </w:rPr>
      </w:pPr>
    </w:p>
    <w:p w:rsidR="00FD157B" w:rsidRPr="005D555D" w:rsidRDefault="00FD157B" w:rsidP="00FD157B">
      <w:pPr>
        <w:jc w:val="center"/>
        <w:rPr>
          <w:sz w:val="28"/>
          <w:szCs w:val="28"/>
        </w:rPr>
      </w:pPr>
      <w:r w:rsidRPr="005D555D">
        <w:rPr>
          <w:sz w:val="28"/>
          <w:szCs w:val="28"/>
        </w:rPr>
        <w:t>в и р і ш и л а :</w:t>
      </w:r>
    </w:p>
    <w:p w:rsidR="00FD157B" w:rsidRPr="005D555D" w:rsidRDefault="00FD157B" w:rsidP="00FD157B">
      <w:pPr>
        <w:jc w:val="center"/>
        <w:rPr>
          <w:sz w:val="28"/>
          <w:szCs w:val="28"/>
        </w:rPr>
      </w:pPr>
    </w:p>
    <w:p w:rsidR="00FD157B" w:rsidRPr="005D555D" w:rsidRDefault="00FD157B" w:rsidP="00FD157B">
      <w:pPr>
        <w:jc w:val="both"/>
        <w:rPr>
          <w:sz w:val="28"/>
          <w:szCs w:val="28"/>
        </w:rPr>
      </w:pPr>
      <w:r w:rsidRPr="005D555D">
        <w:rPr>
          <w:sz w:val="28"/>
          <w:szCs w:val="28"/>
        </w:rPr>
        <w:t xml:space="preserve">         1.Надати дозвіл Закарпатському обласному центру з гідрометеорології юридична адреса: м. Ужгород, Слов'янська набережна, 5 на розробку технічної документації із землеустрою щодо встановлення (відновлення) меж земельної ділянки площею – 0,6700 га в натурі (на місцевості) по вул. Вербник, 111 в м. Рахів, яка перебуває у постійному користуванні (згідно державного акту серія І-ЗК №001622 від 28.01.2002 року, зареєстрованого в книзі реєстрів за №412) для розміщення та постійної діяльності органів МНС (категорія земель – землі громадської забудови, код КВЦПЗ - 03.14).</w:t>
      </w:r>
    </w:p>
    <w:p w:rsidR="00FD157B" w:rsidRPr="005D555D" w:rsidRDefault="00FD157B" w:rsidP="00FD157B">
      <w:pPr>
        <w:jc w:val="both"/>
        <w:rPr>
          <w:sz w:val="28"/>
          <w:szCs w:val="28"/>
        </w:rPr>
      </w:pPr>
      <w:r w:rsidRPr="005D555D">
        <w:rPr>
          <w:sz w:val="28"/>
          <w:szCs w:val="28"/>
        </w:rPr>
        <w:t xml:space="preserve">         2.Надати дозвіл Рахівському районному центру технічної і спортивної роботи товариства сприяння обороні України </w:t>
      </w:r>
      <w:r w:rsidR="00A277E2">
        <w:rPr>
          <w:sz w:val="28"/>
          <w:szCs w:val="28"/>
        </w:rPr>
        <w:t xml:space="preserve">юридична адреса: м. Рахів, </w:t>
      </w:r>
      <w:proofErr w:type="spellStart"/>
      <w:r w:rsidR="00A277E2">
        <w:rPr>
          <w:sz w:val="28"/>
          <w:szCs w:val="28"/>
        </w:rPr>
        <w:t>вул.</w:t>
      </w:r>
      <w:r w:rsidRPr="005D555D">
        <w:rPr>
          <w:sz w:val="28"/>
          <w:szCs w:val="28"/>
        </w:rPr>
        <w:t>Кармелюка</w:t>
      </w:r>
      <w:proofErr w:type="spellEnd"/>
      <w:r w:rsidRPr="005D555D">
        <w:rPr>
          <w:sz w:val="28"/>
          <w:szCs w:val="28"/>
        </w:rPr>
        <w:t xml:space="preserve">, 8 на розробку технічної документації із землеустрою щодо встановлення (відновлення) меж земельної ділянки площею – 0,4904 га в натурі (на місцевості) по вул. Кармелюка, 8 в м. Рахів, яка перебуває у </w:t>
      </w:r>
      <w:r w:rsidRPr="005D555D">
        <w:rPr>
          <w:sz w:val="28"/>
          <w:szCs w:val="28"/>
        </w:rPr>
        <w:lastRenderedPageBreak/>
        <w:t>постійному користуванні (згідно державного акту серія ІІ-ЗК №000126 від 29.08.1996 року, зареєстрованого в книзі записів державних актів на право постійного користування землею за №126) для будівництва та обслуговування інших будівель громадської забудови (категорія земель – землі громадської забудови, код КВЦПЗ - 03.15).</w:t>
      </w:r>
    </w:p>
    <w:p w:rsidR="00FD157B" w:rsidRPr="005D555D" w:rsidRDefault="00FD157B" w:rsidP="00FD157B">
      <w:pPr>
        <w:ind w:left="360"/>
        <w:jc w:val="both"/>
        <w:rPr>
          <w:sz w:val="28"/>
          <w:szCs w:val="28"/>
        </w:rPr>
      </w:pPr>
      <w:r w:rsidRPr="005D555D">
        <w:rPr>
          <w:sz w:val="28"/>
          <w:szCs w:val="28"/>
        </w:rPr>
        <w:t xml:space="preserve">    </w:t>
      </w:r>
      <w:r w:rsidRPr="005D555D">
        <w:rPr>
          <w:sz w:val="28"/>
          <w:szCs w:val="28"/>
          <w:lang w:val="ru-RU"/>
        </w:rPr>
        <w:t>3</w:t>
      </w:r>
      <w:proofErr w:type="spellStart"/>
      <w:r w:rsidRPr="005D555D">
        <w:rPr>
          <w:sz w:val="28"/>
          <w:szCs w:val="28"/>
        </w:rPr>
        <w:t>.Контроль</w:t>
      </w:r>
      <w:proofErr w:type="spellEnd"/>
      <w:r w:rsidRPr="005D555D">
        <w:rPr>
          <w:sz w:val="28"/>
          <w:szCs w:val="28"/>
        </w:rPr>
        <w:t xml:space="preserve"> за виконанням цього </w:t>
      </w:r>
      <w:proofErr w:type="gramStart"/>
      <w:r w:rsidRPr="005D555D">
        <w:rPr>
          <w:sz w:val="28"/>
          <w:szCs w:val="28"/>
        </w:rPr>
        <w:t>р</w:t>
      </w:r>
      <w:proofErr w:type="gramEnd"/>
      <w:r w:rsidRPr="005D555D">
        <w:rPr>
          <w:sz w:val="28"/>
          <w:szCs w:val="28"/>
        </w:rPr>
        <w:t>ішення покласти на постійну комісію</w:t>
      </w:r>
    </w:p>
    <w:p w:rsidR="00FD157B" w:rsidRPr="005D555D" w:rsidRDefault="00FD157B" w:rsidP="00FD157B">
      <w:pPr>
        <w:jc w:val="both"/>
        <w:rPr>
          <w:sz w:val="28"/>
          <w:szCs w:val="28"/>
        </w:rPr>
      </w:pPr>
      <w:r w:rsidRPr="005D555D">
        <w:rPr>
          <w:sz w:val="28"/>
          <w:szCs w:val="28"/>
        </w:rPr>
        <w:t>Рахівської міської ради з питань регулювання земельних відносин та містобудування.</w:t>
      </w:r>
    </w:p>
    <w:p w:rsidR="00FD157B" w:rsidRPr="005D555D" w:rsidRDefault="00FD157B" w:rsidP="00FD157B">
      <w:pPr>
        <w:jc w:val="both"/>
        <w:rPr>
          <w:sz w:val="28"/>
          <w:szCs w:val="28"/>
        </w:rPr>
      </w:pPr>
    </w:p>
    <w:p w:rsidR="00FD157B" w:rsidRDefault="00FD157B" w:rsidP="00FD157B">
      <w:pPr>
        <w:jc w:val="both"/>
        <w:rPr>
          <w:sz w:val="28"/>
          <w:szCs w:val="28"/>
        </w:rPr>
      </w:pPr>
    </w:p>
    <w:p w:rsidR="005D555D" w:rsidRPr="005D555D" w:rsidRDefault="005D555D" w:rsidP="00FD157B">
      <w:pPr>
        <w:jc w:val="both"/>
        <w:rPr>
          <w:sz w:val="28"/>
          <w:szCs w:val="28"/>
        </w:rPr>
      </w:pPr>
    </w:p>
    <w:p w:rsidR="005D555D" w:rsidRDefault="005D555D" w:rsidP="005D555D">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A277E2" w:rsidRDefault="00A277E2" w:rsidP="005D555D">
      <w:pPr>
        <w:jc w:val="both"/>
        <w:rPr>
          <w:color w:val="000000" w:themeColor="text1"/>
          <w:sz w:val="28"/>
          <w:szCs w:val="28"/>
        </w:rPr>
      </w:pPr>
    </w:p>
    <w:p w:rsidR="00A277E2" w:rsidRDefault="00A277E2" w:rsidP="005D555D">
      <w:pPr>
        <w:jc w:val="both"/>
        <w:rPr>
          <w:color w:val="000000" w:themeColor="text1"/>
          <w:sz w:val="28"/>
          <w:szCs w:val="28"/>
        </w:rPr>
      </w:pPr>
      <w:r>
        <w:rPr>
          <w:color w:val="000000" w:themeColor="text1"/>
          <w:sz w:val="28"/>
          <w:szCs w:val="28"/>
        </w:rPr>
        <w:t>Згідно з оригіналом:</w:t>
      </w:r>
    </w:p>
    <w:p w:rsidR="00A277E2" w:rsidRDefault="00A277E2" w:rsidP="005D555D">
      <w:pPr>
        <w:jc w:val="both"/>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Д.Д.Брехлічук</w:t>
      </w:r>
      <w:r w:rsidR="00432129">
        <w:rPr>
          <w:color w:val="000000" w:themeColor="text1"/>
          <w:sz w:val="28"/>
          <w:szCs w:val="28"/>
        </w:rPr>
        <w:t xml:space="preserve"> </w:t>
      </w:r>
    </w:p>
    <w:p w:rsidR="005D555D" w:rsidRDefault="005D555D">
      <w:pPr>
        <w:spacing w:after="200" w:line="276" w:lineRule="auto"/>
        <w:rPr>
          <w:sz w:val="28"/>
          <w:szCs w:val="28"/>
          <w:lang w:val="ru-RU"/>
        </w:rPr>
      </w:pPr>
      <w:r>
        <w:rPr>
          <w:sz w:val="28"/>
          <w:szCs w:val="28"/>
          <w:lang w:val="ru-RU"/>
        </w:rPr>
        <w:br w:type="page"/>
      </w:r>
    </w:p>
    <w:p w:rsidR="00876708" w:rsidRDefault="00876708" w:rsidP="00876708">
      <w:pPr>
        <w:jc w:val="center"/>
        <w:rPr>
          <w:color w:val="000000" w:themeColor="text1"/>
          <w:sz w:val="28"/>
          <w:szCs w:val="28"/>
        </w:rPr>
      </w:pPr>
    </w:p>
    <w:p w:rsidR="00876708" w:rsidRDefault="00876708" w:rsidP="00876708">
      <w:pPr>
        <w:jc w:val="center"/>
        <w:rPr>
          <w:color w:val="000000" w:themeColor="text1"/>
          <w:sz w:val="28"/>
          <w:szCs w:val="28"/>
        </w:rPr>
      </w:pPr>
      <w:r>
        <w:rPr>
          <w:noProof/>
          <w:lang w:val="ru-RU"/>
        </w:rPr>
        <w:drawing>
          <wp:anchor distT="0" distB="0" distL="114300" distR="114300" simplePos="0" relativeHeight="251725824"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76708" w:rsidRDefault="00876708" w:rsidP="00876708">
      <w:pPr>
        <w:jc w:val="center"/>
        <w:rPr>
          <w:color w:val="000000" w:themeColor="text1"/>
          <w:sz w:val="28"/>
          <w:szCs w:val="28"/>
        </w:rPr>
      </w:pPr>
    </w:p>
    <w:p w:rsidR="00876708" w:rsidRDefault="00876708" w:rsidP="00876708">
      <w:pPr>
        <w:jc w:val="center"/>
        <w:rPr>
          <w:color w:val="000000" w:themeColor="text1"/>
          <w:sz w:val="28"/>
          <w:szCs w:val="28"/>
        </w:rPr>
      </w:pPr>
      <w:r>
        <w:rPr>
          <w:color w:val="000000" w:themeColor="text1"/>
          <w:sz w:val="28"/>
          <w:szCs w:val="28"/>
        </w:rPr>
        <w:t>Рахівська міська рада</w:t>
      </w:r>
    </w:p>
    <w:p w:rsidR="00876708" w:rsidRDefault="00876708" w:rsidP="00876708">
      <w:pPr>
        <w:jc w:val="center"/>
        <w:rPr>
          <w:color w:val="000000" w:themeColor="text1"/>
          <w:sz w:val="28"/>
          <w:szCs w:val="28"/>
        </w:rPr>
      </w:pPr>
      <w:r>
        <w:rPr>
          <w:color w:val="000000" w:themeColor="text1"/>
          <w:sz w:val="28"/>
          <w:szCs w:val="28"/>
        </w:rPr>
        <w:t>тридцять дев’ята  сесія  міської ради</w:t>
      </w:r>
    </w:p>
    <w:p w:rsidR="00876708" w:rsidRDefault="00876708" w:rsidP="00876708">
      <w:pPr>
        <w:jc w:val="center"/>
        <w:rPr>
          <w:color w:val="000000" w:themeColor="text1"/>
          <w:sz w:val="28"/>
          <w:szCs w:val="28"/>
        </w:rPr>
      </w:pPr>
      <w:r>
        <w:rPr>
          <w:color w:val="000000" w:themeColor="text1"/>
          <w:sz w:val="28"/>
          <w:szCs w:val="28"/>
        </w:rPr>
        <w:t>сьомого скликання</w:t>
      </w:r>
    </w:p>
    <w:p w:rsidR="00876708" w:rsidRDefault="00876708" w:rsidP="00876708">
      <w:pPr>
        <w:jc w:val="center"/>
        <w:rPr>
          <w:color w:val="000000" w:themeColor="text1"/>
          <w:sz w:val="28"/>
          <w:szCs w:val="28"/>
        </w:rPr>
      </w:pPr>
    </w:p>
    <w:p w:rsidR="00876708" w:rsidRDefault="00876708" w:rsidP="00876708">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876708" w:rsidRDefault="00876708" w:rsidP="00876708">
      <w:pPr>
        <w:jc w:val="center"/>
        <w:rPr>
          <w:color w:val="000000" w:themeColor="text1"/>
          <w:sz w:val="28"/>
          <w:szCs w:val="28"/>
        </w:rPr>
      </w:pPr>
    </w:p>
    <w:p w:rsidR="00876708" w:rsidRDefault="00876708" w:rsidP="00876708">
      <w:pPr>
        <w:rPr>
          <w:color w:val="000000" w:themeColor="text1"/>
          <w:sz w:val="28"/>
          <w:szCs w:val="28"/>
        </w:rPr>
      </w:pPr>
      <w:r>
        <w:rPr>
          <w:color w:val="000000" w:themeColor="text1"/>
          <w:sz w:val="28"/>
          <w:szCs w:val="28"/>
        </w:rPr>
        <w:t>від  2</w:t>
      </w:r>
      <w:r w:rsidR="00445A69">
        <w:rPr>
          <w:color w:val="000000" w:themeColor="text1"/>
          <w:sz w:val="28"/>
          <w:szCs w:val="28"/>
        </w:rPr>
        <w:t>8</w:t>
      </w:r>
      <w:r>
        <w:rPr>
          <w:color w:val="000000" w:themeColor="text1"/>
          <w:sz w:val="28"/>
          <w:szCs w:val="28"/>
        </w:rPr>
        <w:t xml:space="preserve"> грудня  2018  року  №564</w:t>
      </w:r>
    </w:p>
    <w:p w:rsidR="00876708" w:rsidRDefault="00876708" w:rsidP="00876708">
      <w:pPr>
        <w:rPr>
          <w:color w:val="000000" w:themeColor="text1"/>
          <w:sz w:val="28"/>
          <w:szCs w:val="28"/>
        </w:rPr>
      </w:pPr>
      <w:r>
        <w:rPr>
          <w:color w:val="000000" w:themeColor="text1"/>
          <w:sz w:val="28"/>
          <w:szCs w:val="28"/>
        </w:rPr>
        <w:t>м. Рахів</w:t>
      </w:r>
    </w:p>
    <w:p w:rsidR="00876708" w:rsidRDefault="00876708" w:rsidP="00876708">
      <w:pPr>
        <w:rPr>
          <w:color w:val="000000" w:themeColor="text1"/>
          <w:sz w:val="28"/>
          <w:szCs w:val="28"/>
        </w:rPr>
      </w:pPr>
    </w:p>
    <w:p w:rsidR="00FD157B" w:rsidRDefault="00FD157B" w:rsidP="00FD157B">
      <w:pPr>
        <w:rPr>
          <w:sz w:val="28"/>
          <w:szCs w:val="28"/>
        </w:rPr>
      </w:pPr>
      <w:r w:rsidRPr="00DB7479">
        <w:rPr>
          <w:sz w:val="28"/>
          <w:szCs w:val="28"/>
        </w:rPr>
        <w:t xml:space="preserve">Про </w:t>
      </w:r>
      <w:r w:rsidRPr="00A522EF">
        <w:rPr>
          <w:sz w:val="28"/>
          <w:szCs w:val="28"/>
        </w:rPr>
        <w:t xml:space="preserve">відмову у затвердженні проекту </w:t>
      </w:r>
    </w:p>
    <w:p w:rsidR="00FD157B" w:rsidRDefault="00FD157B" w:rsidP="00FD157B">
      <w:pPr>
        <w:rPr>
          <w:sz w:val="28"/>
          <w:szCs w:val="28"/>
        </w:rPr>
      </w:pPr>
      <w:r w:rsidRPr="00A522EF">
        <w:rPr>
          <w:sz w:val="28"/>
          <w:szCs w:val="28"/>
        </w:rPr>
        <w:t xml:space="preserve">землеустрою щодо відведення земельної </w:t>
      </w:r>
    </w:p>
    <w:p w:rsidR="00FD157B" w:rsidRPr="00A522EF" w:rsidRDefault="00FD157B" w:rsidP="00FD157B">
      <w:pPr>
        <w:rPr>
          <w:sz w:val="28"/>
          <w:szCs w:val="28"/>
        </w:rPr>
      </w:pPr>
      <w:r w:rsidRPr="00A522EF">
        <w:rPr>
          <w:sz w:val="28"/>
          <w:szCs w:val="28"/>
        </w:rPr>
        <w:t>ділянки в користування на умовах оренди</w:t>
      </w:r>
      <w:r>
        <w:rPr>
          <w:sz w:val="28"/>
          <w:szCs w:val="28"/>
        </w:rPr>
        <w:t xml:space="preserve"> </w:t>
      </w:r>
    </w:p>
    <w:p w:rsidR="00FD157B" w:rsidRDefault="00FD157B" w:rsidP="00FD157B">
      <w:pPr>
        <w:rPr>
          <w:sz w:val="28"/>
          <w:szCs w:val="28"/>
        </w:rPr>
      </w:pPr>
    </w:p>
    <w:p w:rsidR="00FD157B" w:rsidRPr="00DB7479" w:rsidRDefault="00FD157B" w:rsidP="00FD157B">
      <w:pPr>
        <w:pStyle w:val="a3"/>
        <w:ind w:right="142"/>
        <w:rPr>
          <w:szCs w:val="28"/>
        </w:rPr>
      </w:pPr>
      <w:r w:rsidRPr="00DB7479">
        <w:rPr>
          <w:szCs w:val="28"/>
        </w:rPr>
        <w:t xml:space="preserve">         Розглянувши </w:t>
      </w:r>
      <w:r>
        <w:rPr>
          <w:szCs w:val="28"/>
        </w:rPr>
        <w:t>проект землеустрою щодо відведення земельної ділянки в користування на умовах оренди</w:t>
      </w:r>
      <w:r w:rsidRPr="00DB7479">
        <w:rPr>
          <w:szCs w:val="28"/>
        </w:rPr>
        <w:t xml:space="preserve">, </w:t>
      </w:r>
      <w:r>
        <w:rPr>
          <w:szCs w:val="28"/>
        </w:rPr>
        <w:t xml:space="preserve">враховуючи рекомендації постійної комісії з питань регулювання земельних відносин та містобудування, </w:t>
      </w:r>
      <w:r w:rsidRPr="00DB7479">
        <w:rPr>
          <w:szCs w:val="28"/>
        </w:rPr>
        <w:t xml:space="preserve">керуючись </w:t>
      </w:r>
      <w:r>
        <w:rPr>
          <w:szCs w:val="28"/>
        </w:rPr>
        <w:t xml:space="preserve">статтями 12, 122, 123, 186 Земельного кодексу України, Законом України </w:t>
      </w:r>
      <w:r w:rsidRPr="00856E74">
        <w:rPr>
          <w:szCs w:val="28"/>
        </w:rPr>
        <w:t>«Про регулювання містобудівної діяльності»</w:t>
      </w:r>
      <w:r>
        <w:rPr>
          <w:szCs w:val="28"/>
        </w:rPr>
        <w:t>, пунктом 34 частини першої статті 26</w:t>
      </w:r>
      <w:r w:rsidRPr="00DB7479">
        <w:rPr>
          <w:szCs w:val="28"/>
        </w:rPr>
        <w:t xml:space="preserve"> Закону України </w:t>
      </w:r>
      <w:proofErr w:type="spellStart"/>
      <w:r w:rsidRPr="00DB7479">
        <w:rPr>
          <w:szCs w:val="28"/>
        </w:rPr>
        <w:t>„Про</w:t>
      </w:r>
      <w:proofErr w:type="spellEnd"/>
      <w:r w:rsidRPr="00DB7479">
        <w:rPr>
          <w:szCs w:val="28"/>
        </w:rPr>
        <w:t xml:space="preserve"> місцеве самоврядування в Україні”, міська рада</w:t>
      </w:r>
    </w:p>
    <w:p w:rsidR="00FD157B" w:rsidRPr="00DB7479" w:rsidRDefault="00FD157B" w:rsidP="00FD157B">
      <w:pPr>
        <w:pStyle w:val="a3"/>
        <w:ind w:right="142"/>
        <w:jc w:val="center"/>
        <w:rPr>
          <w:szCs w:val="28"/>
        </w:rPr>
      </w:pPr>
    </w:p>
    <w:p w:rsidR="00FD157B" w:rsidRPr="00DB7479" w:rsidRDefault="00FD157B" w:rsidP="00FD157B">
      <w:pPr>
        <w:pStyle w:val="a3"/>
        <w:ind w:right="142"/>
        <w:jc w:val="center"/>
        <w:rPr>
          <w:szCs w:val="28"/>
        </w:rPr>
      </w:pPr>
      <w:r w:rsidRPr="00DB7479">
        <w:rPr>
          <w:szCs w:val="28"/>
        </w:rPr>
        <w:t>в и р і ш и л а :</w:t>
      </w:r>
    </w:p>
    <w:p w:rsidR="00FD157B" w:rsidRPr="00967B32" w:rsidRDefault="00FD157B" w:rsidP="00FD157B">
      <w:pPr>
        <w:pStyle w:val="a3"/>
        <w:ind w:right="142"/>
        <w:jc w:val="center"/>
        <w:rPr>
          <w:color w:val="FF0000"/>
          <w:szCs w:val="28"/>
        </w:rPr>
      </w:pPr>
    </w:p>
    <w:p w:rsidR="00FD157B" w:rsidRDefault="00FD157B" w:rsidP="00FD157B">
      <w:pPr>
        <w:jc w:val="both"/>
        <w:rPr>
          <w:sz w:val="28"/>
          <w:szCs w:val="28"/>
        </w:rPr>
      </w:pPr>
      <w:r w:rsidRPr="00B5617B">
        <w:rPr>
          <w:sz w:val="28"/>
          <w:szCs w:val="28"/>
        </w:rPr>
        <w:t xml:space="preserve">       1. </w:t>
      </w:r>
      <w:r>
        <w:rPr>
          <w:sz w:val="28"/>
          <w:szCs w:val="28"/>
        </w:rPr>
        <w:t xml:space="preserve">Відмовити у затвердженні проекту землеустрою щодо відведення земельної ділянки площею – 1,0196 га </w:t>
      </w:r>
      <w:r w:rsidRPr="00B5617B">
        <w:rPr>
          <w:sz w:val="28"/>
          <w:szCs w:val="28"/>
        </w:rPr>
        <w:t>(кадастрови</w:t>
      </w:r>
      <w:r>
        <w:rPr>
          <w:sz w:val="28"/>
          <w:szCs w:val="28"/>
        </w:rPr>
        <w:t>й номер – 2123610100:31:002:0034</w:t>
      </w:r>
      <w:r w:rsidRPr="00B5617B">
        <w:rPr>
          <w:sz w:val="28"/>
          <w:szCs w:val="28"/>
        </w:rPr>
        <w:t>)</w:t>
      </w:r>
      <w:r>
        <w:rPr>
          <w:color w:val="FF0000"/>
          <w:sz w:val="28"/>
          <w:szCs w:val="28"/>
        </w:rPr>
        <w:t xml:space="preserve"> </w:t>
      </w:r>
      <w:r w:rsidRPr="00B5617B">
        <w:rPr>
          <w:sz w:val="28"/>
          <w:szCs w:val="28"/>
        </w:rPr>
        <w:t>ОП «Ужгородськ</w:t>
      </w:r>
      <w:r>
        <w:rPr>
          <w:sz w:val="28"/>
          <w:szCs w:val="28"/>
        </w:rPr>
        <w:t>ому</w:t>
      </w:r>
      <w:r w:rsidRPr="00B5617B">
        <w:rPr>
          <w:sz w:val="28"/>
          <w:szCs w:val="28"/>
        </w:rPr>
        <w:t xml:space="preserve"> коньячн</w:t>
      </w:r>
      <w:r>
        <w:rPr>
          <w:sz w:val="28"/>
          <w:szCs w:val="28"/>
        </w:rPr>
        <w:t>ому</w:t>
      </w:r>
      <w:r w:rsidRPr="00B5617B">
        <w:rPr>
          <w:sz w:val="28"/>
          <w:szCs w:val="28"/>
        </w:rPr>
        <w:t xml:space="preserve"> завод</w:t>
      </w:r>
      <w:r>
        <w:rPr>
          <w:sz w:val="28"/>
          <w:szCs w:val="28"/>
        </w:rPr>
        <w:t>у</w:t>
      </w:r>
      <w:r w:rsidRPr="00B5617B">
        <w:rPr>
          <w:sz w:val="28"/>
          <w:szCs w:val="28"/>
        </w:rPr>
        <w:t>»</w:t>
      </w:r>
      <w:r>
        <w:rPr>
          <w:color w:val="FF0000"/>
          <w:sz w:val="28"/>
          <w:szCs w:val="28"/>
        </w:rPr>
        <w:t xml:space="preserve"> </w:t>
      </w:r>
      <w:r>
        <w:rPr>
          <w:sz w:val="28"/>
          <w:szCs w:val="28"/>
        </w:rPr>
        <w:t xml:space="preserve">в користування на умовах оренди для будівництва та обслуговування будівель торгівлі </w:t>
      </w:r>
      <w:r w:rsidRPr="00B5617B">
        <w:rPr>
          <w:sz w:val="28"/>
          <w:szCs w:val="28"/>
        </w:rPr>
        <w:t>(для обслуговування комплексу)</w:t>
      </w:r>
      <w:r>
        <w:rPr>
          <w:sz w:val="28"/>
          <w:szCs w:val="28"/>
        </w:rPr>
        <w:t xml:space="preserve"> по вул. Богдана Хмельницького, 45 в м. Рахів, у зв’язку з:</w:t>
      </w:r>
    </w:p>
    <w:p w:rsidR="00FD157B" w:rsidRDefault="00FD157B" w:rsidP="00FD157B">
      <w:pPr>
        <w:jc w:val="both"/>
        <w:rPr>
          <w:sz w:val="28"/>
          <w:szCs w:val="28"/>
        </w:rPr>
      </w:pPr>
      <w:r>
        <w:rPr>
          <w:sz w:val="28"/>
          <w:szCs w:val="28"/>
        </w:rPr>
        <w:t xml:space="preserve">    - закінченням терміну дії висновку виданого 03.11.2014 року за №28-706-0.4-7283/2-14 Управлінням </w:t>
      </w:r>
      <w:proofErr w:type="spellStart"/>
      <w:r>
        <w:rPr>
          <w:sz w:val="28"/>
          <w:szCs w:val="28"/>
        </w:rPr>
        <w:t>Держземагенства</w:t>
      </w:r>
      <w:proofErr w:type="spellEnd"/>
      <w:r>
        <w:rPr>
          <w:sz w:val="28"/>
          <w:szCs w:val="28"/>
        </w:rPr>
        <w:t xml:space="preserve"> у Рахівському районі на три роки.</w:t>
      </w:r>
    </w:p>
    <w:p w:rsidR="00FD157B" w:rsidRDefault="00FD157B" w:rsidP="00FD157B">
      <w:pPr>
        <w:jc w:val="both"/>
        <w:rPr>
          <w:sz w:val="28"/>
          <w:szCs w:val="28"/>
        </w:rPr>
      </w:pPr>
      <w:r>
        <w:rPr>
          <w:sz w:val="28"/>
          <w:szCs w:val="28"/>
        </w:rPr>
        <w:t xml:space="preserve">    - закінченням терміну дії висновку виданого 11.12.2014 року №1091 відділом містобудування та архітектури Рахівської РДА на три роки.</w:t>
      </w:r>
    </w:p>
    <w:p w:rsidR="00FD157B" w:rsidRPr="00D20CBB" w:rsidRDefault="00FD157B" w:rsidP="00FD157B">
      <w:pPr>
        <w:jc w:val="both"/>
        <w:rPr>
          <w:sz w:val="28"/>
          <w:szCs w:val="28"/>
        </w:rPr>
      </w:pPr>
      <w:r w:rsidRPr="00D20CBB">
        <w:rPr>
          <w:sz w:val="28"/>
          <w:szCs w:val="28"/>
        </w:rPr>
        <w:t xml:space="preserve">       2.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FD157B" w:rsidRDefault="00FD157B" w:rsidP="00FD157B">
      <w:pPr>
        <w:jc w:val="both"/>
        <w:rPr>
          <w:color w:val="FF0000"/>
          <w:sz w:val="28"/>
          <w:szCs w:val="28"/>
        </w:rPr>
      </w:pPr>
    </w:p>
    <w:p w:rsidR="00FD157B" w:rsidRDefault="00FD157B" w:rsidP="00FD157B">
      <w:pPr>
        <w:jc w:val="both"/>
        <w:rPr>
          <w:color w:val="FF0000"/>
          <w:sz w:val="28"/>
          <w:szCs w:val="28"/>
        </w:rPr>
      </w:pPr>
    </w:p>
    <w:p w:rsidR="00876708" w:rsidRDefault="00876708" w:rsidP="00876708">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876708" w:rsidRDefault="00876708">
      <w:pPr>
        <w:spacing w:after="200" w:line="276" w:lineRule="auto"/>
        <w:rPr>
          <w:sz w:val="28"/>
          <w:szCs w:val="28"/>
          <w:lang w:val="ru-RU"/>
        </w:rPr>
      </w:pPr>
      <w:r>
        <w:rPr>
          <w:sz w:val="28"/>
          <w:szCs w:val="28"/>
          <w:lang w:val="ru-RU"/>
        </w:rPr>
        <w:br w:type="page"/>
      </w:r>
    </w:p>
    <w:p w:rsidR="00876708" w:rsidRDefault="00876708" w:rsidP="00876708">
      <w:pPr>
        <w:jc w:val="center"/>
        <w:rPr>
          <w:color w:val="000000" w:themeColor="text1"/>
          <w:sz w:val="28"/>
          <w:szCs w:val="28"/>
        </w:rPr>
      </w:pPr>
    </w:p>
    <w:p w:rsidR="00876708" w:rsidRDefault="00876708" w:rsidP="00876708">
      <w:pPr>
        <w:jc w:val="center"/>
        <w:rPr>
          <w:color w:val="000000" w:themeColor="text1"/>
          <w:sz w:val="28"/>
          <w:szCs w:val="28"/>
        </w:rPr>
      </w:pPr>
      <w:r>
        <w:rPr>
          <w:noProof/>
          <w:lang w:val="ru-RU"/>
        </w:rPr>
        <w:drawing>
          <wp:anchor distT="0" distB="0" distL="114300" distR="114300" simplePos="0" relativeHeight="251727872"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76708" w:rsidRDefault="00876708" w:rsidP="00876708">
      <w:pPr>
        <w:jc w:val="center"/>
        <w:rPr>
          <w:color w:val="000000" w:themeColor="text1"/>
          <w:sz w:val="28"/>
          <w:szCs w:val="28"/>
        </w:rPr>
      </w:pPr>
    </w:p>
    <w:p w:rsidR="00876708" w:rsidRDefault="00876708" w:rsidP="00876708">
      <w:pPr>
        <w:jc w:val="center"/>
        <w:rPr>
          <w:color w:val="000000" w:themeColor="text1"/>
          <w:sz w:val="28"/>
          <w:szCs w:val="28"/>
        </w:rPr>
      </w:pPr>
      <w:r>
        <w:rPr>
          <w:color w:val="000000" w:themeColor="text1"/>
          <w:sz w:val="28"/>
          <w:szCs w:val="28"/>
        </w:rPr>
        <w:t>Рахівська міська рада</w:t>
      </w:r>
    </w:p>
    <w:p w:rsidR="00876708" w:rsidRDefault="00876708" w:rsidP="00876708">
      <w:pPr>
        <w:jc w:val="center"/>
        <w:rPr>
          <w:color w:val="000000" w:themeColor="text1"/>
          <w:sz w:val="28"/>
          <w:szCs w:val="28"/>
        </w:rPr>
      </w:pPr>
      <w:r>
        <w:rPr>
          <w:color w:val="000000" w:themeColor="text1"/>
          <w:sz w:val="28"/>
          <w:szCs w:val="28"/>
        </w:rPr>
        <w:t>тридцять дев’ята  сесія  міської ради</w:t>
      </w:r>
    </w:p>
    <w:p w:rsidR="00876708" w:rsidRDefault="00876708" w:rsidP="00876708">
      <w:pPr>
        <w:jc w:val="center"/>
        <w:rPr>
          <w:color w:val="000000" w:themeColor="text1"/>
          <w:sz w:val="28"/>
          <w:szCs w:val="28"/>
        </w:rPr>
      </w:pPr>
      <w:r>
        <w:rPr>
          <w:color w:val="000000" w:themeColor="text1"/>
          <w:sz w:val="28"/>
          <w:szCs w:val="28"/>
        </w:rPr>
        <w:t>сьомого скликання</w:t>
      </w:r>
    </w:p>
    <w:p w:rsidR="00876708" w:rsidRDefault="00876708" w:rsidP="00876708">
      <w:pPr>
        <w:jc w:val="center"/>
        <w:rPr>
          <w:color w:val="000000" w:themeColor="text1"/>
          <w:sz w:val="28"/>
          <w:szCs w:val="28"/>
        </w:rPr>
      </w:pPr>
    </w:p>
    <w:p w:rsidR="00876708" w:rsidRDefault="00876708" w:rsidP="00876708">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876708" w:rsidRDefault="00876708" w:rsidP="00876708">
      <w:pPr>
        <w:jc w:val="center"/>
        <w:rPr>
          <w:color w:val="000000" w:themeColor="text1"/>
          <w:sz w:val="28"/>
          <w:szCs w:val="28"/>
        </w:rPr>
      </w:pPr>
    </w:p>
    <w:p w:rsidR="00876708" w:rsidRDefault="00876708" w:rsidP="00876708">
      <w:pPr>
        <w:rPr>
          <w:color w:val="000000" w:themeColor="text1"/>
          <w:sz w:val="28"/>
          <w:szCs w:val="28"/>
        </w:rPr>
      </w:pPr>
      <w:r>
        <w:rPr>
          <w:color w:val="000000" w:themeColor="text1"/>
          <w:sz w:val="28"/>
          <w:szCs w:val="28"/>
        </w:rPr>
        <w:t>від  2</w:t>
      </w:r>
      <w:r w:rsidR="00894ED0">
        <w:rPr>
          <w:color w:val="000000" w:themeColor="text1"/>
          <w:sz w:val="28"/>
          <w:szCs w:val="28"/>
        </w:rPr>
        <w:t>8</w:t>
      </w:r>
      <w:r>
        <w:rPr>
          <w:color w:val="000000" w:themeColor="text1"/>
          <w:sz w:val="28"/>
          <w:szCs w:val="28"/>
        </w:rPr>
        <w:t xml:space="preserve"> грудня  2018  року  №565</w:t>
      </w:r>
    </w:p>
    <w:p w:rsidR="00876708" w:rsidRDefault="00876708" w:rsidP="00876708">
      <w:pPr>
        <w:rPr>
          <w:color w:val="000000" w:themeColor="text1"/>
          <w:sz w:val="28"/>
          <w:szCs w:val="28"/>
        </w:rPr>
      </w:pPr>
      <w:r>
        <w:rPr>
          <w:color w:val="000000" w:themeColor="text1"/>
          <w:sz w:val="28"/>
          <w:szCs w:val="28"/>
        </w:rPr>
        <w:t>м. Рахів</w:t>
      </w:r>
    </w:p>
    <w:p w:rsidR="00876708" w:rsidRDefault="00876708" w:rsidP="00876708">
      <w:pPr>
        <w:rPr>
          <w:color w:val="000000" w:themeColor="text1"/>
          <w:sz w:val="28"/>
          <w:szCs w:val="28"/>
        </w:rPr>
      </w:pPr>
    </w:p>
    <w:p w:rsidR="00FD157B" w:rsidRPr="00380BF5" w:rsidRDefault="00FD157B" w:rsidP="00FD157B">
      <w:pPr>
        <w:rPr>
          <w:sz w:val="28"/>
          <w:szCs w:val="28"/>
        </w:rPr>
      </w:pPr>
      <w:r w:rsidRPr="00380BF5">
        <w:rPr>
          <w:sz w:val="28"/>
          <w:szCs w:val="28"/>
        </w:rPr>
        <w:t>Про затвердження протоколу №1</w:t>
      </w:r>
      <w:r>
        <w:rPr>
          <w:sz w:val="28"/>
          <w:szCs w:val="28"/>
        </w:rPr>
        <w:t>6</w:t>
      </w:r>
      <w:r w:rsidRPr="00380BF5">
        <w:rPr>
          <w:sz w:val="28"/>
          <w:szCs w:val="28"/>
        </w:rPr>
        <w:t xml:space="preserve"> засідання </w:t>
      </w:r>
    </w:p>
    <w:p w:rsidR="00FD157B" w:rsidRPr="00380BF5" w:rsidRDefault="00FD157B" w:rsidP="00FD157B">
      <w:pPr>
        <w:rPr>
          <w:sz w:val="28"/>
          <w:szCs w:val="28"/>
        </w:rPr>
      </w:pPr>
      <w:r w:rsidRPr="00380BF5">
        <w:rPr>
          <w:sz w:val="28"/>
          <w:szCs w:val="28"/>
        </w:rPr>
        <w:t xml:space="preserve">узгоджувальної комісії Рахівської міської ради </w:t>
      </w:r>
    </w:p>
    <w:p w:rsidR="00FD157B" w:rsidRPr="00C96FAC" w:rsidRDefault="00FD157B" w:rsidP="00FD157B">
      <w:pPr>
        <w:rPr>
          <w:sz w:val="28"/>
          <w:szCs w:val="28"/>
        </w:rPr>
      </w:pPr>
      <w:r w:rsidRPr="00C96FAC">
        <w:rPr>
          <w:sz w:val="28"/>
          <w:szCs w:val="28"/>
        </w:rPr>
        <w:t xml:space="preserve">від </w:t>
      </w:r>
      <w:r w:rsidRPr="001D1817">
        <w:rPr>
          <w:sz w:val="28"/>
          <w:szCs w:val="28"/>
        </w:rPr>
        <w:t>0</w:t>
      </w:r>
      <w:r w:rsidRPr="00C96FAC">
        <w:rPr>
          <w:sz w:val="28"/>
          <w:szCs w:val="28"/>
        </w:rPr>
        <w:t>1.</w:t>
      </w:r>
      <w:r>
        <w:rPr>
          <w:sz w:val="28"/>
          <w:szCs w:val="28"/>
        </w:rPr>
        <w:t>1</w:t>
      </w:r>
      <w:r w:rsidRPr="001D1817">
        <w:rPr>
          <w:sz w:val="28"/>
          <w:szCs w:val="28"/>
        </w:rPr>
        <w:t>1</w:t>
      </w:r>
      <w:r w:rsidRPr="00C96FAC">
        <w:rPr>
          <w:sz w:val="28"/>
          <w:szCs w:val="28"/>
        </w:rPr>
        <w:t xml:space="preserve">.2018 року </w:t>
      </w:r>
    </w:p>
    <w:p w:rsidR="00FD157B" w:rsidRDefault="00FD157B" w:rsidP="00FD157B">
      <w:pPr>
        <w:rPr>
          <w:sz w:val="28"/>
          <w:szCs w:val="28"/>
        </w:rPr>
      </w:pPr>
    </w:p>
    <w:p w:rsidR="00FD157B" w:rsidRPr="00406668" w:rsidRDefault="00FD157B" w:rsidP="00FD157B">
      <w:pPr>
        <w:jc w:val="both"/>
        <w:rPr>
          <w:sz w:val="28"/>
          <w:szCs w:val="28"/>
        </w:rPr>
      </w:pPr>
      <w:r w:rsidRPr="00406668">
        <w:rPr>
          <w:sz w:val="28"/>
          <w:szCs w:val="28"/>
        </w:rPr>
        <w:t xml:space="preserve">         Розглянувши </w:t>
      </w:r>
      <w:r>
        <w:rPr>
          <w:sz w:val="28"/>
          <w:szCs w:val="28"/>
        </w:rPr>
        <w:t xml:space="preserve">звернення громадян та </w:t>
      </w:r>
      <w:r w:rsidRPr="00406668">
        <w:rPr>
          <w:sz w:val="28"/>
          <w:szCs w:val="28"/>
        </w:rPr>
        <w:t>протокол №1</w:t>
      </w:r>
      <w:r>
        <w:rPr>
          <w:sz w:val="28"/>
          <w:szCs w:val="28"/>
        </w:rPr>
        <w:t>6</w:t>
      </w:r>
      <w:r w:rsidRPr="00406668">
        <w:rPr>
          <w:sz w:val="28"/>
          <w:szCs w:val="28"/>
        </w:rPr>
        <w:t xml:space="preserve"> засідання </w:t>
      </w:r>
      <w:r w:rsidRPr="00C96FAC">
        <w:rPr>
          <w:sz w:val="28"/>
          <w:szCs w:val="28"/>
        </w:rPr>
        <w:t xml:space="preserve">узгоджувальної комісії Рахівської міської ради </w:t>
      </w:r>
      <w:r>
        <w:rPr>
          <w:sz w:val="28"/>
          <w:szCs w:val="28"/>
        </w:rPr>
        <w:t xml:space="preserve">від </w:t>
      </w:r>
      <w:r w:rsidRPr="001D1817">
        <w:rPr>
          <w:sz w:val="28"/>
          <w:szCs w:val="28"/>
        </w:rPr>
        <w:t>0</w:t>
      </w:r>
      <w:r>
        <w:rPr>
          <w:sz w:val="28"/>
          <w:szCs w:val="28"/>
        </w:rPr>
        <w:t>1.1</w:t>
      </w:r>
      <w:r w:rsidRPr="001D1817">
        <w:rPr>
          <w:sz w:val="28"/>
          <w:szCs w:val="28"/>
        </w:rPr>
        <w:t>1</w:t>
      </w:r>
      <w:r w:rsidRPr="00C96FAC">
        <w:rPr>
          <w:sz w:val="28"/>
          <w:szCs w:val="28"/>
        </w:rPr>
        <w:t>.2018 року, керуючись</w:t>
      </w:r>
      <w:r w:rsidRPr="00406668">
        <w:rPr>
          <w:sz w:val="28"/>
          <w:szCs w:val="28"/>
        </w:rPr>
        <w:t xml:space="preserve"> статтями 12, 158, Земельного кодексу України, пунктом 34 частини першої статті 26</w:t>
      </w:r>
      <w:r>
        <w:rPr>
          <w:sz w:val="28"/>
          <w:szCs w:val="28"/>
        </w:rPr>
        <w:t>,</w:t>
      </w:r>
      <w:r w:rsidRPr="00406668">
        <w:rPr>
          <w:sz w:val="28"/>
          <w:szCs w:val="28"/>
        </w:rPr>
        <w:t xml:space="preserve"> </w:t>
      </w:r>
      <w:r>
        <w:rPr>
          <w:sz w:val="28"/>
          <w:szCs w:val="28"/>
        </w:rPr>
        <w:t>частиною першою статті 33</w:t>
      </w:r>
      <w:r w:rsidRPr="00406668">
        <w:rPr>
          <w:sz w:val="28"/>
          <w:szCs w:val="28"/>
        </w:rPr>
        <w:t xml:space="preserve"> Закону України </w:t>
      </w:r>
      <w:proofErr w:type="spellStart"/>
      <w:r w:rsidRPr="00406668">
        <w:rPr>
          <w:sz w:val="28"/>
          <w:szCs w:val="28"/>
        </w:rPr>
        <w:t>„Про</w:t>
      </w:r>
      <w:proofErr w:type="spellEnd"/>
      <w:r w:rsidRPr="00406668">
        <w:rPr>
          <w:sz w:val="28"/>
          <w:szCs w:val="28"/>
        </w:rPr>
        <w:t xml:space="preserve"> місцеве самоврядування в Україні”, міська рада</w:t>
      </w:r>
    </w:p>
    <w:p w:rsidR="00FD157B" w:rsidRPr="00406668" w:rsidRDefault="00FD157B" w:rsidP="00FD157B">
      <w:pPr>
        <w:ind w:right="142"/>
        <w:jc w:val="both"/>
        <w:rPr>
          <w:sz w:val="28"/>
          <w:szCs w:val="28"/>
        </w:rPr>
      </w:pPr>
    </w:p>
    <w:p w:rsidR="00FD157B" w:rsidRPr="00380BF5" w:rsidRDefault="00FD157B" w:rsidP="00FD157B">
      <w:pPr>
        <w:ind w:right="142"/>
        <w:jc w:val="center"/>
        <w:rPr>
          <w:sz w:val="28"/>
          <w:szCs w:val="28"/>
        </w:rPr>
      </w:pPr>
      <w:r w:rsidRPr="00380BF5">
        <w:rPr>
          <w:sz w:val="28"/>
          <w:szCs w:val="28"/>
        </w:rPr>
        <w:t>в и р і ш и л а :</w:t>
      </w:r>
    </w:p>
    <w:p w:rsidR="00FD157B" w:rsidRPr="00380BF5" w:rsidRDefault="00FD157B" w:rsidP="00FD157B">
      <w:pPr>
        <w:ind w:right="142"/>
        <w:jc w:val="both"/>
        <w:rPr>
          <w:sz w:val="28"/>
          <w:szCs w:val="28"/>
        </w:rPr>
      </w:pPr>
    </w:p>
    <w:p w:rsidR="00FD157B" w:rsidRPr="00C96FAC" w:rsidRDefault="00FD157B" w:rsidP="00FD157B">
      <w:pPr>
        <w:jc w:val="both"/>
        <w:rPr>
          <w:sz w:val="28"/>
          <w:szCs w:val="28"/>
        </w:rPr>
      </w:pPr>
      <w:r w:rsidRPr="00380BF5">
        <w:rPr>
          <w:bCs/>
          <w:sz w:val="28"/>
          <w:szCs w:val="28"/>
        </w:rPr>
        <w:t xml:space="preserve">         1.</w:t>
      </w:r>
      <w:r w:rsidRPr="00380BF5">
        <w:rPr>
          <w:sz w:val="28"/>
          <w:szCs w:val="28"/>
        </w:rPr>
        <w:t>Затвердити протокол №1</w:t>
      </w:r>
      <w:r>
        <w:rPr>
          <w:sz w:val="28"/>
          <w:szCs w:val="28"/>
        </w:rPr>
        <w:t>6</w:t>
      </w:r>
      <w:r w:rsidRPr="00380BF5">
        <w:rPr>
          <w:sz w:val="28"/>
          <w:szCs w:val="28"/>
        </w:rPr>
        <w:t xml:space="preserve"> засідання узгоджувальної комісії Рахівської </w:t>
      </w:r>
      <w:r w:rsidRPr="00C96FAC">
        <w:rPr>
          <w:sz w:val="28"/>
          <w:szCs w:val="28"/>
        </w:rPr>
        <w:t xml:space="preserve">міської ради від </w:t>
      </w:r>
      <w:r w:rsidRPr="001D1817">
        <w:rPr>
          <w:sz w:val="28"/>
          <w:szCs w:val="28"/>
        </w:rPr>
        <w:t>0</w:t>
      </w:r>
      <w:r w:rsidRPr="00C96FAC">
        <w:rPr>
          <w:sz w:val="28"/>
          <w:szCs w:val="28"/>
        </w:rPr>
        <w:t>1.</w:t>
      </w:r>
      <w:r>
        <w:rPr>
          <w:sz w:val="28"/>
          <w:szCs w:val="28"/>
        </w:rPr>
        <w:t>1</w:t>
      </w:r>
      <w:r w:rsidRPr="001D1817">
        <w:rPr>
          <w:sz w:val="28"/>
          <w:szCs w:val="28"/>
        </w:rPr>
        <w:t>1</w:t>
      </w:r>
      <w:r w:rsidRPr="00C96FAC">
        <w:rPr>
          <w:sz w:val="28"/>
          <w:szCs w:val="28"/>
        </w:rPr>
        <w:t>.2018 року та:</w:t>
      </w:r>
    </w:p>
    <w:p w:rsidR="00FD157B" w:rsidRPr="00936AB2" w:rsidRDefault="00FD157B" w:rsidP="00FD157B">
      <w:pPr>
        <w:jc w:val="both"/>
        <w:rPr>
          <w:sz w:val="28"/>
          <w:szCs w:val="28"/>
        </w:rPr>
      </w:pPr>
      <w:r w:rsidRPr="00936AB2">
        <w:rPr>
          <w:sz w:val="28"/>
          <w:szCs w:val="28"/>
        </w:rPr>
        <w:t xml:space="preserve">      1.1.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площею – 0,0735 га у власність для будівництва і обслуговування житлового будинку, господарських будівель і споруд (присадибна ділянка) по вул. Воз'єднання, 28 в м. Рахів, розроблену на ім'я громадянки </w:t>
      </w:r>
      <w:proofErr w:type="spellStart"/>
      <w:r w:rsidRPr="00936AB2">
        <w:rPr>
          <w:sz w:val="28"/>
          <w:szCs w:val="28"/>
        </w:rPr>
        <w:t>Ролюк</w:t>
      </w:r>
      <w:proofErr w:type="spellEnd"/>
      <w:r w:rsidRPr="00936AB2">
        <w:rPr>
          <w:sz w:val="28"/>
          <w:szCs w:val="28"/>
        </w:rPr>
        <w:t xml:space="preserve"> Ганни Миколаївни, мешканки м. Рахів, вул. Воз'єднання, 28, без погодження із суміжним землевласником громадянином Тума </w:t>
      </w:r>
      <w:proofErr w:type="spellStart"/>
      <w:r w:rsidRPr="00936AB2">
        <w:rPr>
          <w:sz w:val="28"/>
          <w:szCs w:val="28"/>
        </w:rPr>
        <w:t>Тібором</w:t>
      </w:r>
      <w:proofErr w:type="spellEnd"/>
      <w:r w:rsidRPr="00936AB2">
        <w:rPr>
          <w:sz w:val="28"/>
          <w:szCs w:val="28"/>
        </w:rPr>
        <w:t xml:space="preserve"> </w:t>
      </w:r>
      <w:proofErr w:type="spellStart"/>
      <w:r w:rsidRPr="00936AB2">
        <w:rPr>
          <w:sz w:val="28"/>
          <w:szCs w:val="28"/>
        </w:rPr>
        <w:t>Ернестовичем</w:t>
      </w:r>
      <w:proofErr w:type="spellEnd"/>
      <w:r w:rsidRPr="00936AB2">
        <w:rPr>
          <w:sz w:val="28"/>
          <w:szCs w:val="28"/>
        </w:rPr>
        <w:t xml:space="preserve">, мешканцем м. Рахів, </w:t>
      </w:r>
      <w:r>
        <w:rPr>
          <w:sz w:val="28"/>
          <w:szCs w:val="28"/>
        </w:rPr>
        <w:t xml:space="preserve">вул. </w:t>
      </w:r>
      <w:r w:rsidRPr="00936AB2">
        <w:rPr>
          <w:sz w:val="28"/>
          <w:szCs w:val="28"/>
        </w:rPr>
        <w:t xml:space="preserve">Івана </w:t>
      </w:r>
      <w:proofErr w:type="spellStart"/>
      <w:r w:rsidRPr="00936AB2">
        <w:rPr>
          <w:sz w:val="28"/>
          <w:szCs w:val="28"/>
        </w:rPr>
        <w:t>Маргітича</w:t>
      </w:r>
      <w:proofErr w:type="spellEnd"/>
      <w:r w:rsidRPr="00936AB2">
        <w:rPr>
          <w:sz w:val="28"/>
          <w:szCs w:val="28"/>
        </w:rPr>
        <w:t xml:space="preserve"> (</w:t>
      </w:r>
      <w:proofErr w:type="spellStart"/>
      <w:r w:rsidRPr="00936AB2">
        <w:rPr>
          <w:sz w:val="28"/>
          <w:szCs w:val="28"/>
        </w:rPr>
        <w:t>Борканюка</w:t>
      </w:r>
      <w:proofErr w:type="spellEnd"/>
      <w:r w:rsidRPr="00936AB2">
        <w:rPr>
          <w:sz w:val="28"/>
          <w:szCs w:val="28"/>
        </w:rPr>
        <w:t>), 11.</w:t>
      </w:r>
    </w:p>
    <w:p w:rsidR="009D394A" w:rsidRDefault="00FD157B" w:rsidP="00FD157B">
      <w:pPr>
        <w:jc w:val="both"/>
        <w:rPr>
          <w:sz w:val="28"/>
          <w:szCs w:val="28"/>
        </w:rPr>
      </w:pPr>
      <w:r w:rsidRPr="00936AB2">
        <w:rPr>
          <w:sz w:val="28"/>
          <w:szCs w:val="28"/>
        </w:rPr>
        <w:t xml:space="preserve">      1.2.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площею – 0,0853 га у власність для будівництва і обслуговування житлового будинку, господарських будівель і споруд (присадибна ділянка) по вул. Воз'єднання, 26 в м. Рахів, розроблену на ім'я громадянина </w:t>
      </w:r>
      <w:proofErr w:type="spellStart"/>
      <w:r w:rsidRPr="00936AB2">
        <w:rPr>
          <w:sz w:val="28"/>
          <w:szCs w:val="28"/>
        </w:rPr>
        <w:t>Джупенюка</w:t>
      </w:r>
      <w:proofErr w:type="spellEnd"/>
      <w:r w:rsidRPr="00936AB2">
        <w:rPr>
          <w:sz w:val="28"/>
          <w:szCs w:val="28"/>
        </w:rPr>
        <w:t xml:space="preserve"> Василя Васильовича, мешканця м. Рахів, вул. Воз'єднання, 21, без погодження із суміжним землевласником громадянином Тума </w:t>
      </w:r>
      <w:proofErr w:type="spellStart"/>
      <w:r w:rsidRPr="00936AB2">
        <w:rPr>
          <w:sz w:val="28"/>
          <w:szCs w:val="28"/>
        </w:rPr>
        <w:t>Тібором</w:t>
      </w:r>
      <w:proofErr w:type="spellEnd"/>
      <w:r w:rsidRPr="00936AB2">
        <w:rPr>
          <w:sz w:val="28"/>
          <w:szCs w:val="28"/>
        </w:rPr>
        <w:t xml:space="preserve"> </w:t>
      </w:r>
      <w:proofErr w:type="spellStart"/>
      <w:r w:rsidRPr="00936AB2">
        <w:rPr>
          <w:sz w:val="28"/>
          <w:szCs w:val="28"/>
        </w:rPr>
        <w:t>Ернестовичем</w:t>
      </w:r>
      <w:proofErr w:type="spellEnd"/>
      <w:r w:rsidRPr="00936AB2">
        <w:rPr>
          <w:sz w:val="28"/>
          <w:szCs w:val="28"/>
        </w:rPr>
        <w:t xml:space="preserve">, мешканцем м. Рахів, </w:t>
      </w:r>
      <w:r>
        <w:rPr>
          <w:sz w:val="28"/>
          <w:szCs w:val="28"/>
        </w:rPr>
        <w:t xml:space="preserve">вул. </w:t>
      </w:r>
      <w:r w:rsidRPr="00936AB2">
        <w:rPr>
          <w:sz w:val="28"/>
          <w:szCs w:val="28"/>
        </w:rPr>
        <w:t xml:space="preserve">Івана </w:t>
      </w:r>
      <w:proofErr w:type="spellStart"/>
      <w:r w:rsidRPr="00936AB2">
        <w:rPr>
          <w:sz w:val="28"/>
          <w:szCs w:val="28"/>
        </w:rPr>
        <w:t>Маргітича</w:t>
      </w:r>
      <w:proofErr w:type="spellEnd"/>
      <w:r w:rsidRPr="00936AB2">
        <w:rPr>
          <w:sz w:val="28"/>
          <w:szCs w:val="28"/>
        </w:rPr>
        <w:t xml:space="preserve"> (</w:t>
      </w:r>
      <w:proofErr w:type="spellStart"/>
      <w:r w:rsidRPr="00936AB2">
        <w:rPr>
          <w:sz w:val="28"/>
          <w:szCs w:val="28"/>
        </w:rPr>
        <w:t>Борканюка</w:t>
      </w:r>
      <w:proofErr w:type="spellEnd"/>
      <w:r w:rsidRPr="00936AB2">
        <w:rPr>
          <w:sz w:val="28"/>
          <w:szCs w:val="28"/>
        </w:rPr>
        <w:t>), 11.</w:t>
      </w:r>
    </w:p>
    <w:p w:rsidR="009D394A" w:rsidRDefault="009D394A">
      <w:pPr>
        <w:spacing w:after="200" w:line="276" w:lineRule="auto"/>
        <w:rPr>
          <w:sz w:val="28"/>
          <w:szCs w:val="28"/>
        </w:rPr>
      </w:pPr>
      <w:r>
        <w:rPr>
          <w:sz w:val="28"/>
          <w:szCs w:val="28"/>
        </w:rPr>
        <w:br w:type="page"/>
      </w:r>
    </w:p>
    <w:p w:rsidR="00FD157B" w:rsidRPr="00936AB2" w:rsidRDefault="00FD157B" w:rsidP="00FD157B">
      <w:pPr>
        <w:jc w:val="both"/>
        <w:rPr>
          <w:sz w:val="28"/>
          <w:szCs w:val="28"/>
        </w:rPr>
      </w:pPr>
    </w:p>
    <w:p w:rsidR="00FD157B" w:rsidRPr="00E663BC" w:rsidRDefault="00FD157B" w:rsidP="00FD157B">
      <w:pPr>
        <w:jc w:val="both"/>
        <w:rPr>
          <w:sz w:val="28"/>
          <w:szCs w:val="28"/>
        </w:rPr>
      </w:pPr>
      <w:r w:rsidRPr="00CE7BFF">
        <w:rPr>
          <w:sz w:val="28"/>
          <w:szCs w:val="28"/>
        </w:rPr>
        <w:t xml:space="preserve">      1.3. Погодити межу земельної ділянки згідно землеустрою щодо відведення земельної ділянки площею – 0,0776 га у власність для будівництва і обслуговування житлового будинку, господарських будівель і споруд (присадибна ділянка) по вул. Богдана Хмельницького, б/н в м. Рахів, розроблену на ім'я громадянки </w:t>
      </w:r>
      <w:proofErr w:type="spellStart"/>
      <w:r w:rsidRPr="00CE7BFF">
        <w:rPr>
          <w:sz w:val="28"/>
          <w:szCs w:val="28"/>
        </w:rPr>
        <w:t>Микуляк</w:t>
      </w:r>
      <w:proofErr w:type="spellEnd"/>
      <w:r w:rsidRPr="00CE7BFF">
        <w:rPr>
          <w:sz w:val="28"/>
          <w:szCs w:val="28"/>
        </w:rPr>
        <w:t xml:space="preserve"> Ірині Юріївні, мешканці м. Рахів, вул. Богдана Хмельницького, 100 кв.3, без погодження із суміжним землекористувачем Львівською залізницею.</w:t>
      </w:r>
    </w:p>
    <w:p w:rsidR="00FD157B" w:rsidRPr="00551E19" w:rsidRDefault="00FD157B" w:rsidP="00FD157B">
      <w:pPr>
        <w:jc w:val="both"/>
        <w:rPr>
          <w:sz w:val="28"/>
          <w:szCs w:val="28"/>
        </w:rPr>
      </w:pPr>
      <w:r w:rsidRPr="00551E19">
        <w:rPr>
          <w:sz w:val="28"/>
          <w:szCs w:val="28"/>
        </w:rPr>
        <w:t xml:space="preserve">      1.4.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площею – 0,0937 га для будівництва і обслуговування житлового будинку, господарських будівель і споруд (присадибна ділянка) по вул. Київська, 3 в м. Рахів, розроблену на ім'я громадянки </w:t>
      </w:r>
      <w:proofErr w:type="spellStart"/>
      <w:r w:rsidRPr="00551E19">
        <w:rPr>
          <w:sz w:val="28"/>
          <w:szCs w:val="28"/>
        </w:rPr>
        <w:t>Губко</w:t>
      </w:r>
      <w:proofErr w:type="spellEnd"/>
      <w:r w:rsidRPr="00551E19">
        <w:rPr>
          <w:sz w:val="28"/>
          <w:szCs w:val="28"/>
        </w:rPr>
        <w:t xml:space="preserve"> Катерини Іванівни, мешканки м. Рахів, вул. Київська, 3, без погодження із суміжним землевласником громадянкою </w:t>
      </w:r>
      <w:proofErr w:type="spellStart"/>
      <w:r w:rsidRPr="00551E19">
        <w:rPr>
          <w:sz w:val="28"/>
          <w:szCs w:val="28"/>
        </w:rPr>
        <w:t>Брандіс</w:t>
      </w:r>
      <w:proofErr w:type="spellEnd"/>
      <w:r w:rsidRPr="00551E19">
        <w:rPr>
          <w:sz w:val="28"/>
          <w:szCs w:val="28"/>
        </w:rPr>
        <w:t xml:space="preserve"> Наталією Людвігівною, мешканкою              м. Рахів, вул. Київська, 2 та суміжними землевласниками громадянами Писарем Іваном Миколайовичем</w:t>
      </w:r>
      <w:r w:rsidR="00AD17B0">
        <w:rPr>
          <w:sz w:val="28"/>
          <w:szCs w:val="28"/>
        </w:rPr>
        <w:t>, мешканцем м. Рахів, вул. Шевченка, 2</w:t>
      </w:r>
      <w:r w:rsidRPr="00551E19">
        <w:rPr>
          <w:sz w:val="28"/>
          <w:szCs w:val="28"/>
        </w:rPr>
        <w:t xml:space="preserve"> та Кучерявою </w:t>
      </w:r>
      <w:r w:rsidR="00AD17B0">
        <w:rPr>
          <w:sz w:val="28"/>
          <w:szCs w:val="28"/>
        </w:rPr>
        <w:t>Іванною Миколаївною, мешканкою</w:t>
      </w:r>
      <w:r w:rsidRPr="00551E19">
        <w:rPr>
          <w:sz w:val="28"/>
          <w:szCs w:val="28"/>
        </w:rPr>
        <w:t xml:space="preserve">  м. Рахів, вул. Шевченка, 2</w:t>
      </w:r>
      <w:r w:rsidR="00AD17B0">
        <w:rPr>
          <w:sz w:val="28"/>
          <w:szCs w:val="28"/>
        </w:rPr>
        <w:t>а</w:t>
      </w:r>
      <w:r w:rsidRPr="00551E19">
        <w:rPr>
          <w:sz w:val="28"/>
          <w:szCs w:val="28"/>
        </w:rPr>
        <w:t>.</w:t>
      </w:r>
    </w:p>
    <w:p w:rsidR="00FD157B" w:rsidRPr="00551E19" w:rsidRDefault="00FD157B" w:rsidP="00FD157B">
      <w:pPr>
        <w:jc w:val="both"/>
        <w:rPr>
          <w:sz w:val="28"/>
          <w:szCs w:val="28"/>
        </w:rPr>
      </w:pPr>
      <w:r w:rsidRPr="00551E19">
        <w:rPr>
          <w:sz w:val="28"/>
          <w:szCs w:val="28"/>
        </w:rPr>
        <w:t xml:space="preserve">      1.</w:t>
      </w:r>
      <w:r w:rsidRPr="004E6FD5">
        <w:rPr>
          <w:sz w:val="28"/>
          <w:szCs w:val="28"/>
        </w:rPr>
        <w:t>5</w:t>
      </w:r>
      <w:r w:rsidRPr="00551E19">
        <w:rPr>
          <w:sz w:val="28"/>
          <w:szCs w:val="28"/>
        </w:rPr>
        <w:t xml:space="preserve">.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w:t>
      </w:r>
      <w:r>
        <w:rPr>
          <w:sz w:val="28"/>
          <w:szCs w:val="28"/>
        </w:rPr>
        <w:t>площею – 0,</w:t>
      </w:r>
      <w:r w:rsidRPr="004E6FD5">
        <w:rPr>
          <w:sz w:val="28"/>
          <w:szCs w:val="28"/>
        </w:rPr>
        <w:t>1000</w:t>
      </w:r>
      <w:r w:rsidRPr="00551E19">
        <w:rPr>
          <w:sz w:val="28"/>
          <w:szCs w:val="28"/>
        </w:rPr>
        <w:t xml:space="preserve"> га </w:t>
      </w:r>
      <w:r>
        <w:rPr>
          <w:sz w:val="28"/>
          <w:szCs w:val="28"/>
        </w:rPr>
        <w:t xml:space="preserve">у власність </w:t>
      </w:r>
      <w:r w:rsidRPr="00551E19">
        <w:rPr>
          <w:sz w:val="28"/>
          <w:szCs w:val="28"/>
        </w:rPr>
        <w:t xml:space="preserve">для будівництва і обслуговування житлового будинку, господарських будівель і споруд (присадибна ділянка) по вул. </w:t>
      </w:r>
      <w:proofErr w:type="spellStart"/>
      <w:r w:rsidRPr="004E6FD5">
        <w:rPr>
          <w:sz w:val="28"/>
          <w:szCs w:val="28"/>
        </w:rPr>
        <w:t>В</w:t>
      </w:r>
      <w:r>
        <w:rPr>
          <w:sz w:val="28"/>
          <w:szCs w:val="28"/>
        </w:rPr>
        <w:t>ільшинський</w:t>
      </w:r>
      <w:proofErr w:type="spellEnd"/>
      <w:r>
        <w:rPr>
          <w:sz w:val="28"/>
          <w:szCs w:val="28"/>
        </w:rPr>
        <w:t>, 94</w:t>
      </w:r>
      <w:r w:rsidRPr="00551E19">
        <w:rPr>
          <w:sz w:val="28"/>
          <w:szCs w:val="28"/>
        </w:rPr>
        <w:t xml:space="preserve"> в м. Рахів, розроблену на ім'я громадян</w:t>
      </w:r>
      <w:r>
        <w:rPr>
          <w:sz w:val="28"/>
          <w:szCs w:val="28"/>
        </w:rPr>
        <w:t xml:space="preserve">ки </w:t>
      </w:r>
      <w:proofErr w:type="spellStart"/>
      <w:r>
        <w:rPr>
          <w:sz w:val="28"/>
          <w:szCs w:val="28"/>
        </w:rPr>
        <w:t>Бойчак</w:t>
      </w:r>
      <w:proofErr w:type="spellEnd"/>
      <w:r>
        <w:rPr>
          <w:sz w:val="28"/>
          <w:szCs w:val="28"/>
        </w:rPr>
        <w:t xml:space="preserve"> Ганни Андріївни</w:t>
      </w:r>
      <w:r w:rsidRPr="00551E19">
        <w:rPr>
          <w:sz w:val="28"/>
          <w:szCs w:val="28"/>
        </w:rPr>
        <w:t xml:space="preserve">, мешканки </w:t>
      </w:r>
      <w:r>
        <w:rPr>
          <w:sz w:val="28"/>
          <w:szCs w:val="28"/>
        </w:rPr>
        <w:t>с. Розтоки, 727</w:t>
      </w:r>
      <w:r w:rsidRPr="00551E19">
        <w:rPr>
          <w:sz w:val="28"/>
          <w:szCs w:val="28"/>
        </w:rPr>
        <w:t>,</w:t>
      </w:r>
      <w:r>
        <w:rPr>
          <w:sz w:val="28"/>
          <w:szCs w:val="28"/>
        </w:rPr>
        <w:t xml:space="preserve"> Рахівського району, Закарпатської області,</w:t>
      </w:r>
      <w:r w:rsidRPr="00551E19">
        <w:rPr>
          <w:sz w:val="28"/>
          <w:szCs w:val="28"/>
        </w:rPr>
        <w:t xml:space="preserve"> без погодження із суміжним землевласником </w:t>
      </w:r>
      <w:r>
        <w:rPr>
          <w:sz w:val="28"/>
          <w:szCs w:val="28"/>
        </w:rPr>
        <w:t xml:space="preserve">громадянином </w:t>
      </w:r>
      <w:proofErr w:type="spellStart"/>
      <w:r>
        <w:rPr>
          <w:sz w:val="28"/>
          <w:szCs w:val="28"/>
        </w:rPr>
        <w:t>Савуляком</w:t>
      </w:r>
      <w:proofErr w:type="spellEnd"/>
      <w:r>
        <w:rPr>
          <w:sz w:val="28"/>
          <w:szCs w:val="28"/>
        </w:rPr>
        <w:t xml:space="preserve"> Василем Андрійовичем, мешканцем м. Рахів, вул. </w:t>
      </w:r>
      <w:proofErr w:type="spellStart"/>
      <w:r>
        <w:rPr>
          <w:sz w:val="28"/>
          <w:szCs w:val="28"/>
        </w:rPr>
        <w:t>Вільшинський</w:t>
      </w:r>
      <w:proofErr w:type="spellEnd"/>
      <w:r>
        <w:rPr>
          <w:sz w:val="28"/>
          <w:szCs w:val="28"/>
        </w:rPr>
        <w:t>, 95.</w:t>
      </w:r>
      <w:r w:rsidRPr="00551E19">
        <w:rPr>
          <w:sz w:val="28"/>
          <w:szCs w:val="28"/>
        </w:rPr>
        <w:t xml:space="preserve"> </w:t>
      </w:r>
    </w:p>
    <w:p w:rsidR="00FD157B" w:rsidRPr="00035FD7" w:rsidRDefault="00FD157B" w:rsidP="00FD157B">
      <w:pPr>
        <w:jc w:val="both"/>
        <w:rPr>
          <w:sz w:val="28"/>
          <w:szCs w:val="28"/>
        </w:rPr>
      </w:pPr>
      <w:r>
        <w:rPr>
          <w:sz w:val="28"/>
          <w:szCs w:val="28"/>
        </w:rPr>
        <w:t xml:space="preserve">      1.6</w:t>
      </w:r>
      <w:r w:rsidRPr="00CE7BFF">
        <w:rPr>
          <w:sz w:val="28"/>
          <w:szCs w:val="28"/>
        </w:rPr>
        <w:t>. Погодити межу земельної ділянки згідно землеустрою щодо відведення з</w:t>
      </w:r>
      <w:r>
        <w:rPr>
          <w:sz w:val="28"/>
          <w:szCs w:val="28"/>
        </w:rPr>
        <w:t>емельної ділянки площею – 0,0032</w:t>
      </w:r>
      <w:r w:rsidRPr="00CE7BFF">
        <w:rPr>
          <w:sz w:val="28"/>
          <w:szCs w:val="28"/>
        </w:rPr>
        <w:t xml:space="preserve"> га у власність для будівництва </w:t>
      </w:r>
      <w:r>
        <w:rPr>
          <w:sz w:val="28"/>
          <w:szCs w:val="28"/>
        </w:rPr>
        <w:t>індивідуальних гаражів по вул. Миру, 25а</w:t>
      </w:r>
      <w:r w:rsidRPr="00CE7BFF">
        <w:rPr>
          <w:sz w:val="28"/>
          <w:szCs w:val="28"/>
        </w:rPr>
        <w:t xml:space="preserve"> в м. Рахів, розроблену</w:t>
      </w:r>
      <w:r>
        <w:rPr>
          <w:sz w:val="28"/>
          <w:szCs w:val="28"/>
        </w:rPr>
        <w:t xml:space="preserve"> на ім'я громадянина </w:t>
      </w:r>
      <w:proofErr w:type="spellStart"/>
      <w:r>
        <w:rPr>
          <w:sz w:val="28"/>
          <w:szCs w:val="28"/>
        </w:rPr>
        <w:t>Егрі</w:t>
      </w:r>
      <w:proofErr w:type="spellEnd"/>
      <w:r>
        <w:rPr>
          <w:sz w:val="28"/>
          <w:szCs w:val="28"/>
        </w:rPr>
        <w:t xml:space="preserve"> Василя Гавриловича, мешканця</w:t>
      </w:r>
      <w:r w:rsidRPr="00CE7BFF">
        <w:rPr>
          <w:sz w:val="28"/>
          <w:szCs w:val="28"/>
        </w:rPr>
        <w:t xml:space="preserve"> м. Р</w:t>
      </w:r>
      <w:r>
        <w:rPr>
          <w:sz w:val="28"/>
          <w:szCs w:val="28"/>
        </w:rPr>
        <w:t>ахів, вул. Миру</w:t>
      </w:r>
      <w:r w:rsidRPr="00CE7BFF">
        <w:rPr>
          <w:sz w:val="28"/>
          <w:szCs w:val="28"/>
        </w:rPr>
        <w:t xml:space="preserve">, </w:t>
      </w:r>
      <w:r>
        <w:rPr>
          <w:sz w:val="28"/>
          <w:szCs w:val="28"/>
        </w:rPr>
        <w:t>25 кв.2</w:t>
      </w:r>
      <w:r w:rsidRPr="00CE7BFF">
        <w:rPr>
          <w:sz w:val="28"/>
          <w:szCs w:val="28"/>
        </w:rPr>
        <w:t>, без погодження із суміжним землекористувачем</w:t>
      </w:r>
      <w:r>
        <w:rPr>
          <w:sz w:val="28"/>
          <w:szCs w:val="28"/>
        </w:rPr>
        <w:t xml:space="preserve"> гр. </w:t>
      </w:r>
      <w:proofErr w:type="spellStart"/>
      <w:r>
        <w:rPr>
          <w:sz w:val="28"/>
          <w:szCs w:val="28"/>
        </w:rPr>
        <w:t>Шуліпа</w:t>
      </w:r>
      <w:proofErr w:type="spellEnd"/>
      <w:r>
        <w:rPr>
          <w:sz w:val="28"/>
          <w:szCs w:val="28"/>
        </w:rPr>
        <w:t xml:space="preserve"> В.І</w:t>
      </w:r>
      <w:r w:rsidRPr="00CE7BFF">
        <w:rPr>
          <w:sz w:val="28"/>
          <w:szCs w:val="28"/>
        </w:rPr>
        <w:t>.</w:t>
      </w:r>
    </w:p>
    <w:p w:rsidR="00FD157B" w:rsidRPr="00551E19" w:rsidRDefault="00FD157B" w:rsidP="00FD157B">
      <w:pPr>
        <w:jc w:val="both"/>
        <w:rPr>
          <w:sz w:val="28"/>
          <w:szCs w:val="28"/>
        </w:rPr>
      </w:pPr>
      <w:r w:rsidRPr="00551E19">
        <w:rPr>
          <w:sz w:val="28"/>
          <w:szCs w:val="28"/>
        </w:rPr>
        <w:t xml:space="preserve">      1.</w:t>
      </w:r>
      <w:r>
        <w:rPr>
          <w:sz w:val="28"/>
          <w:szCs w:val="28"/>
        </w:rPr>
        <w:t>7</w:t>
      </w:r>
      <w:r w:rsidRPr="00551E19">
        <w:rPr>
          <w:sz w:val="28"/>
          <w:szCs w:val="28"/>
        </w:rPr>
        <w:t xml:space="preserve">.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w:t>
      </w:r>
      <w:r>
        <w:rPr>
          <w:sz w:val="28"/>
          <w:szCs w:val="28"/>
        </w:rPr>
        <w:t>площею – 0,</w:t>
      </w:r>
      <w:r w:rsidRPr="004E6FD5">
        <w:rPr>
          <w:sz w:val="28"/>
          <w:szCs w:val="28"/>
        </w:rPr>
        <w:t>1000</w:t>
      </w:r>
      <w:r w:rsidRPr="00551E19">
        <w:rPr>
          <w:sz w:val="28"/>
          <w:szCs w:val="28"/>
        </w:rPr>
        <w:t xml:space="preserve"> га </w:t>
      </w:r>
      <w:r>
        <w:rPr>
          <w:sz w:val="28"/>
          <w:szCs w:val="28"/>
        </w:rPr>
        <w:t xml:space="preserve">у власність </w:t>
      </w:r>
      <w:r w:rsidRPr="00551E19">
        <w:rPr>
          <w:sz w:val="28"/>
          <w:szCs w:val="28"/>
        </w:rPr>
        <w:t xml:space="preserve">для будівництва і обслуговування житлового будинку, господарських будівель і споруд (присадибна ділянка) по вул. </w:t>
      </w:r>
      <w:r>
        <w:rPr>
          <w:sz w:val="28"/>
          <w:szCs w:val="28"/>
        </w:rPr>
        <w:t>Київська, 13</w:t>
      </w:r>
      <w:r w:rsidRPr="00551E19">
        <w:rPr>
          <w:sz w:val="28"/>
          <w:szCs w:val="28"/>
        </w:rPr>
        <w:t xml:space="preserve"> в м. Рахів, розроблену на ім'я громадян</w:t>
      </w:r>
      <w:r>
        <w:rPr>
          <w:sz w:val="28"/>
          <w:szCs w:val="28"/>
        </w:rPr>
        <w:t xml:space="preserve">ки </w:t>
      </w:r>
      <w:proofErr w:type="spellStart"/>
      <w:r>
        <w:rPr>
          <w:sz w:val="28"/>
          <w:szCs w:val="28"/>
        </w:rPr>
        <w:t>Регорчук</w:t>
      </w:r>
      <w:proofErr w:type="spellEnd"/>
      <w:r>
        <w:rPr>
          <w:sz w:val="28"/>
          <w:szCs w:val="28"/>
        </w:rPr>
        <w:t xml:space="preserve"> </w:t>
      </w:r>
      <w:proofErr w:type="spellStart"/>
      <w:r>
        <w:rPr>
          <w:sz w:val="28"/>
          <w:szCs w:val="28"/>
        </w:rPr>
        <w:t>Габріелли</w:t>
      </w:r>
      <w:proofErr w:type="spellEnd"/>
      <w:r>
        <w:rPr>
          <w:sz w:val="28"/>
          <w:szCs w:val="28"/>
        </w:rPr>
        <w:t xml:space="preserve"> Олександрівни</w:t>
      </w:r>
      <w:r w:rsidRPr="00551E19">
        <w:rPr>
          <w:sz w:val="28"/>
          <w:szCs w:val="28"/>
        </w:rPr>
        <w:t xml:space="preserve">, мешканки </w:t>
      </w:r>
      <w:r>
        <w:rPr>
          <w:sz w:val="28"/>
          <w:szCs w:val="28"/>
        </w:rPr>
        <w:t>м. Рахів, вул. Київська, 13,</w:t>
      </w:r>
      <w:r w:rsidRPr="00551E19">
        <w:rPr>
          <w:sz w:val="28"/>
          <w:szCs w:val="28"/>
        </w:rPr>
        <w:t xml:space="preserve"> без погод</w:t>
      </w:r>
      <w:r>
        <w:rPr>
          <w:sz w:val="28"/>
          <w:szCs w:val="28"/>
        </w:rPr>
        <w:t>ження із суміжним землекористувачем</w:t>
      </w:r>
      <w:r w:rsidRPr="00551E19">
        <w:rPr>
          <w:sz w:val="28"/>
          <w:szCs w:val="28"/>
        </w:rPr>
        <w:t xml:space="preserve"> </w:t>
      </w:r>
      <w:r>
        <w:rPr>
          <w:sz w:val="28"/>
          <w:szCs w:val="28"/>
        </w:rPr>
        <w:t>громадянкою Приймак М.М.</w:t>
      </w:r>
      <w:r w:rsidRPr="00356DB0">
        <w:rPr>
          <w:sz w:val="28"/>
          <w:szCs w:val="28"/>
        </w:rPr>
        <w:t xml:space="preserve"> в зв'язку з її смертю</w:t>
      </w:r>
      <w:r>
        <w:rPr>
          <w:sz w:val="28"/>
          <w:szCs w:val="28"/>
        </w:rPr>
        <w:t>, а місце проживання спадкоємця невідоме.</w:t>
      </w:r>
      <w:r w:rsidRPr="00551E19">
        <w:rPr>
          <w:sz w:val="28"/>
          <w:szCs w:val="28"/>
        </w:rPr>
        <w:t xml:space="preserve"> </w:t>
      </w:r>
    </w:p>
    <w:p w:rsidR="00FD157B" w:rsidRPr="0080112F" w:rsidRDefault="00FD157B" w:rsidP="00FD157B">
      <w:pPr>
        <w:jc w:val="both"/>
        <w:rPr>
          <w:sz w:val="28"/>
          <w:szCs w:val="28"/>
        </w:rPr>
      </w:pPr>
    </w:p>
    <w:p w:rsidR="00FD157B" w:rsidRDefault="00FD157B" w:rsidP="00FD157B">
      <w:pPr>
        <w:jc w:val="both"/>
        <w:rPr>
          <w:sz w:val="28"/>
          <w:szCs w:val="28"/>
        </w:rPr>
      </w:pPr>
    </w:p>
    <w:p w:rsidR="001343C0" w:rsidRDefault="001343C0" w:rsidP="001343C0">
      <w:pPr>
        <w:jc w:val="both"/>
        <w:rPr>
          <w:color w:val="000000" w:themeColor="text1"/>
          <w:sz w:val="28"/>
          <w:szCs w:val="28"/>
        </w:rPr>
      </w:pPr>
      <w:r>
        <w:rPr>
          <w:color w:val="000000" w:themeColor="text1"/>
          <w:sz w:val="28"/>
          <w:szCs w:val="28"/>
        </w:rPr>
        <w:t xml:space="preserve">Міський голова                                                  </w:t>
      </w:r>
      <w:r>
        <w:rPr>
          <w:color w:val="000000" w:themeColor="text1"/>
          <w:sz w:val="28"/>
          <w:szCs w:val="28"/>
        </w:rPr>
        <w:tab/>
      </w:r>
      <w:r>
        <w:rPr>
          <w:color w:val="000000" w:themeColor="text1"/>
          <w:sz w:val="28"/>
          <w:szCs w:val="28"/>
        </w:rPr>
        <w:tab/>
        <w:t>В.В.Медвідь</w:t>
      </w:r>
    </w:p>
    <w:p w:rsidR="001343C0" w:rsidRDefault="001343C0">
      <w:pPr>
        <w:spacing w:after="200" w:line="276" w:lineRule="auto"/>
        <w:rPr>
          <w:sz w:val="28"/>
          <w:szCs w:val="28"/>
          <w:lang w:val="ru-RU"/>
        </w:rPr>
      </w:pPr>
      <w:r>
        <w:rPr>
          <w:sz w:val="28"/>
          <w:szCs w:val="28"/>
          <w:lang w:val="ru-RU"/>
        </w:rPr>
        <w:br w:type="page"/>
      </w:r>
    </w:p>
    <w:p w:rsidR="00FD157B" w:rsidRPr="00DB02E3" w:rsidRDefault="00FD157B" w:rsidP="00FD157B">
      <w:pPr>
        <w:jc w:val="both"/>
        <w:rPr>
          <w:sz w:val="28"/>
          <w:szCs w:val="28"/>
          <w:lang w:val="ru-RU"/>
        </w:rPr>
      </w:pPr>
    </w:p>
    <w:p w:rsidR="00FD157B" w:rsidRDefault="00FD157B" w:rsidP="00FD157B">
      <w:pPr>
        <w:jc w:val="both"/>
        <w:rPr>
          <w:sz w:val="28"/>
          <w:szCs w:val="28"/>
        </w:rPr>
      </w:pPr>
    </w:p>
    <w:p w:rsidR="00FD157B" w:rsidRPr="00CF7400" w:rsidRDefault="001343C0" w:rsidP="00FD157B">
      <w:pPr>
        <w:jc w:val="both"/>
        <w:rPr>
          <w:sz w:val="28"/>
          <w:szCs w:val="28"/>
        </w:rPr>
      </w:pPr>
      <w:r>
        <w:rPr>
          <w:noProof/>
          <w:sz w:val="28"/>
          <w:szCs w:val="28"/>
          <w:lang w:val="ru-RU"/>
        </w:rPr>
        <w:drawing>
          <wp:anchor distT="0" distB="0" distL="114300" distR="114300" simplePos="0" relativeHeight="251698176" behindDoc="1" locked="0" layoutInCell="1" allowOverlap="1" wp14:anchorId="0B733F5B" wp14:editId="5F523A35">
            <wp:simplePos x="0" y="0"/>
            <wp:positionH relativeFrom="column">
              <wp:posOffset>2649220</wp:posOffset>
            </wp:positionH>
            <wp:positionV relativeFrom="paragraph">
              <wp:posOffset>57150</wp:posOffset>
            </wp:positionV>
            <wp:extent cx="1002030" cy="642620"/>
            <wp:effectExtent l="0" t="0" r="7620" b="5080"/>
            <wp:wrapTight wrapText="left">
              <wp:wrapPolygon edited="0">
                <wp:start x="0" y="0"/>
                <wp:lineTo x="0" y="21130"/>
                <wp:lineTo x="21354" y="21130"/>
                <wp:lineTo x="21354"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02030" cy="642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157B" w:rsidRPr="00637ED1" w:rsidRDefault="00FD157B" w:rsidP="00FD157B">
      <w:pPr>
        <w:tabs>
          <w:tab w:val="left" w:pos="4500"/>
        </w:tabs>
        <w:rPr>
          <w:sz w:val="28"/>
          <w:szCs w:val="28"/>
        </w:rPr>
      </w:pPr>
    </w:p>
    <w:p w:rsidR="00FD157B" w:rsidRPr="00637ED1" w:rsidRDefault="00FD157B" w:rsidP="00FD157B">
      <w:pPr>
        <w:pStyle w:val="11"/>
        <w:rPr>
          <w:sz w:val="28"/>
          <w:szCs w:val="28"/>
        </w:rPr>
      </w:pPr>
    </w:p>
    <w:p w:rsidR="00FD157B" w:rsidRPr="00637ED1" w:rsidRDefault="00FD157B" w:rsidP="00FD157B">
      <w:pPr>
        <w:pStyle w:val="11"/>
        <w:rPr>
          <w:sz w:val="28"/>
          <w:szCs w:val="28"/>
        </w:rPr>
      </w:pPr>
    </w:p>
    <w:p w:rsidR="00FD157B" w:rsidRPr="00637ED1" w:rsidRDefault="00FD157B" w:rsidP="001343C0">
      <w:pPr>
        <w:pStyle w:val="11"/>
        <w:jc w:val="center"/>
        <w:rPr>
          <w:sz w:val="28"/>
          <w:szCs w:val="28"/>
        </w:rPr>
      </w:pPr>
      <w:r w:rsidRPr="00637ED1">
        <w:rPr>
          <w:sz w:val="28"/>
          <w:szCs w:val="28"/>
        </w:rPr>
        <w:t>У К Р А Ї Н А</w:t>
      </w:r>
    </w:p>
    <w:p w:rsidR="00FD157B" w:rsidRPr="00637ED1" w:rsidRDefault="00FD157B" w:rsidP="001343C0">
      <w:pPr>
        <w:pStyle w:val="11"/>
        <w:tabs>
          <w:tab w:val="center" w:pos="4677"/>
          <w:tab w:val="right" w:pos="9355"/>
        </w:tabs>
        <w:jc w:val="center"/>
        <w:rPr>
          <w:sz w:val="28"/>
          <w:szCs w:val="28"/>
        </w:rPr>
      </w:pPr>
      <w:r w:rsidRPr="00637ED1">
        <w:rPr>
          <w:sz w:val="28"/>
          <w:szCs w:val="28"/>
        </w:rPr>
        <w:t>З А К А Р П А Т С Ь К А   О Б Л А С Т Ь</w:t>
      </w:r>
    </w:p>
    <w:p w:rsidR="00FD157B" w:rsidRPr="00637ED1" w:rsidRDefault="00FD157B" w:rsidP="001343C0">
      <w:pPr>
        <w:pStyle w:val="11"/>
        <w:jc w:val="center"/>
        <w:rPr>
          <w:b/>
          <w:sz w:val="28"/>
          <w:szCs w:val="28"/>
        </w:rPr>
      </w:pPr>
      <w:r w:rsidRPr="00637ED1">
        <w:rPr>
          <w:b/>
          <w:sz w:val="28"/>
          <w:szCs w:val="28"/>
        </w:rPr>
        <w:t>Р А Х І В С Ь К А   М І С Ь К А   Р А Д А</w:t>
      </w:r>
    </w:p>
    <w:p w:rsidR="00FD157B" w:rsidRPr="00637ED1" w:rsidRDefault="00FD157B" w:rsidP="00FD157B">
      <w:pPr>
        <w:pStyle w:val="11"/>
        <w:jc w:val="center"/>
        <w:rPr>
          <w:sz w:val="28"/>
          <w:szCs w:val="28"/>
        </w:rPr>
      </w:pPr>
      <w:r w:rsidRPr="00637ED1">
        <w:rPr>
          <w:sz w:val="28"/>
          <w:szCs w:val="28"/>
        </w:rPr>
        <w:t>VII СКЛИКАННЯ</w:t>
      </w:r>
    </w:p>
    <w:p w:rsidR="00FD157B" w:rsidRPr="00637ED1" w:rsidRDefault="00FD157B" w:rsidP="00FD157B">
      <w:pPr>
        <w:rPr>
          <w:sz w:val="28"/>
          <w:szCs w:val="28"/>
        </w:rPr>
      </w:pPr>
    </w:p>
    <w:p w:rsidR="00FD157B" w:rsidRPr="00637ED1" w:rsidRDefault="00FD157B" w:rsidP="00FD157B">
      <w:pPr>
        <w:pStyle w:val="11"/>
        <w:jc w:val="center"/>
        <w:rPr>
          <w:b/>
          <w:sz w:val="28"/>
          <w:szCs w:val="28"/>
        </w:rPr>
      </w:pPr>
      <w:r w:rsidRPr="00637ED1">
        <w:rPr>
          <w:b/>
          <w:sz w:val="28"/>
          <w:szCs w:val="28"/>
        </w:rPr>
        <w:t>УЗГОДЖУВАЛЬНА КОМІСІЯ РАХІВСЬКОЇ МІСЬКОЇ РАДИ</w:t>
      </w:r>
    </w:p>
    <w:p w:rsidR="00FD157B" w:rsidRPr="00637ED1" w:rsidRDefault="00FD157B" w:rsidP="00FD157B">
      <w:pPr>
        <w:rPr>
          <w:sz w:val="28"/>
          <w:szCs w:val="28"/>
        </w:rPr>
      </w:pPr>
    </w:p>
    <w:p w:rsidR="00FD157B" w:rsidRPr="00CF7400" w:rsidRDefault="00FD157B" w:rsidP="00FD157B">
      <w:pPr>
        <w:jc w:val="center"/>
        <w:rPr>
          <w:b/>
          <w:sz w:val="28"/>
          <w:szCs w:val="28"/>
        </w:rPr>
      </w:pPr>
      <w:r w:rsidRPr="00CF7400">
        <w:rPr>
          <w:b/>
          <w:sz w:val="28"/>
          <w:szCs w:val="28"/>
        </w:rPr>
        <w:t>Протокол №16</w:t>
      </w:r>
    </w:p>
    <w:p w:rsidR="00FD157B" w:rsidRPr="00CF7400" w:rsidRDefault="00FD157B" w:rsidP="00FD157B">
      <w:pPr>
        <w:jc w:val="center"/>
        <w:rPr>
          <w:b/>
          <w:sz w:val="28"/>
          <w:szCs w:val="28"/>
        </w:rPr>
      </w:pPr>
    </w:p>
    <w:p w:rsidR="00FD157B" w:rsidRPr="00CF7400" w:rsidRDefault="00FD157B" w:rsidP="00FD157B">
      <w:pPr>
        <w:jc w:val="center"/>
        <w:rPr>
          <w:sz w:val="28"/>
          <w:szCs w:val="28"/>
        </w:rPr>
      </w:pPr>
      <w:r w:rsidRPr="00CF7400">
        <w:rPr>
          <w:sz w:val="28"/>
          <w:szCs w:val="28"/>
        </w:rPr>
        <w:t>засідання узгоджувальної комісії Рахівської міської ради</w:t>
      </w:r>
    </w:p>
    <w:p w:rsidR="00FD157B" w:rsidRPr="00CF7400" w:rsidRDefault="00FD157B" w:rsidP="00FD157B">
      <w:pPr>
        <w:jc w:val="center"/>
        <w:rPr>
          <w:sz w:val="28"/>
          <w:szCs w:val="28"/>
        </w:rPr>
      </w:pPr>
    </w:p>
    <w:p w:rsidR="00FD157B" w:rsidRPr="00CF7400" w:rsidRDefault="00FD157B" w:rsidP="00FD157B">
      <w:pPr>
        <w:jc w:val="center"/>
        <w:rPr>
          <w:sz w:val="28"/>
          <w:szCs w:val="28"/>
        </w:rPr>
      </w:pPr>
    </w:p>
    <w:p w:rsidR="00FD157B" w:rsidRPr="00CF7400" w:rsidRDefault="00FD157B" w:rsidP="00FD157B">
      <w:pPr>
        <w:jc w:val="both"/>
        <w:rPr>
          <w:b/>
          <w:sz w:val="28"/>
          <w:szCs w:val="28"/>
        </w:rPr>
      </w:pPr>
      <w:r w:rsidRPr="00CF7400">
        <w:rPr>
          <w:b/>
          <w:sz w:val="28"/>
          <w:szCs w:val="28"/>
        </w:rPr>
        <w:t>від 01.11.2018 року                                                                                      13-00 год.</w:t>
      </w:r>
    </w:p>
    <w:p w:rsidR="00FD157B" w:rsidRPr="00CF7400" w:rsidRDefault="00FD157B" w:rsidP="00FD157B">
      <w:pPr>
        <w:jc w:val="center"/>
        <w:rPr>
          <w:b/>
          <w:sz w:val="28"/>
          <w:szCs w:val="28"/>
        </w:rPr>
      </w:pPr>
    </w:p>
    <w:p w:rsidR="00FD157B" w:rsidRPr="00CF7400" w:rsidRDefault="00FD157B" w:rsidP="00FD157B">
      <w:pPr>
        <w:jc w:val="both"/>
        <w:rPr>
          <w:sz w:val="28"/>
          <w:szCs w:val="28"/>
        </w:rPr>
      </w:pPr>
      <w:r w:rsidRPr="00CF7400">
        <w:rPr>
          <w:b/>
          <w:sz w:val="28"/>
          <w:szCs w:val="28"/>
        </w:rPr>
        <w:t xml:space="preserve">Місце проведення: </w:t>
      </w:r>
      <w:r w:rsidRPr="00CF7400">
        <w:rPr>
          <w:sz w:val="28"/>
          <w:szCs w:val="28"/>
        </w:rPr>
        <w:t>Рахівська міська рада, м. Рахів, вул. Миру, 34, зала засідань, 2-й поверх</w:t>
      </w:r>
    </w:p>
    <w:p w:rsidR="00FD157B" w:rsidRPr="00CF7400" w:rsidRDefault="00FD157B" w:rsidP="00FD157B">
      <w:pPr>
        <w:jc w:val="both"/>
        <w:rPr>
          <w:sz w:val="28"/>
          <w:szCs w:val="28"/>
        </w:rPr>
      </w:pPr>
    </w:p>
    <w:p w:rsidR="00FD157B" w:rsidRPr="00CF7400" w:rsidRDefault="00FD157B" w:rsidP="00FD157B">
      <w:pPr>
        <w:jc w:val="both"/>
        <w:rPr>
          <w:sz w:val="28"/>
          <w:szCs w:val="28"/>
        </w:rPr>
      </w:pPr>
      <w:r w:rsidRPr="00CF7400">
        <w:rPr>
          <w:b/>
          <w:sz w:val="28"/>
          <w:szCs w:val="28"/>
        </w:rPr>
        <w:t>Присутні</w:t>
      </w:r>
      <w:r w:rsidRPr="00CF7400">
        <w:rPr>
          <w:sz w:val="28"/>
          <w:szCs w:val="28"/>
        </w:rPr>
        <w:t xml:space="preserve"> на засіданні узгоджувальної комісії Рахівської міської ради:</w:t>
      </w:r>
    </w:p>
    <w:p w:rsidR="00FD157B" w:rsidRPr="00CF7400" w:rsidRDefault="00FD157B" w:rsidP="00FD157B">
      <w:pPr>
        <w:jc w:val="both"/>
        <w:rPr>
          <w:sz w:val="28"/>
          <w:szCs w:val="28"/>
        </w:rPr>
      </w:pPr>
      <w:r w:rsidRPr="00CF7400">
        <w:rPr>
          <w:sz w:val="28"/>
          <w:szCs w:val="28"/>
        </w:rPr>
        <w:t xml:space="preserve">                                                                                                                             </w:t>
      </w:r>
    </w:p>
    <w:tbl>
      <w:tblPr>
        <w:tblW w:w="0" w:type="auto"/>
        <w:tblLook w:val="01E0" w:firstRow="1" w:lastRow="1" w:firstColumn="1" w:lastColumn="1" w:noHBand="0" w:noVBand="0"/>
      </w:tblPr>
      <w:tblGrid>
        <w:gridCol w:w="4458"/>
        <w:gridCol w:w="5254"/>
      </w:tblGrid>
      <w:tr w:rsidR="00FD157B" w:rsidRPr="00CF7400" w:rsidTr="00894ED0">
        <w:tc>
          <w:tcPr>
            <w:tcW w:w="4503" w:type="dxa"/>
          </w:tcPr>
          <w:p w:rsidR="00FD157B" w:rsidRPr="00CF7400" w:rsidRDefault="00FD157B" w:rsidP="00894ED0">
            <w:pPr>
              <w:tabs>
                <w:tab w:val="left" w:pos="7215"/>
              </w:tabs>
              <w:rPr>
                <w:sz w:val="28"/>
                <w:szCs w:val="28"/>
              </w:rPr>
            </w:pPr>
          </w:p>
          <w:p w:rsidR="00FD157B" w:rsidRPr="00CF7400" w:rsidRDefault="00FD157B" w:rsidP="00894ED0">
            <w:pPr>
              <w:tabs>
                <w:tab w:val="left" w:pos="7215"/>
              </w:tabs>
              <w:rPr>
                <w:sz w:val="28"/>
                <w:szCs w:val="28"/>
              </w:rPr>
            </w:pPr>
            <w:proofErr w:type="spellStart"/>
            <w:r w:rsidRPr="00CF7400">
              <w:rPr>
                <w:sz w:val="28"/>
                <w:szCs w:val="28"/>
              </w:rPr>
              <w:t>Кабаль</w:t>
            </w:r>
            <w:proofErr w:type="spellEnd"/>
            <w:r w:rsidRPr="00CF7400">
              <w:rPr>
                <w:sz w:val="28"/>
                <w:szCs w:val="28"/>
              </w:rPr>
              <w:t xml:space="preserve"> М.В.</w:t>
            </w:r>
          </w:p>
        </w:tc>
        <w:tc>
          <w:tcPr>
            <w:tcW w:w="5295" w:type="dxa"/>
          </w:tcPr>
          <w:p w:rsidR="00FD157B" w:rsidRPr="00CF7400" w:rsidRDefault="00FD157B" w:rsidP="00894ED0">
            <w:pPr>
              <w:tabs>
                <w:tab w:val="left" w:pos="7215"/>
              </w:tabs>
              <w:rPr>
                <w:sz w:val="28"/>
                <w:szCs w:val="28"/>
              </w:rPr>
            </w:pPr>
          </w:p>
          <w:p w:rsidR="00FD157B" w:rsidRPr="00CF7400" w:rsidRDefault="00FD157B" w:rsidP="00894ED0">
            <w:pPr>
              <w:tabs>
                <w:tab w:val="left" w:pos="7215"/>
              </w:tabs>
              <w:rPr>
                <w:sz w:val="28"/>
                <w:szCs w:val="28"/>
              </w:rPr>
            </w:pPr>
            <w:r w:rsidRPr="00CF7400">
              <w:rPr>
                <w:sz w:val="28"/>
                <w:szCs w:val="28"/>
              </w:rPr>
              <w:t>– голова узгоджувальної комісії;</w:t>
            </w:r>
          </w:p>
        </w:tc>
      </w:tr>
      <w:tr w:rsidR="00FD157B" w:rsidRPr="00CF7400" w:rsidTr="00894ED0">
        <w:tc>
          <w:tcPr>
            <w:tcW w:w="4503" w:type="dxa"/>
          </w:tcPr>
          <w:p w:rsidR="00FD157B" w:rsidRPr="00CF7400" w:rsidRDefault="00FD157B" w:rsidP="00894ED0">
            <w:pPr>
              <w:tabs>
                <w:tab w:val="left" w:pos="7215"/>
              </w:tabs>
              <w:rPr>
                <w:sz w:val="28"/>
                <w:szCs w:val="28"/>
              </w:rPr>
            </w:pPr>
          </w:p>
          <w:p w:rsidR="00FD157B" w:rsidRPr="00CF7400" w:rsidRDefault="00FD157B" w:rsidP="00894ED0">
            <w:pPr>
              <w:tabs>
                <w:tab w:val="left" w:pos="7215"/>
              </w:tabs>
              <w:rPr>
                <w:sz w:val="28"/>
                <w:szCs w:val="28"/>
              </w:rPr>
            </w:pPr>
            <w:r w:rsidRPr="00CF7400">
              <w:rPr>
                <w:sz w:val="28"/>
                <w:szCs w:val="28"/>
              </w:rPr>
              <w:t>Варга М.М.</w:t>
            </w:r>
          </w:p>
        </w:tc>
        <w:tc>
          <w:tcPr>
            <w:tcW w:w="5295" w:type="dxa"/>
          </w:tcPr>
          <w:p w:rsidR="00FD157B" w:rsidRPr="00CF7400" w:rsidRDefault="00FD157B" w:rsidP="00894ED0">
            <w:pPr>
              <w:tabs>
                <w:tab w:val="left" w:pos="7215"/>
              </w:tabs>
              <w:rPr>
                <w:sz w:val="28"/>
                <w:szCs w:val="28"/>
              </w:rPr>
            </w:pPr>
          </w:p>
          <w:p w:rsidR="00FD157B" w:rsidRPr="00CF7400" w:rsidRDefault="00FD157B" w:rsidP="00894ED0">
            <w:pPr>
              <w:tabs>
                <w:tab w:val="left" w:pos="7215"/>
              </w:tabs>
              <w:rPr>
                <w:sz w:val="28"/>
                <w:szCs w:val="28"/>
              </w:rPr>
            </w:pPr>
            <w:r w:rsidRPr="00CF7400">
              <w:rPr>
                <w:sz w:val="28"/>
                <w:szCs w:val="28"/>
              </w:rPr>
              <w:t>– секретар узгоджувальної комісії;</w:t>
            </w:r>
          </w:p>
        </w:tc>
      </w:tr>
    </w:tbl>
    <w:p w:rsidR="00FD157B" w:rsidRPr="00CF7400" w:rsidRDefault="00FD157B" w:rsidP="00FD157B">
      <w:pPr>
        <w:jc w:val="both"/>
        <w:rPr>
          <w:sz w:val="28"/>
          <w:szCs w:val="28"/>
        </w:rPr>
      </w:pPr>
    </w:p>
    <w:tbl>
      <w:tblPr>
        <w:tblW w:w="0" w:type="auto"/>
        <w:tblLook w:val="01E0" w:firstRow="1" w:lastRow="1" w:firstColumn="1" w:lastColumn="1" w:noHBand="0" w:noVBand="0"/>
      </w:tblPr>
      <w:tblGrid>
        <w:gridCol w:w="4462"/>
        <w:gridCol w:w="5250"/>
      </w:tblGrid>
      <w:tr w:rsidR="00FD157B" w:rsidRPr="00CF7400" w:rsidTr="00894ED0">
        <w:trPr>
          <w:trHeight w:val="481"/>
        </w:trPr>
        <w:tc>
          <w:tcPr>
            <w:tcW w:w="4517" w:type="dxa"/>
          </w:tcPr>
          <w:p w:rsidR="00FD157B" w:rsidRPr="00CF7400" w:rsidRDefault="00FD157B" w:rsidP="00894ED0">
            <w:pPr>
              <w:tabs>
                <w:tab w:val="left" w:pos="7215"/>
              </w:tabs>
              <w:rPr>
                <w:sz w:val="28"/>
                <w:szCs w:val="28"/>
              </w:rPr>
            </w:pPr>
            <w:r w:rsidRPr="00CF7400">
              <w:rPr>
                <w:sz w:val="28"/>
                <w:szCs w:val="28"/>
              </w:rPr>
              <w:t>Косівський М.І.</w:t>
            </w:r>
          </w:p>
        </w:tc>
        <w:tc>
          <w:tcPr>
            <w:tcW w:w="5311" w:type="dxa"/>
          </w:tcPr>
          <w:p w:rsidR="00FD157B" w:rsidRPr="00CF7400" w:rsidRDefault="00FD157B" w:rsidP="00894ED0">
            <w:pPr>
              <w:tabs>
                <w:tab w:val="left" w:pos="7215"/>
              </w:tabs>
              <w:rPr>
                <w:b/>
                <w:sz w:val="28"/>
                <w:szCs w:val="28"/>
              </w:rPr>
            </w:pPr>
            <w:r w:rsidRPr="00CF7400">
              <w:rPr>
                <w:sz w:val="28"/>
                <w:szCs w:val="28"/>
              </w:rPr>
              <w:t>– член узгоджувальної комісії;</w:t>
            </w:r>
          </w:p>
        </w:tc>
      </w:tr>
      <w:tr w:rsidR="00FD157B" w:rsidRPr="00CF7400" w:rsidTr="00894ED0">
        <w:trPr>
          <w:trHeight w:val="481"/>
        </w:trPr>
        <w:tc>
          <w:tcPr>
            <w:tcW w:w="4517" w:type="dxa"/>
          </w:tcPr>
          <w:p w:rsidR="00FD157B" w:rsidRPr="00CF7400" w:rsidRDefault="00FD157B" w:rsidP="00894ED0">
            <w:pPr>
              <w:tabs>
                <w:tab w:val="left" w:pos="7215"/>
              </w:tabs>
              <w:rPr>
                <w:sz w:val="28"/>
                <w:szCs w:val="28"/>
              </w:rPr>
            </w:pPr>
          </w:p>
          <w:p w:rsidR="00FD157B" w:rsidRPr="00CF7400" w:rsidRDefault="00FD157B" w:rsidP="00894ED0">
            <w:pPr>
              <w:tabs>
                <w:tab w:val="left" w:pos="7215"/>
              </w:tabs>
              <w:rPr>
                <w:sz w:val="28"/>
                <w:szCs w:val="28"/>
              </w:rPr>
            </w:pPr>
            <w:proofErr w:type="spellStart"/>
            <w:r w:rsidRPr="00CF7400">
              <w:rPr>
                <w:sz w:val="28"/>
                <w:szCs w:val="28"/>
              </w:rPr>
              <w:t>Молдавчук</w:t>
            </w:r>
            <w:proofErr w:type="spellEnd"/>
            <w:r w:rsidRPr="00CF7400">
              <w:rPr>
                <w:sz w:val="28"/>
                <w:szCs w:val="28"/>
              </w:rPr>
              <w:t xml:space="preserve"> В.М.</w:t>
            </w:r>
          </w:p>
        </w:tc>
        <w:tc>
          <w:tcPr>
            <w:tcW w:w="5311" w:type="dxa"/>
          </w:tcPr>
          <w:p w:rsidR="00FD157B" w:rsidRPr="00CF7400" w:rsidRDefault="00FD157B" w:rsidP="00894ED0">
            <w:pPr>
              <w:tabs>
                <w:tab w:val="left" w:pos="7215"/>
              </w:tabs>
              <w:rPr>
                <w:sz w:val="28"/>
                <w:szCs w:val="28"/>
              </w:rPr>
            </w:pPr>
          </w:p>
          <w:p w:rsidR="00FD157B" w:rsidRPr="00CF7400" w:rsidRDefault="00FD157B" w:rsidP="00894ED0">
            <w:pPr>
              <w:tabs>
                <w:tab w:val="left" w:pos="7215"/>
              </w:tabs>
              <w:rPr>
                <w:b/>
                <w:sz w:val="28"/>
                <w:szCs w:val="28"/>
              </w:rPr>
            </w:pPr>
            <w:r w:rsidRPr="00CF7400">
              <w:rPr>
                <w:sz w:val="28"/>
                <w:szCs w:val="28"/>
              </w:rPr>
              <w:t>– член узгоджувальної комісії;</w:t>
            </w:r>
          </w:p>
        </w:tc>
      </w:tr>
      <w:tr w:rsidR="00FD157B" w:rsidRPr="00CF7400" w:rsidTr="00894ED0">
        <w:trPr>
          <w:trHeight w:val="481"/>
        </w:trPr>
        <w:tc>
          <w:tcPr>
            <w:tcW w:w="4517" w:type="dxa"/>
          </w:tcPr>
          <w:p w:rsidR="00FD157B" w:rsidRPr="00CF7400" w:rsidRDefault="00FD157B" w:rsidP="00894ED0">
            <w:pPr>
              <w:tabs>
                <w:tab w:val="left" w:pos="7215"/>
              </w:tabs>
              <w:rPr>
                <w:sz w:val="28"/>
                <w:szCs w:val="28"/>
                <w:lang w:val="en-US"/>
              </w:rPr>
            </w:pPr>
          </w:p>
          <w:p w:rsidR="00FD157B" w:rsidRPr="00CF7400" w:rsidRDefault="00FD157B" w:rsidP="00894ED0">
            <w:pPr>
              <w:tabs>
                <w:tab w:val="left" w:pos="7215"/>
              </w:tabs>
              <w:rPr>
                <w:sz w:val="28"/>
                <w:szCs w:val="28"/>
              </w:rPr>
            </w:pPr>
            <w:proofErr w:type="spellStart"/>
            <w:r w:rsidRPr="00CF7400">
              <w:rPr>
                <w:sz w:val="28"/>
                <w:szCs w:val="28"/>
              </w:rPr>
              <w:t>Штадлер</w:t>
            </w:r>
            <w:proofErr w:type="spellEnd"/>
            <w:r w:rsidRPr="00CF7400">
              <w:rPr>
                <w:sz w:val="28"/>
                <w:szCs w:val="28"/>
              </w:rPr>
              <w:t xml:space="preserve"> В.В.</w:t>
            </w:r>
          </w:p>
        </w:tc>
        <w:tc>
          <w:tcPr>
            <w:tcW w:w="5311" w:type="dxa"/>
          </w:tcPr>
          <w:p w:rsidR="00FD157B" w:rsidRPr="00CF7400" w:rsidRDefault="00FD157B" w:rsidP="00894ED0">
            <w:pPr>
              <w:tabs>
                <w:tab w:val="left" w:pos="7215"/>
              </w:tabs>
              <w:rPr>
                <w:sz w:val="28"/>
                <w:szCs w:val="28"/>
                <w:lang w:val="en-US"/>
              </w:rPr>
            </w:pPr>
          </w:p>
          <w:p w:rsidR="00FD157B" w:rsidRPr="00CF7400" w:rsidRDefault="00FD157B" w:rsidP="00894ED0">
            <w:pPr>
              <w:tabs>
                <w:tab w:val="left" w:pos="7215"/>
              </w:tabs>
              <w:rPr>
                <w:b/>
                <w:sz w:val="28"/>
                <w:szCs w:val="28"/>
              </w:rPr>
            </w:pPr>
            <w:r w:rsidRPr="00CF7400">
              <w:rPr>
                <w:sz w:val="28"/>
                <w:szCs w:val="28"/>
              </w:rPr>
              <w:t>– член узгоджувальної комісії</w:t>
            </w:r>
          </w:p>
        </w:tc>
      </w:tr>
      <w:tr w:rsidR="00FD157B" w:rsidRPr="00CF7400" w:rsidTr="00894ED0">
        <w:trPr>
          <w:trHeight w:val="481"/>
        </w:trPr>
        <w:tc>
          <w:tcPr>
            <w:tcW w:w="4517" w:type="dxa"/>
          </w:tcPr>
          <w:p w:rsidR="00FD157B" w:rsidRPr="00CF7400" w:rsidRDefault="00FD157B" w:rsidP="00894ED0">
            <w:pPr>
              <w:tabs>
                <w:tab w:val="left" w:pos="7215"/>
              </w:tabs>
              <w:rPr>
                <w:sz w:val="28"/>
                <w:szCs w:val="28"/>
              </w:rPr>
            </w:pPr>
          </w:p>
          <w:p w:rsidR="00FD157B" w:rsidRPr="00CF7400" w:rsidRDefault="00FD157B" w:rsidP="00894ED0">
            <w:pPr>
              <w:tabs>
                <w:tab w:val="left" w:pos="7215"/>
              </w:tabs>
              <w:rPr>
                <w:b/>
                <w:sz w:val="28"/>
                <w:szCs w:val="28"/>
              </w:rPr>
            </w:pPr>
            <w:r w:rsidRPr="00CF7400">
              <w:rPr>
                <w:b/>
                <w:sz w:val="28"/>
                <w:szCs w:val="28"/>
              </w:rPr>
              <w:t>Запрошені:</w:t>
            </w:r>
          </w:p>
          <w:p w:rsidR="00FD157B" w:rsidRPr="00CF7400" w:rsidRDefault="00FD157B" w:rsidP="00894ED0">
            <w:pPr>
              <w:tabs>
                <w:tab w:val="left" w:pos="7215"/>
              </w:tabs>
              <w:rPr>
                <w:sz w:val="28"/>
                <w:szCs w:val="28"/>
              </w:rPr>
            </w:pPr>
          </w:p>
          <w:p w:rsidR="00FD157B" w:rsidRPr="00CF7400" w:rsidRDefault="00FD157B" w:rsidP="00894ED0">
            <w:pPr>
              <w:tabs>
                <w:tab w:val="left" w:pos="7215"/>
              </w:tabs>
              <w:rPr>
                <w:sz w:val="28"/>
                <w:szCs w:val="28"/>
              </w:rPr>
            </w:pPr>
            <w:r w:rsidRPr="00CF7400">
              <w:rPr>
                <w:sz w:val="28"/>
                <w:szCs w:val="28"/>
              </w:rPr>
              <w:t>Бочкор І.В.</w:t>
            </w:r>
          </w:p>
        </w:tc>
        <w:tc>
          <w:tcPr>
            <w:tcW w:w="5311" w:type="dxa"/>
          </w:tcPr>
          <w:p w:rsidR="00FD157B" w:rsidRPr="00CF7400" w:rsidRDefault="00FD157B" w:rsidP="00894ED0">
            <w:pPr>
              <w:tabs>
                <w:tab w:val="left" w:pos="7215"/>
              </w:tabs>
              <w:rPr>
                <w:sz w:val="28"/>
                <w:szCs w:val="28"/>
              </w:rPr>
            </w:pPr>
          </w:p>
          <w:p w:rsidR="00FD157B" w:rsidRPr="00CF7400" w:rsidRDefault="00FD157B" w:rsidP="00894ED0">
            <w:pPr>
              <w:tabs>
                <w:tab w:val="left" w:pos="7215"/>
              </w:tabs>
              <w:rPr>
                <w:sz w:val="28"/>
                <w:szCs w:val="28"/>
              </w:rPr>
            </w:pPr>
          </w:p>
          <w:p w:rsidR="00FD157B" w:rsidRPr="00CF7400" w:rsidRDefault="00FD157B" w:rsidP="00894ED0">
            <w:pPr>
              <w:tabs>
                <w:tab w:val="left" w:pos="7215"/>
              </w:tabs>
              <w:rPr>
                <w:sz w:val="28"/>
                <w:szCs w:val="28"/>
              </w:rPr>
            </w:pPr>
          </w:p>
          <w:p w:rsidR="00FD157B" w:rsidRPr="00CF7400" w:rsidRDefault="00FD157B" w:rsidP="00894ED0">
            <w:pPr>
              <w:tabs>
                <w:tab w:val="left" w:pos="7215"/>
              </w:tabs>
              <w:rPr>
                <w:b/>
                <w:sz w:val="28"/>
                <w:szCs w:val="28"/>
              </w:rPr>
            </w:pPr>
            <w:r w:rsidRPr="00CF7400">
              <w:rPr>
                <w:sz w:val="28"/>
                <w:szCs w:val="28"/>
              </w:rPr>
              <w:t>– головний спеціаліст із земельних питань</w:t>
            </w:r>
          </w:p>
        </w:tc>
      </w:tr>
    </w:tbl>
    <w:p w:rsidR="00FD157B" w:rsidRPr="00CF7400" w:rsidRDefault="00FD157B" w:rsidP="00FD157B">
      <w:pPr>
        <w:jc w:val="center"/>
        <w:rPr>
          <w:b/>
          <w:sz w:val="28"/>
          <w:szCs w:val="28"/>
        </w:rPr>
      </w:pPr>
    </w:p>
    <w:p w:rsidR="00FD157B" w:rsidRDefault="00FD157B" w:rsidP="00FD157B">
      <w:pPr>
        <w:jc w:val="center"/>
        <w:rPr>
          <w:b/>
          <w:sz w:val="28"/>
          <w:szCs w:val="28"/>
        </w:rPr>
      </w:pPr>
    </w:p>
    <w:p w:rsidR="00FD157B" w:rsidRPr="00CF7400" w:rsidRDefault="00FD157B" w:rsidP="00FD157B">
      <w:pPr>
        <w:jc w:val="center"/>
        <w:rPr>
          <w:b/>
          <w:sz w:val="28"/>
          <w:szCs w:val="28"/>
        </w:rPr>
      </w:pPr>
    </w:p>
    <w:p w:rsidR="00FD157B" w:rsidRPr="00CF7400" w:rsidRDefault="00FD157B" w:rsidP="00FD157B">
      <w:pPr>
        <w:jc w:val="center"/>
        <w:rPr>
          <w:b/>
          <w:sz w:val="28"/>
          <w:szCs w:val="28"/>
        </w:rPr>
      </w:pPr>
      <w:r w:rsidRPr="00CF7400">
        <w:rPr>
          <w:b/>
          <w:sz w:val="28"/>
          <w:szCs w:val="28"/>
        </w:rPr>
        <w:t>Порядок денний:</w:t>
      </w:r>
    </w:p>
    <w:p w:rsidR="00FD157B" w:rsidRPr="00CF7400" w:rsidRDefault="00FD157B" w:rsidP="00FD157B">
      <w:pPr>
        <w:rPr>
          <w:sz w:val="28"/>
          <w:szCs w:val="28"/>
        </w:rPr>
      </w:pPr>
    </w:p>
    <w:p w:rsidR="00FD157B" w:rsidRPr="00CF7400" w:rsidRDefault="00FD157B" w:rsidP="00FD157B">
      <w:pPr>
        <w:jc w:val="both"/>
        <w:rPr>
          <w:sz w:val="28"/>
          <w:szCs w:val="28"/>
        </w:rPr>
      </w:pPr>
      <w:r w:rsidRPr="00CF7400">
        <w:rPr>
          <w:sz w:val="28"/>
          <w:szCs w:val="28"/>
        </w:rPr>
        <w:t xml:space="preserve">       1.</w:t>
      </w:r>
      <w:r>
        <w:rPr>
          <w:sz w:val="28"/>
          <w:szCs w:val="28"/>
        </w:rPr>
        <w:t xml:space="preserve"> </w:t>
      </w:r>
      <w:r w:rsidRPr="00CF7400">
        <w:rPr>
          <w:sz w:val="28"/>
          <w:szCs w:val="28"/>
        </w:rPr>
        <w:t xml:space="preserve">Розгляд звернення громадянки </w:t>
      </w:r>
      <w:proofErr w:type="spellStart"/>
      <w:r w:rsidRPr="00CF7400">
        <w:rPr>
          <w:sz w:val="28"/>
          <w:szCs w:val="28"/>
        </w:rPr>
        <w:t>Ролюк</w:t>
      </w:r>
      <w:proofErr w:type="spellEnd"/>
      <w:r w:rsidRPr="00CF7400">
        <w:rPr>
          <w:sz w:val="28"/>
          <w:szCs w:val="28"/>
        </w:rPr>
        <w:t xml:space="preserve"> Ганни Миколаївни, мешканки                   м. Рахів, вул. Воз'єднання, 28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0,0735 га у власність для будівництва і обслуговування житлового будинку, господарських будівель і споруд (присадибна ділянка) по вул. Воз'єднання, 28 в м. Рахів, без погодження із суміжним землевласником громадянином Тума </w:t>
      </w:r>
      <w:proofErr w:type="spellStart"/>
      <w:r w:rsidRPr="00CF7400">
        <w:rPr>
          <w:sz w:val="28"/>
          <w:szCs w:val="28"/>
        </w:rPr>
        <w:t>Тібором</w:t>
      </w:r>
      <w:proofErr w:type="spellEnd"/>
      <w:r w:rsidRPr="00CF7400">
        <w:rPr>
          <w:sz w:val="28"/>
          <w:szCs w:val="28"/>
        </w:rPr>
        <w:t xml:space="preserve"> </w:t>
      </w:r>
      <w:proofErr w:type="spellStart"/>
      <w:r w:rsidRPr="00CF7400">
        <w:rPr>
          <w:sz w:val="28"/>
          <w:szCs w:val="28"/>
        </w:rPr>
        <w:t>Ернестовичем</w:t>
      </w:r>
      <w:proofErr w:type="spellEnd"/>
      <w:r w:rsidRPr="00CF7400">
        <w:rPr>
          <w:sz w:val="28"/>
          <w:szCs w:val="28"/>
        </w:rPr>
        <w:t xml:space="preserve">, мешканцем м. Рахів, вул. Івана </w:t>
      </w:r>
      <w:proofErr w:type="spellStart"/>
      <w:r w:rsidRPr="00CF7400">
        <w:rPr>
          <w:sz w:val="28"/>
          <w:szCs w:val="28"/>
        </w:rPr>
        <w:t>Маргітича</w:t>
      </w:r>
      <w:proofErr w:type="spellEnd"/>
      <w:r w:rsidRPr="00CF7400">
        <w:rPr>
          <w:sz w:val="28"/>
          <w:szCs w:val="28"/>
        </w:rPr>
        <w:t xml:space="preserve"> (</w:t>
      </w:r>
      <w:proofErr w:type="spellStart"/>
      <w:r w:rsidRPr="00CF7400">
        <w:rPr>
          <w:sz w:val="28"/>
          <w:szCs w:val="28"/>
        </w:rPr>
        <w:t>Борканюка</w:t>
      </w:r>
      <w:proofErr w:type="spellEnd"/>
      <w:r w:rsidRPr="00CF7400">
        <w:rPr>
          <w:sz w:val="28"/>
          <w:szCs w:val="28"/>
        </w:rPr>
        <w:t>), 11.</w:t>
      </w:r>
    </w:p>
    <w:p w:rsidR="00FD157B" w:rsidRPr="00CF7400" w:rsidRDefault="00FD157B" w:rsidP="00FD157B">
      <w:pPr>
        <w:jc w:val="both"/>
        <w:rPr>
          <w:sz w:val="28"/>
          <w:szCs w:val="28"/>
        </w:rPr>
      </w:pPr>
      <w:r w:rsidRPr="00CF7400">
        <w:rPr>
          <w:sz w:val="28"/>
          <w:szCs w:val="28"/>
        </w:rPr>
        <w:t xml:space="preserve">        2.</w:t>
      </w:r>
      <w:r>
        <w:rPr>
          <w:sz w:val="28"/>
          <w:szCs w:val="28"/>
        </w:rPr>
        <w:t xml:space="preserve"> </w:t>
      </w:r>
      <w:r w:rsidRPr="00CF7400">
        <w:rPr>
          <w:sz w:val="28"/>
          <w:szCs w:val="28"/>
        </w:rPr>
        <w:t xml:space="preserve">Розгляд звернення громадянина </w:t>
      </w:r>
      <w:proofErr w:type="spellStart"/>
      <w:r w:rsidRPr="00CF7400">
        <w:rPr>
          <w:sz w:val="28"/>
          <w:szCs w:val="28"/>
        </w:rPr>
        <w:t>Джупенюка</w:t>
      </w:r>
      <w:proofErr w:type="spellEnd"/>
      <w:r w:rsidRPr="00CF7400">
        <w:rPr>
          <w:sz w:val="28"/>
          <w:szCs w:val="28"/>
        </w:rPr>
        <w:t xml:space="preserve"> Василя Васильовича, мешканця м. Рахів, вул. Воз'єднання, 21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0,0853 га у власність для будівництва і обслуговування житлового будинку, господарських будівель і споруд (присадибна ділянка) по вул. Воз'єднання, 26 в м. Рахів, без погодження із суміжним землевласником громадянином Тума </w:t>
      </w:r>
      <w:proofErr w:type="spellStart"/>
      <w:r w:rsidRPr="00CF7400">
        <w:rPr>
          <w:sz w:val="28"/>
          <w:szCs w:val="28"/>
        </w:rPr>
        <w:t>Тібором</w:t>
      </w:r>
      <w:proofErr w:type="spellEnd"/>
      <w:r w:rsidRPr="00CF7400">
        <w:rPr>
          <w:sz w:val="28"/>
          <w:szCs w:val="28"/>
        </w:rPr>
        <w:t xml:space="preserve"> </w:t>
      </w:r>
      <w:proofErr w:type="spellStart"/>
      <w:r w:rsidRPr="00CF7400">
        <w:rPr>
          <w:sz w:val="28"/>
          <w:szCs w:val="28"/>
        </w:rPr>
        <w:t>Ернестовичем</w:t>
      </w:r>
      <w:proofErr w:type="spellEnd"/>
      <w:r w:rsidRPr="00CF7400">
        <w:rPr>
          <w:sz w:val="28"/>
          <w:szCs w:val="28"/>
        </w:rPr>
        <w:t xml:space="preserve">, мешканцем м. Рахів, вул. Івана </w:t>
      </w:r>
      <w:proofErr w:type="spellStart"/>
      <w:r w:rsidRPr="00CF7400">
        <w:rPr>
          <w:sz w:val="28"/>
          <w:szCs w:val="28"/>
        </w:rPr>
        <w:t>Маргітича</w:t>
      </w:r>
      <w:proofErr w:type="spellEnd"/>
      <w:r w:rsidRPr="00CF7400">
        <w:rPr>
          <w:sz w:val="28"/>
          <w:szCs w:val="28"/>
        </w:rPr>
        <w:t xml:space="preserve"> (</w:t>
      </w:r>
      <w:proofErr w:type="spellStart"/>
      <w:r w:rsidRPr="00CF7400">
        <w:rPr>
          <w:sz w:val="28"/>
          <w:szCs w:val="28"/>
        </w:rPr>
        <w:t>Борканюка</w:t>
      </w:r>
      <w:proofErr w:type="spellEnd"/>
      <w:r w:rsidRPr="00CF7400">
        <w:rPr>
          <w:sz w:val="28"/>
          <w:szCs w:val="28"/>
        </w:rPr>
        <w:t>), 11.</w:t>
      </w:r>
    </w:p>
    <w:p w:rsidR="00FD157B" w:rsidRPr="00CF7400" w:rsidRDefault="00FD157B" w:rsidP="00FD157B">
      <w:pPr>
        <w:jc w:val="both"/>
        <w:rPr>
          <w:sz w:val="28"/>
          <w:szCs w:val="28"/>
        </w:rPr>
      </w:pPr>
      <w:r w:rsidRPr="00CF7400">
        <w:rPr>
          <w:sz w:val="28"/>
          <w:szCs w:val="28"/>
        </w:rPr>
        <w:t xml:space="preserve">        3.</w:t>
      </w:r>
      <w:r>
        <w:rPr>
          <w:sz w:val="28"/>
          <w:szCs w:val="28"/>
        </w:rPr>
        <w:t xml:space="preserve"> </w:t>
      </w:r>
      <w:r w:rsidRPr="00CF7400">
        <w:rPr>
          <w:sz w:val="28"/>
          <w:szCs w:val="28"/>
        </w:rPr>
        <w:t xml:space="preserve">Розгляд звернення громадянки </w:t>
      </w:r>
      <w:proofErr w:type="spellStart"/>
      <w:r w:rsidRPr="00CF7400">
        <w:rPr>
          <w:sz w:val="28"/>
          <w:szCs w:val="28"/>
        </w:rPr>
        <w:t>Микуляк</w:t>
      </w:r>
      <w:proofErr w:type="spellEnd"/>
      <w:r w:rsidRPr="00CF7400">
        <w:rPr>
          <w:sz w:val="28"/>
          <w:szCs w:val="28"/>
        </w:rPr>
        <w:t xml:space="preserve"> Ірини Юріївни, мешканки                 м. Рахів, вул. Богдана Хмельницького, 100 кв.3 про погодження межі земельної ділянки згідно проекту землеустрою щодо відведення земельної ділянки площею – 0,0776 га у власність для будівництва і обслуговування житлового будинку, господарських будівель і споруд (присадибна ділянка) по вул. Богдана Хмельницького, б/н в м. Рахів, без погодження із суміжним землекористувачем Львівською залізницею.</w:t>
      </w:r>
    </w:p>
    <w:p w:rsidR="00FD157B" w:rsidRPr="00CF7400" w:rsidRDefault="00FD157B" w:rsidP="00FD157B">
      <w:pPr>
        <w:jc w:val="both"/>
        <w:rPr>
          <w:sz w:val="28"/>
          <w:szCs w:val="28"/>
        </w:rPr>
      </w:pPr>
      <w:r w:rsidRPr="00CF7400">
        <w:rPr>
          <w:sz w:val="28"/>
          <w:szCs w:val="28"/>
        </w:rPr>
        <w:t xml:space="preserve">        4.</w:t>
      </w:r>
      <w:r>
        <w:rPr>
          <w:sz w:val="28"/>
          <w:szCs w:val="28"/>
        </w:rPr>
        <w:t xml:space="preserve"> </w:t>
      </w:r>
      <w:r w:rsidRPr="00CF7400">
        <w:rPr>
          <w:sz w:val="28"/>
          <w:szCs w:val="28"/>
        </w:rPr>
        <w:t xml:space="preserve">Розгляд звернення громадянки </w:t>
      </w:r>
      <w:proofErr w:type="spellStart"/>
      <w:r w:rsidRPr="00CF7400">
        <w:rPr>
          <w:sz w:val="28"/>
          <w:szCs w:val="28"/>
        </w:rPr>
        <w:t>Губко</w:t>
      </w:r>
      <w:proofErr w:type="spellEnd"/>
      <w:r w:rsidRPr="00CF7400">
        <w:rPr>
          <w:sz w:val="28"/>
          <w:szCs w:val="28"/>
        </w:rPr>
        <w:t xml:space="preserve"> Катерини Іванівни, мешканки               м. Рахів, вул. Київська, 3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0,0937 га для будівництва і обслуговування житлового будинку, господарських будівель і споруд (присадибна ділянка) по вул. Київська, 3 в м. Рахів, без погодження із суміжним землевласником громадянкою </w:t>
      </w:r>
      <w:proofErr w:type="spellStart"/>
      <w:r w:rsidRPr="00CF7400">
        <w:rPr>
          <w:sz w:val="28"/>
          <w:szCs w:val="28"/>
        </w:rPr>
        <w:t>Брандіс</w:t>
      </w:r>
      <w:proofErr w:type="spellEnd"/>
      <w:r w:rsidRPr="00CF7400">
        <w:rPr>
          <w:sz w:val="28"/>
          <w:szCs w:val="28"/>
        </w:rPr>
        <w:t xml:space="preserve"> Наталією Людв</w:t>
      </w:r>
      <w:r w:rsidR="00D567AB">
        <w:rPr>
          <w:sz w:val="28"/>
          <w:szCs w:val="28"/>
        </w:rPr>
        <w:t xml:space="preserve">ігівною, мешканкою </w:t>
      </w:r>
      <w:r w:rsidRPr="00CF7400">
        <w:rPr>
          <w:sz w:val="28"/>
          <w:szCs w:val="28"/>
        </w:rPr>
        <w:t>м. Рахів, вул. Київська, 2 та суміжними землевласниками громадянами Писарем Іваном Миколайовичем</w:t>
      </w:r>
      <w:r w:rsidR="00D567AB">
        <w:rPr>
          <w:sz w:val="28"/>
          <w:szCs w:val="28"/>
        </w:rPr>
        <w:t>, мешканцем м. Рахів, вул. Шевченка, 2</w:t>
      </w:r>
      <w:r w:rsidRPr="00CF7400">
        <w:rPr>
          <w:sz w:val="28"/>
          <w:szCs w:val="28"/>
        </w:rPr>
        <w:t xml:space="preserve"> та Кучерявою І</w:t>
      </w:r>
      <w:r w:rsidR="00D567AB">
        <w:rPr>
          <w:sz w:val="28"/>
          <w:szCs w:val="28"/>
        </w:rPr>
        <w:t xml:space="preserve">ванною Миколаївною, мешканкою </w:t>
      </w:r>
      <w:r w:rsidRPr="00CF7400">
        <w:rPr>
          <w:sz w:val="28"/>
          <w:szCs w:val="28"/>
        </w:rPr>
        <w:t>м. Рахів, вул. Шевченка, 2</w:t>
      </w:r>
      <w:r w:rsidR="00D567AB">
        <w:rPr>
          <w:sz w:val="28"/>
          <w:szCs w:val="28"/>
        </w:rPr>
        <w:t>а</w:t>
      </w:r>
      <w:r w:rsidRPr="00CF7400">
        <w:rPr>
          <w:sz w:val="28"/>
          <w:szCs w:val="28"/>
        </w:rPr>
        <w:t>.</w:t>
      </w:r>
    </w:p>
    <w:p w:rsidR="00FD157B" w:rsidRPr="00CF7400" w:rsidRDefault="00FD157B" w:rsidP="00FD157B">
      <w:pPr>
        <w:jc w:val="both"/>
        <w:rPr>
          <w:sz w:val="28"/>
          <w:szCs w:val="28"/>
        </w:rPr>
      </w:pPr>
      <w:r w:rsidRPr="00CF7400">
        <w:rPr>
          <w:sz w:val="28"/>
          <w:szCs w:val="28"/>
        </w:rPr>
        <w:t xml:space="preserve">       5.</w:t>
      </w:r>
      <w:r>
        <w:rPr>
          <w:sz w:val="28"/>
          <w:szCs w:val="28"/>
        </w:rPr>
        <w:t xml:space="preserve"> </w:t>
      </w:r>
      <w:r w:rsidRPr="00CF7400">
        <w:rPr>
          <w:sz w:val="28"/>
          <w:szCs w:val="28"/>
        </w:rPr>
        <w:t xml:space="preserve">Розгляд звернення громадянки </w:t>
      </w:r>
      <w:proofErr w:type="spellStart"/>
      <w:r w:rsidRPr="00CF7400">
        <w:rPr>
          <w:sz w:val="28"/>
          <w:szCs w:val="28"/>
        </w:rPr>
        <w:t>Бойчак</w:t>
      </w:r>
      <w:proofErr w:type="spellEnd"/>
      <w:r w:rsidRPr="00CF7400">
        <w:rPr>
          <w:sz w:val="28"/>
          <w:szCs w:val="28"/>
        </w:rPr>
        <w:t xml:space="preserve"> Ганни Андріївни, мешканки с. Розтоки, 727, Рахівського району, Закарпатської області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0,1000 га у власність для будівництва і обслуговування житлового будинку, господарських будівель і споруд (присадибна ділянка) по вул. </w:t>
      </w:r>
      <w:proofErr w:type="spellStart"/>
      <w:r w:rsidRPr="00CF7400">
        <w:rPr>
          <w:sz w:val="28"/>
          <w:szCs w:val="28"/>
        </w:rPr>
        <w:t>Вільшинський</w:t>
      </w:r>
      <w:proofErr w:type="spellEnd"/>
      <w:r w:rsidRPr="00CF7400">
        <w:rPr>
          <w:sz w:val="28"/>
          <w:szCs w:val="28"/>
        </w:rPr>
        <w:t xml:space="preserve">, 94 в м. Рахів, без погодження із суміжним землевласником </w:t>
      </w:r>
      <w:r w:rsidRPr="00CF7400">
        <w:rPr>
          <w:sz w:val="28"/>
          <w:szCs w:val="28"/>
        </w:rPr>
        <w:lastRenderedPageBreak/>
        <w:t xml:space="preserve">громадянином </w:t>
      </w:r>
      <w:proofErr w:type="spellStart"/>
      <w:r w:rsidRPr="00CF7400">
        <w:rPr>
          <w:sz w:val="28"/>
          <w:szCs w:val="28"/>
        </w:rPr>
        <w:t>Савуляком</w:t>
      </w:r>
      <w:proofErr w:type="spellEnd"/>
      <w:r w:rsidRPr="00CF7400">
        <w:rPr>
          <w:sz w:val="28"/>
          <w:szCs w:val="28"/>
        </w:rPr>
        <w:t xml:space="preserve"> Василем Андрійовичем, мешканцем м. Рахів, вул. </w:t>
      </w:r>
      <w:proofErr w:type="spellStart"/>
      <w:r w:rsidRPr="00CF7400">
        <w:rPr>
          <w:sz w:val="28"/>
          <w:szCs w:val="28"/>
        </w:rPr>
        <w:t>Вільшинський</w:t>
      </w:r>
      <w:proofErr w:type="spellEnd"/>
      <w:r w:rsidRPr="00CF7400">
        <w:rPr>
          <w:sz w:val="28"/>
          <w:szCs w:val="28"/>
        </w:rPr>
        <w:t xml:space="preserve">, 95. </w:t>
      </w:r>
    </w:p>
    <w:p w:rsidR="00FD157B" w:rsidRPr="00CF7400" w:rsidRDefault="00FD157B" w:rsidP="00FD157B">
      <w:pPr>
        <w:jc w:val="both"/>
        <w:rPr>
          <w:sz w:val="28"/>
          <w:szCs w:val="28"/>
        </w:rPr>
      </w:pPr>
      <w:r w:rsidRPr="00CF7400">
        <w:rPr>
          <w:sz w:val="28"/>
          <w:szCs w:val="28"/>
        </w:rPr>
        <w:t xml:space="preserve">       6.</w:t>
      </w:r>
      <w:r>
        <w:rPr>
          <w:sz w:val="28"/>
          <w:szCs w:val="28"/>
        </w:rPr>
        <w:t xml:space="preserve"> </w:t>
      </w:r>
      <w:r w:rsidRPr="00CF7400">
        <w:rPr>
          <w:sz w:val="28"/>
          <w:szCs w:val="28"/>
        </w:rPr>
        <w:t xml:space="preserve">Розгляд звернення громадянина </w:t>
      </w:r>
      <w:proofErr w:type="spellStart"/>
      <w:r w:rsidRPr="00CF7400">
        <w:rPr>
          <w:sz w:val="28"/>
          <w:szCs w:val="28"/>
        </w:rPr>
        <w:t>Егрі</w:t>
      </w:r>
      <w:proofErr w:type="spellEnd"/>
      <w:r w:rsidRPr="00CF7400">
        <w:rPr>
          <w:sz w:val="28"/>
          <w:szCs w:val="28"/>
        </w:rPr>
        <w:t xml:space="preserve"> Василя Гавриловича, мешканця              м. Рахів, вул. Миру, 25 кв.2 про погодження межі земельної ділянки згідно проекту землеустрою щодо відведення земельної ділянки площею – 0,0032 га у власність для будівництва індивідуальних гаражів по вул. Миру, 25а в м. Рахів, без погодження із суміжним землекористувачем гр. </w:t>
      </w:r>
      <w:proofErr w:type="spellStart"/>
      <w:r w:rsidRPr="00CF7400">
        <w:rPr>
          <w:sz w:val="28"/>
          <w:szCs w:val="28"/>
        </w:rPr>
        <w:t>Шуліпа</w:t>
      </w:r>
      <w:proofErr w:type="spellEnd"/>
      <w:r w:rsidRPr="00CF7400">
        <w:rPr>
          <w:sz w:val="28"/>
          <w:szCs w:val="28"/>
        </w:rPr>
        <w:t xml:space="preserve"> В.І.</w:t>
      </w:r>
    </w:p>
    <w:p w:rsidR="00FD157B" w:rsidRDefault="00FD157B" w:rsidP="00FD157B">
      <w:pPr>
        <w:jc w:val="both"/>
        <w:rPr>
          <w:sz w:val="28"/>
          <w:szCs w:val="28"/>
        </w:rPr>
      </w:pPr>
      <w:r w:rsidRPr="00CF7400">
        <w:rPr>
          <w:sz w:val="28"/>
          <w:szCs w:val="28"/>
        </w:rPr>
        <w:t xml:space="preserve">      </w:t>
      </w:r>
      <w:r>
        <w:rPr>
          <w:sz w:val="28"/>
          <w:szCs w:val="28"/>
        </w:rPr>
        <w:t xml:space="preserve"> </w:t>
      </w:r>
      <w:r w:rsidRPr="00CF7400">
        <w:rPr>
          <w:sz w:val="28"/>
          <w:szCs w:val="28"/>
        </w:rPr>
        <w:t xml:space="preserve">7. Розгляд звернення громадянки </w:t>
      </w:r>
      <w:proofErr w:type="spellStart"/>
      <w:r w:rsidRPr="00CF7400">
        <w:rPr>
          <w:sz w:val="28"/>
          <w:szCs w:val="28"/>
        </w:rPr>
        <w:t>Регорчук</w:t>
      </w:r>
      <w:proofErr w:type="spellEnd"/>
      <w:r w:rsidRPr="00CF7400">
        <w:rPr>
          <w:sz w:val="28"/>
          <w:szCs w:val="28"/>
        </w:rPr>
        <w:t xml:space="preserve"> </w:t>
      </w:r>
      <w:proofErr w:type="spellStart"/>
      <w:r w:rsidRPr="00CF7400">
        <w:rPr>
          <w:sz w:val="28"/>
          <w:szCs w:val="28"/>
        </w:rPr>
        <w:t>Габріелли</w:t>
      </w:r>
      <w:proofErr w:type="spellEnd"/>
      <w:r w:rsidRPr="00CF7400">
        <w:rPr>
          <w:sz w:val="28"/>
          <w:szCs w:val="28"/>
        </w:rPr>
        <w:t xml:space="preserve"> Олександрівни, мешканки м. Рахів, вул. Київська, 13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0,1000 га у власність для будівництва і обслуговування житлового будинку, господарських будівель і споруд (присадибна ділянка) по вул. Київська, 13 в м. Рахів, без погодження із суміжним землекористувачем громадянкою Приймак М.М. в зв'язку з її смертю, а місце проживання спадкоємця невідоме. </w:t>
      </w:r>
    </w:p>
    <w:p w:rsidR="00FD157B" w:rsidRPr="00CF7400" w:rsidRDefault="00FD157B" w:rsidP="00FD157B">
      <w:pPr>
        <w:jc w:val="both"/>
        <w:rPr>
          <w:sz w:val="28"/>
          <w:szCs w:val="28"/>
        </w:rPr>
      </w:pPr>
    </w:p>
    <w:p w:rsidR="00FD157B" w:rsidRDefault="00FD157B" w:rsidP="00FD157B">
      <w:pPr>
        <w:jc w:val="center"/>
        <w:rPr>
          <w:b/>
          <w:sz w:val="28"/>
          <w:szCs w:val="28"/>
        </w:rPr>
      </w:pPr>
      <w:r w:rsidRPr="00D64A7B">
        <w:rPr>
          <w:b/>
          <w:sz w:val="28"/>
          <w:szCs w:val="28"/>
        </w:rPr>
        <w:t>По першому питанню:</w:t>
      </w:r>
    </w:p>
    <w:p w:rsidR="00FD157B" w:rsidRPr="00D64A7B" w:rsidRDefault="00FD157B" w:rsidP="00FD157B">
      <w:pPr>
        <w:jc w:val="center"/>
        <w:rPr>
          <w:b/>
          <w:sz w:val="28"/>
          <w:szCs w:val="28"/>
        </w:rPr>
      </w:pPr>
    </w:p>
    <w:p w:rsidR="00FD157B" w:rsidRPr="00D64A7B" w:rsidRDefault="00FD157B" w:rsidP="00FD157B">
      <w:pPr>
        <w:jc w:val="both"/>
        <w:rPr>
          <w:sz w:val="28"/>
          <w:szCs w:val="28"/>
        </w:rPr>
      </w:pPr>
      <w:r w:rsidRPr="00D64A7B">
        <w:rPr>
          <w:sz w:val="28"/>
          <w:szCs w:val="28"/>
        </w:rPr>
        <w:t xml:space="preserve">       </w:t>
      </w:r>
      <w:r w:rsidRPr="00D64A7B">
        <w:rPr>
          <w:b/>
          <w:sz w:val="28"/>
          <w:szCs w:val="28"/>
        </w:rPr>
        <w:t>Слухали:</w:t>
      </w:r>
      <w:r w:rsidRPr="00D64A7B">
        <w:rPr>
          <w:sz w:val="28"/>
          <w:szCs w:val="28"/>
        </w:rPr>
        <w:t xml:space="preserve"> голову узгоджувальної комісії </w:t>
      </w:r>
      <w:proofErr w:type="spellStart"/>
      <w:r w:rsidRPr="00D64A7B">
        <w:rPr>
          <w:sz w:val="28"/>
          <w:szCs w:val="28"/>
        </w:rPr>
        <w:t>Кабаля</w:t>
      </w:r>
      <w:proofErr w:type="spellEnd"/>
      <w:r w:rsidRPr="00D64A7B">
        <w:rPr>
          <w:sz w:val="28"/>
          <w:szCs w:val="28"/>
        </w:rPr>
        <w:t xml:space="preserve"> М.В., який ознайомив комісію із зверненням громадянки </w:t>
      </w:r>
      <w:proofErr w:type="spellStart"/>
      <w:r w:rsidRPr="00D64A7B">
        <w:rPr>
          <w:sz w:val="28"/>
          <w:szCs w:val="28"/>
        </w:rPr>
        <w:t>Ролюк</w:t>
      </w:r>
      <w:proofErr w:type="spellEnd"/>
      <w:r w:rsidRPr="00D64A7B">
        <w:rPr>
          <w:sz w:val="28"/>
          <w:szCs w:val="28"/>
        </w:rPr>
        <w:t xml:space="preserve"> Ганни Миколаївни, мешканки                   м. Рахів, вул. Воз'єднання, 28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0,0735 га у власність для будівництва і обслуговування житлового будинку, господарських будівель і споруд (присадибна ділянка) по вул. Воз'єднання, 28 в м. Рахів, без погодження із суміжним землевласником громадянином Тума </w:t>
      </w:r>
      <w:proofErr w:type="spellStart"/>
      <w:r w:rsidRPr="00D64A7B">
        <w:rPr>
          <w:sz w:val="28"/>
          <w:szCs w:val="28"/>
        </w:rPr>
        <w:t>Тібором</w:t>
      </w:r>
      <w:proofErr w:type="spellEnd"/>
      <w:r w:rsidRPr="00D64A7B">
        <w:rPr>
          <w:sz w:val="28"/>
          <w:szCs w:val="28"/>
        </w:rPr>
        <w:t xml:space="preserve"> </w:t>
      </w:r>
      <w:proofErr w:type="spellStart"/>
      <w:r w:rsidRPr="00D64A7B">
        <w:rPr>
          <w:sz w:val="28"/>
          <w:szCs w:val="28"/>
        </w:rPr>
        <w:t>Ернестовичем</w:t>
      </w:r>
      <w:proofErr w:type="spellEnd"/>
      <w:r w:rsidRPr="00D64A7B">
        <w:rPr>
          <w:sz w:val="28"/>
          <w:szCs w:val="28"/>
        </w:rPr>
        <w:t xml:space="preserve">, мешканцем м. Рахів, вул. Івана </w:t>
      </w:r>
      <w:proofErr w:type="spellStart"/>
      <w:r w:rsidRPr="00D64A7B">
        <w:rPr>
          <w:sz w:val="28"/>
          <w:szCs w:val="28"/>
        </w:rPr>
        <w:t>Маргітича</w:t>
      </w:r>
      <w:proofErr w:type="spellEnd"/>
      <w:r w:rsidRPr="00D64A7B">
        <w:rPr>
          <w:sz w:val="28"/>
          <w:szCs w:val="28"/>
        </w:rPr>
        <w:t xml:space="preserve"> (</w:t>
      </w:r>
      <w:proofErr w:type="spellStart"/>
      <w:r w:rsidRPr="00D64A7B">
        <w:rPr>
          <w:sz w:val="28"/>
          <w:szCs w:val="28"/>
        </w:rPr>
        <w:t>Борканюка</w:t>
      </w:r>
      <w:proofErr w:type="spellEnd"/>
      <w:r w:rsidRPr="00D64A7B">
        <w:rPr>
          <w:sz w:val="28"/>
          <w:szCs w:val="28"/>
        </w:rPr>
        <w:t>), 11.</w:t>
      </w:r>
    </w:p>
    <w:p w:rsidR="00FD157B" w:rsidRPr="00D64A7B" w:rsidRDefault="00FD157B" w:rsidP="00FD157B">
      <w:pPr>
        <w:jc w:val="both"/>
        <w:rPr>
          <w:sz w:val="28"/>
          <w:szCs w:val="28"/>
        </w:rPr>
      </w:pPr>
      <w:r w:rsidRPr="00D64A7B">
        <w:rPr>
          <w:b/>
          <w:sz w:val="28"/>
          <w:szCs w:val="28"/>
        </w:rPr>
        <w:t xml:space="preserve">       Виступив:</w:t>
      </w:r>
      <w:r w:rsidRPr="00D64A7B">
        <w:rPr>
          <w:sz w:val="28"/>
          <w:szCs w:val="28"/>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FD157B" w:rsidRPr="00D64A7B" w:rsidRDefault="00FD157B" w:rsidP="00FD157B">
      <w:pPr>
        <w:jc w:val="both"/>
        <w:rPr>
          <w:sz w:val="28"/>
          <w:szCs w:val="28"/>
        </w:rPr>
      </w:pPr>
      <w:r w:rsidRPr="00D64A7B">
        <w:rPr>
          <w:sz w:val="28"/>
          <w:szCs w:val="28"/>
        </w:rPr>
        <w:t xml:space="preserve">       Земельна ділянка на яку громадянка </w:t>
      </w:r>
      <w:proofErr w:type="spellStart"/>
      <w:r w:rsidRPr="00D64A7B">
        <w:rPr>
          <w:sz w:val="28"/>
          <w:szCs w:val="28"/>
        </w:rPr>
        <w:t>Ролюк</w:t>
      </w:r>
      <w:proofErr w:type="spellEnd"/>
      <w:r w:rsidRPr="00D64A7B">
        <w:rPr>
          <w:sz w:val="28"/>
          <w:szCs w:val="28"/>
        </w:rPr>
        <w:t xml:space="preserve"> Г.М. виготовляє (технічну документацію із землеустрою) межує із земельною ділянкою власником якої є громадянин Тума </w:t>
      </w:r>
      <w:proofErr w:type="spellStart"/>
      <w:r w:rsidRPr="00D64A7B">
        <w:rPr>
          <w:sz w:val="28"/>
          <w:szCs w:val="28"/>
        </w:rPr>
        <w:t>Тібор</w:t>
      </w:r>
      <w:proofErr w:type="spellEnd"/>
      <w:r w:rsidRPr="00D64A7B">
        <w:rPr>
          <w:sz w:val="28"/>
          <w:szCs w:val="28"/>
        </w:rPr>
        <w:t xml:space="preserve"> </w:t>
      </w:r>
      <w:proofErr w:type="spellStart"/>
      <w:r w:rsidRPr="00D64A7B">
        <w:rPr>
          <w:sz w:val="28"/>
          <w:szCs w:val="28"/>
        </w:rPr>
        <w:t>Ернестович</w:t>
      </w:r>
      <w:proofErr w:type="spellEnd"/>
      <w:r w:rsidRPr="00D64A7B">
        <w:rPr>
          <w:sz w:val="28"/>
          <w:szCs w:val="28"/>
        </w:rPr>
        <w:t xml:space="preserve">, який зі слів заявниці та громадян </w:t>
      </w:r>
      <w:proofErr w:type="spellStart"/>
      <w:r w:rsidRPr="00D64A7B">
        <w:rPr>
          <w:sz w:val="28"/>
          <w:szCs w:val="28"/>
        </w:rPr>
        <w:t>Джупенюка</w:t>
      </w:r>
      <w:proofErr w:type="spellEnd"/>
      <w:r w:rsidRPr="00D64A7B">
        <w:rPr>
          <w:sz w:val="28"/>
          <w:szCs w:val="28"/>
        </w:rPr>
        <w:t xml:space="preserve"> Василя Васильовича, мешканця м. Рахів, вул.  Воз'єднання, 26, </w:t>
      </w:r>
      <w:proofErr w:type="spellStart"/>
      <w:r w:rsidRPr="00D64A7B">
        <w:rPr>
          <w:sz w:val="28"/>
          <w:szCs w:val="28"/>
        </w:rPr>
        <w:t>Лукачук</w:t>
      </w:r>
      <w:proofErr w:type="spellEnd"/>
      <w:r w:rsidRPr="00D64A7B">
        <w:rPr>
          <w:sz w:val="28"/>
          <w:szCs w:val="28"/>
        </w:rPr>
        <w:t xml:space="preserve">  Ганни, мешканки м. Рахів, вул. Івана </w:t>
      </w:r>
      <w:proofErr w:type="spellStart"/>
      <w:r w:rsidRPr="00D64A7B">
        <w:rPr>
          <w:sz w:val="28"/>
          <w:szCs w:val="28"/>
        </w:rPr>
        <w:t>Маргітича</w:t>
      </w:r>
      <w:proofErr w:type="spellEnd"/>
      <w:r w:rsidRPr="00D64A7B">
        <w:rPr>
          <w:sz w:val="28"/>
          <w:szCs w:val="28"/>
        </w:rPr>
        <w:t xml:space="preserve"> (</w:t>
      </w:r>
      <w:proofErr w:type="spellStart"/>
      <w:r w:rsidRPr="00D64A7B">
        <w:rPr>
          <w:sz w:val="28"/>
          <w:szCs w:val="28"/>
        </w:rPr>
        <w:t>Борканюка</w:t>
      </w:r>
      <w:proofErr w:type="spellEnd"/>
      <w:r w:rsidRPr="00D64A7B">
        <w:rPr>
          <w:sz w:val="28"/>
          <w:szCs w:val="28"/>
        </w:rPr>
        <w:t>), 9 тривалий час перебуває за межами України, тому не має можливості погодити межу земельної ділянки.</w:t>
      </w:r>
    </w:p>
    <w:p w:rsidR="00FD157B" w:rsidRPr="00D64A7B" w:rsidRDefault="00FD157B" w:rsidP="00FD157B">
      <w:pPr>
        <w:jc w:val="both"/>
        <w:rPr>
          <w:sz w:val="28"/>
          <w:szCs w:val="28"/>
        </w:rPr>
      </w:pPr>
      <w:r w:rsidRPr="00D64A7B">
        <w:rPr>
          <w:b/>
          <w:sz w:val="28"/>
          <w:szCs w:val="28"/>
        </w:rPr>
        <w:t xml:space="preserve">       Вирішили:</w:t>
      </w:r>
      <w:r w:rsidRPr="00D64A7B">
        <w:rPr>
          <w:sz w:val="28"/>
          <w:szCs w:val="28"/>
        </w:rPr>
        <w:t xml:space="preserve"> рекомендувати сесії міської ради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площею – 0,0735 га у власність для будівництва і обслуговування житлового будинку, господарських будівель і споруд (присадибна ділянка) по вул. Воз'єднання, 2</w:t>
      </w:r>
      <w:r w:rsidR="00A46E55">
        <w:rPr>
          <w:sz w:val="28"/>
          <w:szCs w:val="28"/>
        </w:rPr>
        <w:t xml:space="preserve">8 в </w:t>
      </w:r>
      <w:r w:rsidRPr="00D64A7B">
        <w:rPr>
          <w:sz w:val="28"/>
          <w:szCs w:val="28"/>
        </w:rPr>
        <w:t xml:space="preserve">м. Рахів, розроблену на ім'я громадянки </w:t>
      </w:r>
      <w:proofErr w:type="spellStart"/>
      <w:r w:rsidRPr="00D64A7B">
        <w:rPr>
          <w:sz w:val="28"/>
          <w:szCs w:val="28"/>
        </w:rPr>
        <w:t>Ролюк</w:t>
      </w:r>
      <w:proofErr w:type="spellEnd"/>
      <w:r w:rsidRPr="00D64A7B">
        <w:rPr>
          <w:sz w:val="28"/>
          <w:szCs w:val="28"/>
        </w:rPr>
        <w:t xml:space="preserve"> Ганни Миколаї</w:t>
      </w:r>
      <w:r w:rsidR="00A46E55">
        <w:rPr>
          <w:sz w:val="28"/>
          <w:szCs w:val="28"/>
        </w:rPr>
        <w:t xml:space="preserve">вни, мешканки </w:t>
      </w:r>
      <w:r w:rsidRPr="00D64A7B">
        <w:rPr>
          <w:sz w:val="28"/>
          <w:szCs w:val="28"/>
        </w:rPr>
        <w:t xml:space="preserve">м. Рахів, вул. Воз'єднання, 28, без погодження із суміжним </w:t>
      </w:r>
      <w:r w:rsidRPr="00D64A7B">
        <w:rPr>
          <w:sz w:val="28"/>
          <w:szCs w:val="28"/>
        </w:rPr>
        <w:lastRenderedPageBreak/>
        <w:t xml:space="preserve">землевласником громадянином Тума </w:t>
      </w:r>
      <w:proofErr w:type="spellStart"/>
      <w:r w:rsidRPr="00D64A7B">
        <w:rPr>
          <w:sz w:val="28"/>
          <w:szCs w:val="28"/>
        </w:rPr>
        <w:t>Тібором</w:t>
      </w:r>
      <w:proofErr w:type="spellEnd"/>
      <w:r w:rsidRPr="00D64A7B">
        <w:rPr>
          <w:sz w:val="28"/>
          <w:szCs w:val="28"/>
        </w:rPr>
        <w:t xml:space="preserve"> </w:t>
      </w:r>
      <w:proofErr w:type="spellStart"/>
      <w:r w:rsidRPr="00D64A7B">
        <w:rPr>
          <w:sz w:val="28"/>
          <w:szCs w:val="28"/>
        </w:rPr>
        <w:t>Ернестовичем</w:t>
      </w:r>
      <w:proofErr w:type="spellEnd"/>
      <w:r w:rsidRPr="00D64A7B">
        <w:rPr>
          <w:sz w:val="28"/>
          <w:szCs w:val="28"/>
        </w:rPr>
        <w:t xml:space="preserve">, мешканцем </w:t>
      </w:r>
      <w:r w:rsidR="00A46E55">
        <w:rPr>
          <w:sz w:val="28"/>
          <w:szCs w:val="28"/>
        </w:rPr>
        <w:t xml:space="preserve">             </w:t>
      </w:r>
      <w:r w:rsidRPr="00D64A7B">
        <w:rPr>
          <w:sz w:val="28"/>
          <w:szCs w:val="28"/>
        </w:rPr>
        <w:t xml:space="preserve">м. Рахів, вул. Івана </w:t>
      </w:r>
      <w:proofErr w:type="spellStart"/>
      <w:r w:rsidRPr="00D64A7B">
        <w:rPr>
          <w:sz w:val="28"/>
          <w:szCs w:val="28"/>
        </w:rPr>
        <w:t>Маргітича</w:t>
      </w:r>
      <w:proofErr w:type="spellEnd"/>
      <w:r w:rsidRPr="00D64A7B">
        <w:rPr>
          <w:sz w:val="28"/>
          <w:szCs w:val="28"/>
        </w:rPr>
        <w:t xml:space="preserve"> (</w:t>
      </w:r>
      <w:proofErr w:type="spellStart"/>
      <w:r w:rsidRPr="00D64A7B">
        <w:rPr>
          <w:sz w:val="28"/>
          <w:szCs w:val="28"/>
        </w:rPr>
        <w:t>Борканюка</w:t>
      </w:r>
      <w:proofErr w:type="spellEnd"/>
      <w:r w:rsidRPr="00D64A7B">
        <w:rPr>
          <w:sz w:val="28"/>
          <w:szCs w:val="28"/>
        </w:rPr>
        <w:t>), 11 та затвердити протокол засідання узгоджувальної комісії по даному питанню.</w:t>
      </w:r>
    </w:p>
    <w:p w:rsidR="00FD157B" w:rsidRPr="00D64A7B" w:rsidRDefault="00FD157B" w:rsidP="00FD157B">
      <w:pPr>
        <w:jc w:val="both"/>
        <w:rPr>
          <w:b/>
          <w:sz w:val="28"/>
          <w:szCs w:val="28"/>
        </w:rPr>
      </w:pPr>
      <w:r w:rsidRPr="00D64A7B">
        <w:rPr>
          <w:b/>
          <w:sz w:val="28"/>
          <w:szCs w:val="28"/>
        </w:rPr>
        <w:t xml:space="preserve">       Голосували: </w:t>
      </w:r>
    </w:p>
    <w:p w:rsidR="00FD157B" w:rsidRPr="00D64A7B" w:rsidRDefault="00FD157B" w:rsidP="00FD157B">
      <w:pPr>
        <w:jc w:val="both"/>
        <w:rPr>
          <w:b/>
          <w:sz w:val="28"/>
          <w:szCs w:val="28"/>
        </w:rPr>
      </w:pPr>
      <w:r w:rsidRPr="00D64A7B">
        <w:rPr>
          <w:b/>
          <w:sz w:val="28"/>
          <w:szCs w:val="28"/>
        </w:rPr>
        <w:t>«</w:t>
      </w:r>
      <w:r w:rsidRPr="00D64A7B">
        <w:rPr>
          <w:sz w:val="28"/>
          <w:szCs w:val="28"/>
        </w:rPr>
        <w:t>За» - 5                               «Проти» - немає                     «Утримались» - немає</w:t>
      </w:r>
    </w:p>
    <w:p w:rsidR="00FD157B" w:rsidRPr="00D64A7B" w:rsidRDefault="00FD157B" w:rsidP="00FD157B">
      <w:pPr>
        <w:ind w:right="142"/>
        <w:jc w:val="both"/>
        <w:rPr>
          <w:b/>
          <w:i/>
          <w:sz w:val="28"/>
          <w:szCs w:val="28"/>
        </w:rPr>
      </w:pPr>
      <w:r w:rsidRPr="00D64A7B">
        <w:rPr>
          <w:b/>
          <w:i/>
          <w:sz w:val="28"/>
          <w:szCs w:val="28"/>
        </w:rPr>
        <w:t>Рішення прийнято.</w:t>
      </w:r>
    </w:p>
    <w:p w:rsidR="00FD157B" w:rsidRPr="00D64A7B" w:rsidRDefault="00FD157B" w:rsidP="00FD157B">
      <w:pPr>
        <w:jc w:val="center"/>
        <w:rPr>
          <w:b/>
          <w:sz w:val="28"/>
          <w:szCs w:val="28"/>
        </w:rPr>
      </w:pPr>
    </w:p>
    <w:p w:rsidR="00FD157B" w:rsidRPr="00D64A7B" w:rsidRDefault="00FD157B" w:rsidP="00FD157B">
      <w:pPr>
        <w:jc w:val="center"/>
        <w:rPr>
          <w:b/>
          <w:sz w:val="28"/>
          <w:szCs w:val="28"/>
        </w:rPr>
      </w:pPr>
      <w:r w:rsidRPr="00D64A7B">
        <w:rPr>
          <w:b/>
          <w:sz w:val="28"/>
          <w:szCs w:val="28"/>
        </w:rPr>
        <w:t>По другому питанню:</w:t>
      </w:r>
    </w:p>
    <w:p w:rsidR="00FD157B" w:rsidRPr="00D64A7B" w:rsidRDefault="00FD157B" w:rsidP="00FD157B">
      <w:pPr>
        <w:rPr>
          <w:sz w:val="28"/>
          <w:szCs w:val="28"/>
        </w:rPr>
      </w:pPr>
    </w:p>
    <w:p w:rsidR="00FD157B" w:rsidRPr="00D64A7B" w:rsidRDefault="00FD157B" w:rsidP="00FD157B">
      <w:pPr>
        <w:jc w:val="both"/>
        <w:rPr>
          <w:sz w:val="28"/>
          <w:szCs w:val="28"/>
        </w:rPr>
      </w:pPr>
      <w:r w:rsidRPr="00D64A7B">
        <w:rPr>
          <w:sz w:val="28"/>
          <w:szCs w:val="28"/>
        </w:rPr>
        <w:t xml:space="preserve">       </w:t>
      </w:r>
      <w:r w:rsidRPr="00D64A7B">
        <w:rPr>
          <w:b/>
          <w:sz w:val="28"/>
          <w:szCs w:val="28"/>
        </w:rPr>
        <w:t>Слухали:</w:t>
      </w:r>
      <w:r w:rsidRPr="00D64A7B">
        <w:rPr>
          <w:sz w:val="28"/>
          <w:szCs w:val="28"/>
        </w:rPr>
        <w:t xml:space="preserve"> голову узгоджувальної комісії </w:t>
      </w:r>
      <w:proofErr w:type="spellStart"/>
      <w:r w:rsidRPr="00D64A7B">
        <w:rPr>
          <w:sz w:val="28"/>
          <w:szCs w:val="28"/>
        </w:rPr>
        <w:t>Кабаля</w:t>
      </w:r>
      <w:proofErr w:type="spellEnd"/>
      <w:r w:rsidRPr="00D64A7B">
        <w:rPr>
          <w:sz w:val="28"/>
          <w:szCs w:val="28"/>
        </w:rPr>
        <w:t xml:space="preserve"> М.В., який ознайомив комісію із зверненням громадянина </w:t>
      </w:r>
      <w:proofErr w:type="spellStart"/>
      <w:r w:rsidRPr="00D64A7B">
        <w:rPr>
          <w:sz w:val="28"/>
          <w:szCs w:val="28"/>
        </w:rPr>
        <w:t>Джупенюка</w:t>
      </w:r>
      <w:proofErr w:type="spellEnd"/>
      <w:r w:rsidRPr="00D64A7B">
        <w:rPr>
          <w:sz w:val="28"/>
          <w:szCs w:val="28"/>
        </w:rPr>
        <w:t xml:space="preserve"> Василя Васильовича, мешканця м. Рахів, вул. Воз'єднання, 21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0,0853 га у власність для будівництва і обслуговування житлового будинку, господарських будівель і споруд (присадибна ділянка) по вул. Воз'єднання, 26 в м. Рахів, без погодження із суміжним землевласником громадянином Тума </w:t>
      </w:r>
      <w:proofErr w:type="spellStart"/>
      <w:r w:rsidRPr="00D64A7B">
        <w:rPr>
          <w:sz w:val="28"/>
          <w:szCs w:val="28"/>
        </w:rPr>
        <w:t>Тібором</w:t>
      </w:r>
      <w:proofErr w:type="spellEnd"/>
      <w:r w:rsidRPr="00D64A7B">
        <w:rPr>
          <w:sz w:val="28"/>
          <w:szCs w:val="28"/>
        </w:rPr>
        <w:t xml:space="preserve"> </w:t>
      </w:r>
      <w:proofErr w:type="spellStart"/>
      <w:r w:rsidRPr="00D64A7B">
        <w:rPr>
          <w:sz w:val="28"/>
          <w:szCs w:val="28"/>
        </w:rPr>
        <w:t>Ернестовичем</w:t>
      </w:r>
      <w:proofErr w:type="spellEnd"/>
      <w:r w:rsidRPr="00D64A7B">
        <w:rPr>
          <w:sz w:val="28"/>
          <w:szCs w:val="28"/>
        </w:rPr>
        <w:t xml:space="preserve">, мешканцем м. Рахів, вул. Івана </w:t>
      </w:r>
      <w:proofErr w:type="spellStart"/>
      <w:r w:rsidRPr="00D64A7B">
        <w:rPr>
          <w:sz w:val="28"/>
          <w:szCs w:val="28"/>
        </w:rPr>
        <w:t>Маргітича</w:t>
      </w:r>
      <w:proofErr w:type="spellEnd"/>
      <w:r w:rsidRPr="00D64A7B">
        <w:rPr>
          <w:sz w:val="28"/>
          <w:szCs w:val="28"/>
        </w:rPr>
        <w:t xml:space="preserve"> (</w:t>
      </w:r>
      <w:proofErr w:type="spellStart"/>
      <w:r w:rsidRPr="00D64A7B">
        <w:rPr>
          <w:sz w:val="28"/>
          <w:szCs w:val="28"/>
        </w:rPr>
        <w:t>Борканюка</w:t>
      </w:r>
      <w:proofErr w:type="spellEnd"/>
      <w:r w:rsidRPr="00D64A7B">
        <w:rPr>
          <w:sz w:val="28"/>
          <w:szCs w:val="28"/>
        </w:rPr>
        <w:t>), 11.</w:t>
      </w:r>
    </w:p>
    <w:p w:rsidR="00FD157B" w:rsidRPr="00D64A7B" w:rsidRDefault="00FD157B" w:rsidP="00FD157B">
      <w:pPr>
        <w:jc w:val="both"/>
        <w:rPr>
          <w:sz w:val="28"/>
          <w:szCs w:val="28"/>
        </w:rPr>
      </w:pPr>
      <w:r w:rsidRPr="00D64A7B">
        <w:rPr>
          <w:b/>
          <w:sz w:val="28"/>
          <w:szCs w:val="28"/>
        </w:rPr>
        <w:t xml:space="preserve">       Виступив:</w:t>
      </w:r>
      <w:r w:rsidRPr="00D64A7B">
        <w:rPr>
          <w:sz w:val="28"/>
          <w:szCs w:val="28"/>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FD157B" w:rsidRPr="00D64A7B" w:rsidRDefault="00FD157B" w:rsidP="00FD157B">
      <w:pPr>
        <w:jc w:val="both"/>
        <w:rPr>
          <w:sz w:val="28"/>
          <w:szCs w:val="28"/>
        </w:rPr>
      </w:pPr>
      <w:r w:rsidRPr="00D64A7B">
        <w:rPr>
          <w:sz w:val="28"/>
          <w:szCs w:val="28"/>
        </w:rPr>
        <w:t xml:space="preserve">       Земельна ділянка на яку громадянка </w:t>
      </w:r>
      <w:proofErr w:type="spellStart"/>
      <w:r w:rsidRPr="00D64A7B">
        <w:rPr>
          <w:sz w:val="28"/>
          <w:szCs w:val="28"/>
        </w:rPr>
        <w:t>Ролюк</w:t>
      </w:r>
      <w:proofErr w:type="spellEnd"/>
      <w:r w:rsidRPr="00D64A7B">
        <w:rPr>
          <w:sz w:val="28"/>
          <w:szCs w:val="28"/>
        </w:rPr>
        <w:t xml:space="preserve"> Г.М. виготовляє (технічну документацію із землеустрою) межує із земельною ділянкою власником якої є громадянин Тума </w:t>
      </w:r>
      <w:proofErr w:type="spellStart"/>
      <w:r w:rsidRPr="00D64A7B">
        <w:rPr>
          <w:sz w:val="28"/>
          <w:szCs w:val="28"/>
        </w:rPr>
        <w:t>Тібор</w:t>
      </w:r>
      <w:proofErr w:type="spellEnd"/>
      <w:r w:rsidRPr="00D64A7B">
        <w:rPr>
          <w:sz w:val="28"/>
          <w:szCs w:val="28"/>
        </w:rPr>
        <w:t xml:space="preserve"> </w:t>
      </w:r>
      <w:proofErr w:type="spellStart"/>
      <w:r w:rsidRPr="00D64A7B">
        <w:rPr>
          <w:sz w:val="28"/>
          <w:szCs w:val="28"/>
        </w:rPr>
        <w:t>Ернестович</w:t>
      </w:r>
      <w:proofErr w:type="spellEnd"/>
      <w:r w:rsidRPr="00D64A7B">
        <w:rPr>
          <w:sz w:val="28"/>
          <w:szCs w:val="28"/>
        </w:rPr>
        <w:t xml:space="preserve">, який зі слів заявника та громадян </w:t>
      </w:r>
      <w:proofErr w:type="spellStart"/>
      <w:r w:rsidRPr="00D64A7B">
        <w:rPr>
          <w:sz w:val="28"/>
          <w:szCs w:val="28"/>
        </w:rPr>
        <w:t>Ролюк</w:t>
      </w:r>
      <w:proofErr w:type="spellEnd"/>
      <w:r w:rsidRPr="00D64A7B">
        <w:rPr>
          <w:sz w:val="28"/>
          <w:szCs w:val="28"/>
        </w:rPr>
        <w:t xml:space="preserve"> Ганни Миколаївни, мешканки м. Рахів, вул. Воз'єднання, 28, </w:t>
      </w:r>
      <w:proofErr w:type="spellStart"/>
      <w:r w:rsidRPr="00D64A7B">
        <w:rPr>
          <w:sz w:val="28"/>
          <w:szCs w:val="28"/>
        </w:rPr>
        <w:t>Лукачук</w:t>
      </w:r>
      <w:proofErr w:type="spellEnd"/>
      <w:r w:rsidRPr="00D64A7B">
        <w:rPr>
          <w:sz w:val="28"/>
          <w:szCs w:val="28"/>
        </w:rPr>
        <w:t xml:space="preserve"> Ганни, мешканки м. Рахів, вул. Івана </w:t>
      </w:r>
      <w:proofErr w:type="spellStart"/>
      <w:r w:rsidRPr="00D64A7B">
        <w:rPr>
          <w:sz w:val="28"/>
          <w:szCs w:val="28"/>
        </w:rPr>
        <w:t>Маргітича</w:t>
      </w:r>
      <w:proofErr w:type="spellEnd"/>
      <w:r w:rsidRPr="00D64A7B">
        <w:rPr>
          <w:sz w:val="28"/>
          <w:szCs w:val="28"/>
        </w:rPr>
        <w:t xml:space="preserve"> (</w:t>
      </w:r>
      <w:proofErr w:type="spellStart"/>
      <w:r w:rsidRPr="00D64A7B">
        <w:rPr>
          <w:sz w:val="28"/>
          <w:szCs w:val="28"/>
        </w:rPr>
        <w:t>Борканюка</w:t>
      </w:r>
      <w:proofErr w:type="spellEnd"/>
      <w:r w:rsidRPr="00D64A7B">
        <w:rPr>
          <w:sz w:val="28"/>
          <w:szCs w:val="28"/>
        </w:rPr>
        <w:t>), 9 тривалий час перебуває за межами України, тому не має можливості погодити межу земельної ділянки.</w:t>
      </w:r>
    </w:p>
    <w:p w:rsidR="00FD157B" w:rsidRPr="00D64A7B" w:rsidRDefault="00FD157B" w:rsidP="00FD157B">
      <w:pPr>
        <w:jc w:val="both"/>
        <w:rPr>
          <w:sz w:val="28"/>
          <w:szCs w:val="28"/>
        </w:rPr>
      </w:pPr>
      <w:r w:rsidRPr="00D64A7B">
        <w:rPr>
          <w:b/>
          <w:sz w:val="28"/>
          <w:szCs w:val="28"/>
        </w:rPr>
        <w:t xml:space="preserve">       Вирішили:</w:t>
      </w:r>
      <w:r w:rsidRPr="00D64A7B">
        <w:rPr>
          <w:sz w:val="28"/>
          <w:szCs w:val="28"/>
        </w:rPr>
        <w:t xml:space="preserve"> рекомендувати сесії міської ради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площею – 0,0853 га у власність для будівництва і обслуговування житлового будинку, господарських будівель і споруд (присадибна ділянка) </w:t>
      </w:r>
      <w:r w:rsidR="00EE2605">
        <w:rPr>
          <w:sz w:val="28"/>
          <w:szCs w:val="28"/>
        </w:rPr>
        <w:t xml:space="preserve">по вул. Воз'єднання, 26 в </w:t>
      </w:r>
      <w:r w:rsidRPr="00D64A7B">
        <w:rPr>
          <w:sz w:val="28"/>
          <w:szCs w:val="28"/>
        </w:rPr>
        <w:t xml:space="preserve">м. Рахів, розроблену на ім'я громадянина </w:t>
      </w:r>
      <w:proofErr w:type="spellStart"/>
      <w:r w:rsidRPr="00D64A7B">
        <w:rPr>
          <w:sz w:val="28"/>
          <w:szCs w:val="28"/>
        </w:rPr>
        <w:t>Джупенюка</w:t>
      </w:r>
      <w:proofErr w:type="spellEnd"/>
      <w:r w:rsidRPr="00D64A7B">
        <w:rPr>
          <w:sz w:val="28"/>
          <w:szCs w:val="28"/>
        </w:rPr>
        <w:t xml:space="preserve"> Василя Васильовича, мешканця м. Рахів, вул. Воз'єднання, 21, без погодження із суміжним землевласником громадянином Тума </w:t>
      </w:r>
      <w:proofErr w:type="spellStart"/>
      <w:r w:rsidRPr="00D64A7B">
        <w:rPr>
          <w:sz w:val="28"/>
          <w:szCs w:val="28"/>
        </w:rPr>
        <w:t>Тібором</w:t>
      </w:r>
      <w:proofErr w:type="spellEnd"/>
      <w:r w:rsidRPr="00D64A7B">
        <w:rPr>
          <w:sz w:val="28"/>
          <w:szCs w:val="28"/>
        </w:rPr>
        <w:t xml:space="preserve"> </w:t>
      </w:r>
      <w:proofErr w:type="spellStart"/>
      <w:r w:rsidRPr="00D64A7B">
        <w:rPr>
          <w:sz w:val="28"/>
          <w:szCs w:val="28"/>
        </w:rPr>
        <w:t>Ернестовичем</w:t>
      </w:r>
      <w:proofErr w:type="spellEnd"/>
      <w:r w:rsidRPr="00D64A7B">
        <w:rPr>
          <w:sz w:val="28"/>
          <w:szCs w:val="28"/>
        </w:rPr>
        <w:t xml:space="preserve">, мешканцем               м. Рахів, вул. Івана </w:t>
      </w:r>
      <w:proofErr w:type="spellStart"/>
      <w:r w:rsidRPr="00D64A7B">
        <w:rPr>
          <w:sz w:val="28"/>
          <w:szCs w:val="28"/>
        </w:rPr>
        <w:t>Маргітича</w:t>
      </w:r>
      <w:proofErr w:type="spellEnd"/>
      <w:r w:rsidRPr="00D64A7B">
        <w:rPr>
          <w:sz w:val="28"/>
          <w:szCs w:val="28"/>
        </w:rPr>
        <w:t xml:space="preserve"> (</w:t>
      </w:r>
      <w:proofErr w:type="spellStart"/>
      <w:r w:rsidRPr="00D64A7B">
        <w:rPr>
          <w:sz w:val="28"/>
          <w:szCs w:val="28"/>
        </w:rPr>
        <w:t>Борканюка</w:t>
      </w:r>
      <w:proofErr w:type="spellEnd"/>
      <w:r w:rsidRPr="00D64A7B">
        <w:rPr>
          <w:sz w:val="28"/>
          <w:szCs w:val="28"/>
        </w:rPr>
        <w:t>), 11 та затвердити протокол засідання узгоджувальної комісії по даному питанню.</w:t>
      </w:r>
    </w:p>
    <w:p w:rsidR="00FD157B" w:rsidRPr="00D64A7B" w:rsidRDefault="00FD157B" w:rsidP="00FD157B">
      <w:pPr>
        <w:jc w:val="both"/>
        <w:rPr>
          <w:b/>
          <w:sz w:val="28"/>
          <w:szCs w:val="28"/>
        </w:rPr>
      </w:pPr>
      <w:r w:rsidRPr="00D64A7B">
        <w:rPr>
          <w:b/>
          <w:sz w:val="28"/>
          <w:szCs w:val="28"/>
        </w:rPr>
        <w:t xml:space="preserve">       Голосували: </w:t>
      </w:r>
    </w:p>
    <w:p w:rsidR="00FD157B" w:rsidRPr="00D64A7B" w:rsidRDefault="00FD157B" w:rsidP="00FD157B">
      <w:pPr>
        <w:jc w:val="both"/>
        <w:rPr>
          <w:b/>
          <w:sz w:val="28"/>
          <w:szCs w:val="28"/>
        </w:rPr>
      </w:pPr>
      <w:r w:rsidRPr="00D64A7B">
        <w:rPr>
          <w:b/>
          <w:sz w:val="28"/>
          <w:szCs w:val="28"/>
        </w:rPr>
        <w:t>«</w:t>
      </w:r>
      <w:r w:rsidRPr="00D64A7B">
        <w:rPr>
          <w:sz w:val="28"/>
          <w:szCs w:val="28"/>
        </w:rPr>
        <w:t>За» - 5                               «Проти» - немає                     «Утримались» - немає</w:t>
      </w:r>
    </w:p>
    <w:p w:rsidR="00FD157B" w:rsidRDefault="00FD157B" w:rsidP="00FD157B">
      <w:pPr>
        <w:ind w:right="142"/>
        <w:jc w:val="both"/>
        <w:rPr>
          <w:b/>
          <w:i/>
          <w:sz w:val="28"/>
          <w:szCs w:val="28"/>
        </w:rPr>
      </w:pPr>
      <w:r w:rsidRPr="00D64A7B">
        <w:rPr>
          <w:b/>
          <w:i/>
          <w:sz w:val="28"/>
          <w:szCs w:val="28"/>
        </w:rPr>
        <w:t>Рішення прийнято.</w:t>
      </w:r>
    </w:p>
    <w:p w:rsidR="00FD157B" w:rsidRPr="00D64A7B" w:rsidRDefault="00FD157B" w:rsidP="00FD157B">
      <w:pPr>
        <w:ind w:right="142"/>
        <w:jc w:val="both"/>
        <w:rPr>
          <w:b/>
          <w:i/>
          <w:sz w:val="28"/>
          <w:szCs w:val="28"/>
        </w:rPr>
      </w:pPr>
    </w:p>
    <w:p w:rsidR="00FD157B" w:rsidRPr="00D64A7B" w:rsidRDefault="00FD157B" w:rsidP="00FD157B">
      <w:pPr>
        <w:jc w:val="center"/>
        <w:rPr>
          <w:b/>
          <w:sz w:val="28"/>
          <w:szCs w:val="28"/>
        </w:rPr>
      </w:pPr>
      <w:r w:rsidRPr="00D64A7B">
        <w:rPr>
          <w:b/>
          <w:sz w:val="28"/>
          <w:szCs w:val="28"/>
        </w:rPr>
        <w:t>По третьому питанню:</w:t>
      </w:r>
    </w:p>
    <w:p w:rsidR="00FD157B" w:rsidRPr="00D64A7B" w:rsidRDefault="00FD157B" w:rsidP="00FD157B">
      <w:pPr>
        <w:jc w:val="both"/>
        <w:rPr>
          <w:sz w:val="28"/>
          <w:szCs w:val="28"/>
        </w:rPr>
      </w:pPr>
    </w:p>
    <w:p w:rsidR="00FD157B" w:rsidRPr="00D64A7B" w:rsidRDefault="00FD157B" w:rsidP="00FD157B">
      <w:pPr>
        <w:jc w:val="both"/>
        <w:rPr>
          <w:b/>
          <w:sz w:val="28"/>
          <w:szCs w:val="28"/>
        </w:rPr>
      </w:pPr>
      <w:r w:rsidRPr="00D64A7B">
        <w:rPr>
          <w:sz w:val="28"/>
          <w:szCs w:val="28"/>
        </w:rPr>
        <w:t xml:space="preserve">        </w:t>
      </w:r>
      <w:r w:rsidRPr="00D64A7B">
        <w:rPr>
          <w:b/>
          <w:sz w:val="28"/>
          <w:szCs w:val="28"/>
        </w:rPr>
        <w:t>Слухали:</w:t>
      </w:r>
      <w:r w:rsidRPr="00D64A7B">
        <w:rPr>
          <w:sz w:val="28"/>
          <w:szCs w:val="28"/>
        </w:rPr>
        <w:t xml:space="preserve"> голову узгоджувальної комісії </w:t>
      </w:r>
      <w:proofErr w:type="spellStart"/>
      <w:r w:rsidRPr="00D64A7B">
        <w:rPr>
          <w:sz w:val="28"/>
          <w:szCs w:val="28"/>
        </w:rPr>
        <w:t>Кабаля</w:t>
      </w:r>
      <w:proofErr w:type="spellEnd"/>
      <w:r w:rsidRPr="00D64A7B">
        <w:rPr>
          <w:sz w:val="28"/>
          <w:szCs w:val="28"/>
        </w:rPr>
        <w:t xml:space="preserve"> М.В., який ознайомив комісію із зверненням громадянки </w:t>
      </w:r>
      <w:proofErr w:type="spellStart"/>
      <w:r w:rsidRPr="00D64A7B">
        <w:rPr>
          <w:sz w:val="28"/>
          <w:szCs w:val="28"/>
        </w:rPr>
        <w:t>Микуляк</w:t>
      </w:r>
      <w:proofErr w:type="spellEnd"/>
      <w:r w:rsidRPr="00D64A7B">
        <w:rPr>
          <w:sz w:val="28"/>
          <w:szCs w:val="28"/>
        </w:rPr>
        <w:t xml:space="preserve"> Ірини Юріївни, мешканки                 м. Рахів, вул. Богдана Хмельницького, 100 кв.3 про погодження межі земельної ділянки згідно проекту землеустрою щодо відведення земельної ділянки площею – 0,0776 га у власність для будівництва і обслуговування житлового будинку, господарських будівель і споруд (присадибна ділянка) по вул. Богдана Хмельницького, б/н в м. Рахів, без погодження із суміжним землекористувачем Львівською залізницею.</w:t>
      </w:r>
      <w:r w:rsidRPr="00D64A7B">
        <w:rPr>
          <w:b/>
          <w:sz w:val="28"/>
          <w:szCs w:val="28"/>
        </w:rPr>
        <w:t xml:space="preserve">             </w:t>
      </w:r>
    </w:p>
    <w:p w:rsidR="00FD157B" w:rsidRPr="00D64A7B" w:rsidRDefault="00FD157B" w:rsidP="00FD157B">
      <w:pPr>
        <w:jc w:val="both"/>
        <w:rPr>
          <w:sz w:val="28"/>
          <w:szCs w:val="28"/>
        </w:rPr>
      </w:pPr>
      <w:r w:rsidRPr="00D64A7B">
        <w:rPr>
          <w:b/>
          <w:sz w:val="28"/>
          <w:szCs w:val="28"/>
        </w:rPr>
        <w:t xml:space="preserve">        Виступив:</w:t>
      </w:r>
      <w:r w:rsidRPr="00D64A7B">
        <w:rPr>
          <w:sz w:val="28"/>
          <w:szCs w:val="28"/>
        </w:rPr>
        <w:t xml:space="preserve"> головний спеціаліст із земельних питань Бочкор І.В., який повідомив, що звернення  громадянки  </w:t>
      </w:r>
      <w:proofErr w:type="spellStart"/>
      <w:r w:rsidRPr="00D64A7B">
        <w:rPr>
          <w:sz w:val="28"/>
          <w:szCs w:val="28"/>
        </w:rPr>
        <w:t>Микуляк</w:t>
      </w:r>
      <w:proofErr w:type="spellEnd"/>
      <w:r w:rsidRPr="00D64A7B">
        <w:rPr>
          <w:sz w:val="28"/>
          <w:szCs w:val="28"/>
        </w:rPr>
        <w:t xml:space="preserve"> І.Ю. розглядалось з виїздом на місцевість, де було проведено візуальне обстеження земельної ділянки, при якому порушень меж ділянки не виявлено.</w:t>
      </w:r>
    </w:p>
    <w:p w:rsidR="00FD157B" w:rsidRPr="00D64A7B" w:rsidRDefault="00FD157B" w:rsidP="00FD157B">
      <w:pPr>
        <w:jc w:val="both"/>
        <w:rPr>
          <w:sz w:val="28"/>
          <w:szCs w:val="28"/>
        </w:rPr>
      </w:pPr>
      <w:r w:rsidRPr="00D64A7B">
        <w:rPr>
          <w:sz w:val="28"/>
          <w:szCs w:val="28"/>
        </w:rPr>
        <w:t xml:space="preserve">        Земельна ділянка на яку громадянка </w:t>
      </w:r>
      <w:proofErr w:type="spellStart"/>
      <w:r w:rsidRPr="00D64A7B">
        <w:rPr>
          <w:sz w:val="28"/>
          <w:szCs w:val="28"/>
        </w:rPr>
        <w:t>Микуляк</w:t>
      </w:r>
      <w:proofErr w:type="spellEnd"/>
      <w:r w:rsidRPr="00D64A7B">
        <w:rPr>
          <w:sz w:val="28"/>
          <w:szCs w:val="28"/>
        </w:rPr>
        <w:t xml:space="preserve"> І.Ю. виготовляє (проект землеустрою) межує із земельною ділянкою користувачем якої є Львівська залізниця.</w:t>
      </w:r>
    </w:p>
    <w:p w:rsidR="00FD157B" w:rsidRPr="00D64A7B" w:rsidRDefault="00FD157B" w:rsidP="00FD157B">
      <w:pPr>
        <w:jc w:val="both"/>
        <w:rPr>
          <w:sz w:val="28"/>
          <w:szCs w:val="28"/>
        </w:rPr>
      </w:pPr>
      <w:r w:rsidRPr="00D64A7B">
        <w:rPr>
          <w:b/>
          <w:sz w:val="28"/>
          <w:szCs w:val="28"/>
        </w:rPr>
        <w:t xml:space="preserve">        Вирішили:</w:t>
      </w:r>
      <w:r w:rsidRPr="00D64A7B">
        <w:rPr>
          <w:sz w:val="28"/>
          <w:szCs w:val="28"/>
        </w:rPr>
        <w:t xml:space="preserve"> рекомендувати сесії міської ради погодити межу земельної ділянки згідно проекту землеустрою щодо відведення земельної ділянки площею – 0,0776 га у власність для будівництва і обслуговування житлового будинку, господарських будівель і споруд (присадибна ділянка) по вул. Богдана Хмельницького, б/н в м. Рахів, розроблений на ім'я громадянки </w:t>
      </w:r>
      <w:proofErr w:type="spellStart"/>
      <w:r w:rsidRPr="00D64A7B">
        <w:rPr>
          <w:sz w:val="28"/>
          <w:szCs w:val="28"/>
        </w:rPr>
        <w:t>Микуляк</w:t>
      </w:r>
      <w:proofErr w:type="spellEnd"/>
      <w:r w:rsidRPr="00D64A7B">
        <w:rPr>
          <w:sz w:val="28"/>
          <w:szCs w:val="28"/>
        </w:rPr>
        <w:t xml:space="preserve"> Ірини Юріївни, мешканки м. Рахів, вул. Богдана Хмельницького, 100 кв.3, без погодження із суміжним землекористувачем Львівська залізниця та затвердити протокол засідання узгоджувальної комісії по даному питанню.</w:t>
      </w:r>
    </w:p>
    <w:p w:rsidR="00FD157B" w:rsidRPr="00D64A7B" w:rsidRDefault="00FD157B" w:rsidP="00FD157B">
      <w:pPr>
        <w:jc w:val="both"/>
        <w:rPr>
          <w:b/>
          <w:sz w:val="28"/>
          <w:szCs w:val="28"/>
        </w:rPr>
      </w:pPr>
      <w:r w:rsidRPr="00D64A7B">
        <w:rPr>
          <w:b/>
          <w:sz w:val="28"/>
          <w:szCs w:val="28"/>
        </w:rPr>
        <w:t xml:space="preserve">Голосували: </w:t>
      </w:r>
    </w:p>
    <w:p w:rsidR="00FD157B" w:rsidRPr="00D64A7B" w:rsidRDefault="00FD157B" w:rsidP="00FD157B">
      <w:pPr>
        <w:rPr>
          <w:b/>
          <w:sz w:val="28"/>
          <w:szCs w:val="28"/>
        </w:rPr>
      </w:pPr>
      <w:r w:rsidRPr="00D64A7B">
        <w:rPr>
          <w:b/>
          <w:sz w:val="28"/>
          <w:szCs w:val="28"/>
        </w:rPr>
        <w:t>«</w:t>
      </w:r>
      <w:r w:rsidRPr="00D64A7B">
        <w:rPr>
          <w:sz w:val="28"/>
          <w:szCs w:val="28"/>
        </w:rPr>
        <w:t>За» - 4                                        «Проти» -</w:t>
      </w:r>
      <w:r w:rsidR="00EE2605">
        <w:rPr>
          <w:sz w:val="28"/>
          <w:szCs w:val="28"/>
        </w:rPr>
        <w:t xml:space="preserve"> немає                        </w:t>
      </w:r>
      <w:r w:rsidRPr="00D64A7B">
        <w:rPr>
          <w:sz w:val="28"/>
          <w:szCs w:val="28"/>
        </w:rPr>
        <w:t>«Утримались» - 1</w:t>
      </w:r>
    </w:p>
    <w:p w:rsidR="00FD157B" w:rsidRPr="00D64A7B" w:rsidRDefault="00FD157B" w:rsidP="00FD157B">
      <w:pPr>
        <w:ind w:right="142"/>
        <w:jc w:val="both"/>
        <w:rPr>
          <w:b/>
          <w:i/>
          <w:sz w:val="28"/>
          <w:szCs w:val="28"/>
        </w:rPr>
      </w:pPr>
      <w:r w:rsidRPr="00D64A7B">
        <w:rPr>
          <w:b/>
          <w:i/>
          <w:sz w:val="28"/>
          <w:szCs w:val="28"/>
        </w:rPr>
        <w:t>Рішення прийнято.</w:t>
      </w:r>
    </w:p>
    <w:p w:rsidR="00FD157B" w:rsidRPr="00D64A7B" w:rsidRDefault="00FD157B" w:rsidP="00FD157B">
      <w:pPr>
        <w:jc w:val="both"/>
        <w:rPr>
          <w:sz w:val="28"/>
          <w:szCs w:val="28"/>
        </w:rPr>
      </w:pPr>
    </w:p>
    <w:p w:rsidR="00FD157B" w:rsidRPr="00D64A7B" w:rsidRDefault="00FD157B" w:rsidP="00FD157B">
      <w:pPr>
        <w:jc w:val="center"/>
        <w:rPr>
          <w:b/>
          <w:sz w:val="28"/>
          <w:szCs w:val="28"/>
        </w:rPr>
      </w:pPr>
      <w:r w:rsidRPr="00D64A7B">
        <w:rPr>
          <w:b/>
          <w:sz w:val="28"/>
          <w:szCs w:val="28"/>
        </w:rPr>
        <w:t>По четвертому питанню:</w:t>
      </w:r>
    </w:p>
    <w:p w:rsidR="00FD157B" w:rsidRPr="00D64A7B" w:rsidRDefault="00FD157B" w:rsidP="00FD157B">
      <w:pPr>
        <w:rPr>
          <w:sz w:val="28"/>
          <w:szCs w:val="28"/>
        </w:rPr>
      </w:pPr>
    </w:p>
    <w:p w:rsidR="00FD157B" w:rsidRPr="00D64A7B" w:rsidRDefault="00FD157B" w:rsidP="00FD157B">
      <w:pPr>
        <w:jc w:val="both"/>
        <w:rPr>
          <w:sz w:val="28"/>
          <w:szCs w:val="28"/>
        </w:rPr>
      </w:pPr>
      <w:r w:rsidRPr="00D64A7B">
        <w:rPr>
          <w:sz w:val="28"/>
          <w:szCs w:val="28"/>
        </w:rPr>
        <w:t xml:space="preserve">       </w:t>
      </w:r>
      <w:r w:rsidRPr="00D64A7B">
        <w:rPr>
          <w:b/>
          <w:sz w:val="28"/>
          <w:szCs w:val="28"/>
        </w:rPr>
        <w:t>Слухали:</w:t>
      </w:r>
      <w:r w:rsidRPr="00D64A7B">
        <w:rPr>
          <w:sz w:val="28"/>
          <w:szCs w:val="28"/>
        </w:rPr>
        <w:t xml:space="preserve"> голову узгоджувальної комісії </w:t>
      </w:r>
      <w:proofErr w:type="spellStart"/>
      <w:r w:rsidRPr="00D64A7B">
        <w:rPr>
          <w:sz w:val="28"/>
          <w:szCs w:val="28"/>
        </w:rPr>
        <w:t>Кабаля</w:t>
      </w:r>
      <w:proofErr w:type="spellEnd"/>
      <w:r w:rsidRPr="00D64A7B">
        <w:rPr>
          <w:sz w:val="28"/>
          <w:szCs w:val="28"/>
        </w:rPr>
        <w:t xml:space="preserve"> М.В., який ознайомив комісію із зверненням громадянки </w:t>
      </w:r>
      <w:proofErr w:type="spellStart"/>
      <w:r w:rsidRPr="00D64A7B">
        <w:rPr>
          <w:sz w:val="28"/>
          <w:szCs w:val="28"/>
        </w:rPr>
        <w:t>Губко</w:t>
      </w:r>
      <w:proofErr w:type="spellEnd"/>
      <w:r w:rsidRPr="00D64A7B">
        <w:rPr>
          <w:sz w:val="28"/>
          <w:szCs w:val="28"/>
        </w:rPr>
        <w:t xml:space="preserve"> Катерини Іванівни, мешканки                   м. Рахів, вул. Київська, 3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0,0937 га для будівництва і обслуговування житлового будинку, господарських будівель і споруд (присадибна ділянка) по вул. Київська, 3 в м. Рахів, без погодження із суміжним землевласником громадянкою </w:t>
      </w:r>
      <w:proofErr w:type="spellStart"/>
      <w:r w:rsidRPr="00D64A7B">
        <w:rPr>
          <w:sz w:val="28"/>
          <w:szCs w:val="28"/>
        </w:rPr>
        <w:t>Брандіс</w:t>
      </w:r>
      <w:proofErr w:type="spellEnd"/>
      <w:r w:rsidRPr="00D64A7B">
        <w:rPr>
          <w:sz w:val="28"/>
          <w:szCs w:val="28"/>
        </w:rPr>
        <w:t xml:space="preserve"> Наталією Людв</w:t>
      </w:r>
      <w:r w:rsidR="00E32C77">
        <w:rPr>
          <w:sz w:val="28"/>
          <w:szCs w:val="28"/>
        </w:rPr>
        <w:t xml:space="preserve">ігівною, мешканкою </w:t>
      </w:r>
      <w:r w:rsidRPr="00D64A7B">
        <w:rPr>
          <w:sz w:val="28"/>
          <w:szCs w:val="28"/>
        </w:rPr>
        <w:t>м. Рахів, вул. Київська, 2 та суміжними землевласниками громадянами Писарем Іваном Миколайовичем</w:t>
      </w:r>
      <w:r w:rsidR="00E32C77">
        <w:rPr>
          <w:sz w:val="28"/>
          <w:szCs w:val="28"/>
        </w:rPr>
        <w:t>, мешканцем м. Рахів, вул. Шевченка, 2</w:t>
      </w:r>
      <w:r w:rsidRPr="00D64A7B">
        <w:rPr>
          <w:sz w:val="28"/>
          <w:szCs w:val="28"/>
        </w:rPr>
        <w:t xml:space="preserve"> та Кучерявою Іванною Мико</w:t>
      </w:r>
      <w:r w:rsidR="00E32C77">
        <w:rPr>
          <w:sz w:val="28"/>
          <w:szCs w:val="28"/>
        </w:rPr>
        <w:t xml:space="preserve">лаївною, мешканкою </w:t>
      </w:r>
      <w:r w:rsidRPr="00D64A7B">
        <w:rPr>
          <w:sz w:val="28"/>
          <w:szCs w:val="28"/>
        </w:rPr>
        <w:t>м. Рахів, вул. Шевченка, 2</w:t>
      </w:r>
      <w:r w:rsidR="00E32C77">
        <w:rPr>
          <w:sz w:val="28"/>
          <w:szCs w:val="28"/>
        </w:rPr>
        <w:t>а</w:t>
      </w:r>
      <w:r w:rsidRPr="00D64A7B">
        <w:rPr>
          <w:sz w:val="28"/>
          <w:szCs w:val="28"/>
        </w:rPr>
        <w:t>.</w:t>
      </w:r>
    </w:p>
    <w:p w:rsidR="00FD157B" w:rsidRPr="00D64A7B" w:rsidRDefault="00FD157B" w:rsidP="00FD157B">
      <w:pPr>
        <w:jc w:val="both"/>
        <w:rPr>
          <w:sz w:val="28"/>
          <w:szCs w:val="28"/>
        </w:rPr>
      </w:pPr>
      <w:r w:rsidRPr="00D64A7B">
        <w:rPr>
          <w:b/>
          <w:sz w:val="28"/>
          <w:szCs w:val="28"/>
        </w:rPr>
        <w:t xml:space="preserve">       Виступив:</w:t>
      </w:r>
      <w:r w:rsidRPr="00D64A7B">
        <w:rPr>
          <w:sz w:val="28"/>
          <w:szCs w:val="28"/>
        </w:rPr>
        <w:t xml:space="preserve"> секретар узгоджувальної комісії Варга М.М., який повідомив, що дане звернення розглядалось з виїздом на місцевість, де було проведено </w:t>
      </w:r>
      <w:r w:rsidRPr="00D64A7B">
        <w:rPr>
          <w:sz w:val="28"/>
          <w:szCs w:val="28"/>
        </w:rPr>
        <w:lastRenderedPageBreak/>
        <w:t>візуальне обстеження земельної ділянки, при якому порушень меж ділянки не виявлено.</w:t>
      </w:r>
    </w:p>
    <w:p w:rsidR="00FD157B" w:rsidRPr="00D64A7B" w:rsidRDefault="00FD157B" w:rsidP="00FD157B">
      <w:pPr>
        <w:jc w:val="both"/>
        <w:rPr>
          <w:sz w:val="28"/>
          <w:szCs w:val="28"/>
        </w:rPr>
      </w:pPr>
      <w:r w:rsidRPr="00D64A7B">
        <w:rPr>
          <w:sz w:val="28"/>
          <w:szCs w:val="28"/>
        </w:rPr>
        <w:t xml:space="preserve">       Земельна ділянка на яку громадянка </w:t>
      </w:r>
      <w:proofErr w:type="spellStart"/>
      <w:r w:rsidRPr="00D64A7B">
        <w:rPr>
          <w:sz w:val="28"/>
          <w:szCs w:val="28"/>
        </w:rPr>
        <w:t>Губко</w:t>
      </w:r>
      <w:proofErr w:type="spellEnd"/>
      <w:r w:rsidRPr="00D64A7B">
        <w:rPr>
          <w:sz w:val="28"/>
          <w:szCs w:val="28"/>
        </w:rPr>
        <w:t xml:space="preserve"> К.І. виготовляє (технічну документацію із землеустрою) перебуває у її власності (згідно державного акту на право приватної власності на землю від 14.07.1999 року та зареєстровано у книзі записів державних актів на право приватної власності за №213) межує зі сторони вул. Шевченка із земельною діля</w:t>
      </w:r>
      <w:r w:rsidR="00E32C77">
        <w:rPr>
          <w:sz w:val="28"/>
          <w:szCs w:val="28"/>
        </w:rPr>
        <w:t>нкою власником якої є громадяни Писар Іван Миколайович, мешканець м. Рахів, вул. Шевченка, 2 та Кучерява Іванна</w:t>
      </w:r>
      <w:r w:rsidR="00E32C77" w:rsidRPr="00D64A7B">
        <w:rPr>
          <w:sz w:val="28"/>
          <w:szCs w:val="28"/>
        </w:rPr>
        <w:t xml:space="preserve"> Мико</w:t>
      </w:r>
      <w:r w:rsidR="00E32C77">
        <w:rPr>
          <w:sz w:val="28"/>
          <w:szCs w:val="28"/>
        </w:rPr>
        <w:t xml:space="preserve">лаївна, мешканка </w:t>
      </w:r>
      <w:r w:rsidR="00E32C77" w:rsidRPr="00D64A7B">
        <w:rPr>
          <w:sz w:val="28"/>
          <w:szCs w:val="28"/>
        </w:rPr>
        <w:t>м. Рахів, вул. Шевченка, 2</w:t>
      </w:r>
      <w:r w:rsidR="00E32C77">
        <w:rPr>
          <w:sz w:val="28"/>
          <w:szCs w:val="28"/>
        </w:rPr>
        <w:t>а</w:t>
      </w:r>
      <w:r w:rsidRPr="00D64A7B">
        <w:rPr>
          <w:sz w:val="28"/>
          <w:szCs w:val="28"/>
        </w:rPr>
        <w:t xml:space="preserve">, які зі слів заявниці та громадянки Писар Анастасії Василівни, мешканки м. Рахів, вул.  Київська, 1 тривалий час перебувають за межами України, тому не має можливості погодити межу, а зі сторони вул. Київська із земельною ділянкою власником якої є громадянка </w:t>
      </w:r>
      <w:proofErr w:type="spellStart"/>
      <w:r w:rsidRPr="00D64A7B">
        <w:rPr>
          <w:sz w:val="28"/>
          <w:szCs w:val="28"/>
        </w:rPr>
        <w:t>Брандіс</w:t>
      </w:r>
      <w:proofErr w:type="spellEnd"/>
      <w:r w:rsidRPr="00D64A7B">
        <w:rPr>
          <w:sz w:val="28"/>
          <w:szCs w:val="28"/>
        </w:rPr>
        <w:t xml:space="preserve"> Наталія Людвігівна, мешканка м. Рахів, вул. Київська, 2 з якою заявниця перебуває у неприязних відносинах. </w:t>
      </w:r>
    </w:p>
    <w:p w:rsidR="00FD157B" w:rsidRPr="00D64A7B" w:rsidRDefault="00FD157B" w:rsidP="00FD157B">
      <w:pPr>
        <w:jc w:val="both"/>
        <w:rPr>
          <w:sz w:val="28"/>
          <w:szCs w:val="28"/>
        </w:rPr>
      </w:pPr>
      <w:r w:rsidRPr="00D64A7B">
        <w:rPr>
          <w:b/>
          <w:sz w:val="28"/>
          <w:szCs w:val="28"/>
        </w:rPr>
        <w:t xml:space="preserve">       Вирішили:</w:t>
      </w:r>
      <w:r w:rsidRPr="00D64A7B">
        <w:rPr>
          <w:sz w:val="28"/>
          <w:szCs w:val="28"/>
        </w:rPr>
        <w:t xml:space="preserve"> рекомендувати сесії міської ради погодити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0,0937 га для будівництва і обслуговування житлового будинку, господарських будівель і споруд (присадибна ділянка) по вул. Київська, 3 в м. Рахів, розроблену на ім'я громадянки </w:t>
      </w:r>
      <w:proofErr w:type="spellStart"/>
      <w:r w:rsidRPr="00D64A7B">
        <w:rPr>
          <w:sz w:val="28"/>
          <w:szCs w:val="28"/>
        </w:rPr>
        <w:t>Губко</w:t>
      </w:r>
      <w:proofErr w:type="spellEnd"/>
      <w:r w:rsidRPr="00D64A7B">
        <w:rPr>
          <w:sz w:val="28"/>
          <w:szCs w:val="28"/>
        </w:rPr>
        <w:t xml:space="preserve"> Катерини Іванівни, мешканки                   м. Рахів, вул. Київська, 3, без погодження із суміжним землевласником громадянкою </w:t>
      </w:r>
      <w:proofErr w:type="spellStart"/>
      <w:r w:rsidRPr="00D64A7B">
        <w:rPr>
          <w:sz w:val="28"/>
          <w:szCs w:val="28"/>
        </w:rPr>
        <w:t>Брандіс</w:t>
      </w:r>
      <w:proofErr w:type="spellEnd"/>
      <w:r w:rsidRPr="00D64A7B">
        <w:rPr>
          <w:sz w:val="28"/>
          <w:szCs w:val="28"/>
        </w:rPr>
        <w:t xml:space="preserve"> Наталією Людвігівною, мешканкою м. Рахів, вул. Київська, 2 та суміжними землевласниками громадянами Писарем Іваном Миколайовичем</w:t>
      </w:r>
      <w:r w:rsidR="00E32C77">
        <w:rPr>
          <w:sz w:val="28"/>
          <w:szCs w:val="28"/>
        </w:rPr>
        <w:t>, мешканцем м. Рахів, вул. Шевченка, 2</w:t>
      </w:r>
      <w:r w:rsidRPr="00D64A7B">
        <w:rPr>
          <w:sz w:val="28"/>
          <w:szCs w:val="28"/>
        </w:rPr>
        <w:t xml:space="preserve"> та Кучерявою</w:t>
      </w:r>
      <w:r w:rsidR="00E32C77">
        <w:rPr>
          <w:sz w:val="28"/>
          <w:szCs w:val="28"/>
        </w:rPr>
        <w:t xml:space="preserve"> Іванною Миколаївною, мешканкою</w:t>
      </w:r>
      <w:r w:rsidRPr="00D64A7B">
        <w:rPr>
          <w:sz w:val="28"/>
          <w:szCs w:val="28"/>
        </w:rPr>
        <w:t xml:space="preserve"> м. Рахів, вул. Шевченка, 2</w:t>
      </w:r>
      <w:r w:rsidR="00E32C77">
        <w:rPr>
          <w:sz w:val="28"/>
          <w:szCs w:val="28"/>
        </w:rPr>
        <w:t>а</w:t>
      </w:r>
      <w:r w:rsidRPr="00D64A7B">
        <w:rPr>
          <w:sz w:val="28"/>
          <w:szCs w:val="28"/>
        </w:rPr>
        <w:t xml:space="preserve"> та затвердити протокол засідання узгоджувальної комісії по даному питанню.</w:t>
      </w:r>
    </w:p>
    <w:p w:rsidR="00FD157B" w:rsidRPr="00D64A7B" w:rsidRDefault="00FD157B" w:rsidP="00FD157B">
      <w:pPr>
        <w:jc w:val="both"/>
        <w:rPr>
          <w:b/>
          <w:sz w:val="28"/>
          <w:szCs w:val="28"/>
        </w:rPr>
      </w:pPr>
      <w:r w:rsidRPr="00D64A7B">
        <w:rPr>
          <w:b/>
          <w:sz w:val="28"/>
          <w:szCs w:val="28"/>
        </w:rPr>
        <w:t xml:space="preserve">       Голосували: </w:t>
      </w:r>
    </w:p>
    <w:p w:rsidR="00FD157B" w:rsidRPr="00D64A7B" w:rsidRDefault="00FD157B" w:rsidP="00FD157B">
      <w:pPr>
        <w:jc w:val="both"/>
        <w:rPr>
          <w:b/>
          <w:sz w:val="28"/>
          <w:szCs w:val="28"/>
        </w:rPr>
      </w:pPr>
      <w:r w:rsidRPr="00D64A7B">
        <w:rPr>
          <w:b/>
          <w:sz w:val="28"/>
          <w:szCs w:val="28"/>
        </w:rPr>
        <w:t>«</w:t>
      </w:r>
      <w:r w:rsidRPr="00D64A7B">
        <w:rPr>
          <w:sz w:val="28"/>
          <w:szCs w:val="28"/>
        </w:rPr>
        <w:t>За» - 5                               «Проти» - немає                     «Утримались» - немає</w:t>
      </w:r>
    </w:p>
    <w:p w:rsidR="00FD157B" w:rsidRPr="00D64A7B" w:rsidRDefault="00FD157B" w:rsidP="00FD157B">
      <w:pPr>
        <w:ind w:right="142"/>
        <w:jc w:val="both"/>
        <w:rPr>
          <w:b/>
          <w:i/>
          <w:sz w:val="28"/>
          <w:szCs w:val="28"/>
        </w:rPr>
      </w:pPr>
      <w:r w:rsidRPr="00D64A7B">
        <w:rPr>
          <w:b/>
          <w:i/>
          <w:sz w:val="28"/>
          <w:szCs w:val="28"/>
        </w:rPr>
        <w:t>Рішення прийнято.</w:t>
      </w:r>
    </w:p>
    <w:p w:rsidR="00FD157B" w:rsidRPr="00D64A7B" w:rsidRDefault="00FD157B" w:rsidP="00FD157B">
      <w:pPr>
        <w:jc w:val="both"/>
        <w:rPr>
          <w:sz w:val="28"/>
          <w:szCs w:val="28"/>
        </w:rPr>
      </w:pPr>
    </w:p>
    <w:p w:rsidR="00FD157B" w:rsidRPr="00D64A7B" w:rsidRDefault="00FD157B" w:rsidP="00FD157B">
      <w:pPr>
        <w:jc w:val="center"/>
        <w:rPr>
          <w:b/>
          <w:sz w:val="28"/>
          <w:szCs w:val="28"/>
        </w:rPr>
      </w:pPr>
      <w:r w:rsidRPr="00D64A7B">
        <w:rPr>
          <w:b/>
          <w:sz w:val="28"/>
          <w:szCs w:val="28"/>
        </w:rPr>
        <w:t>По п’ятому питанню:</w:t>
      </w:r>
    </w:p>
    <w:p w:rsidR="00FD157B" w:rsidRPr="00D64A7B" w:rsidRDefault="00FD157B" w:rsidP="00FD157B">
      <w:pPr>
        <w:rPr>
          <w:sz w:val="28"/>
          <w:szCs w:val="28"/>
        </w:rPr>
      </w:pPr>
    </w:p>
    <w:p w:rsidR="00FD157B" w:rsidRPr="00D64A7B" w:rsidRDefault="00FD157B" w:rsidP="00FD157B">
      <w:pPr>
        <w:jc w:val="both"/>
        <w:rPr>
          <w:sz w:val="28"/>
          <w:szCs w:val="28"/>
        </w:rPr>
      </w:pPr>
      <w:r w:rsidRPr="00D64A7B">
        <w:rPr>
          <w:sz w:val="28"/>
          <w:szCs w:val="28"/>
        </w:rPr>
        <w:t xml:space="preserve">       </w:t>
      </w:r>
      <w:r w:rsidRPr="00D64A7B">
        <w:rPr>
          <w:b/>
          <w:sz w:val="28"/>
          <w:szCs w:val="28"/>
        </w:rPr>
        <w:t>Слухали:</w:t>
      </w:r>
      <w:r w:rsidRPr="00D64A7B">
        <w:rPr>
          <w:sz w:val="28"/>
          <w:szCs w:val="28"/>
        </w:rPr>
        <w:t xml:space="preserve"> голову узгоджувальної комісії </w:t>
      </w:r>
      <w:proofErr w:type="spellStart"/>
      <w:r w:rsidRPr="00D64A7B">
        <w:rPr>
          <w:sz w:val="28"/>
          <w:szCs w:val="28"/>
        </w:rPr>
        <w:t>Кабаля</w:t>
      </w:r>
      <w:proofErr w:type="spellEnd"/>
      <w:r w:rsidRPr="00D64A7B">
        <w:rPr>
          <w:sz w:val="28"/>
          <w:szCs w:val="28"/>
        </w:rPr>
        <w:t xml:space="preserve"> М.В., який ознайомив комісію із зверненням громадянки </w:t>
      </w:r>
      <w:proofErr w:type="spellStart"/>
      <w:r w:rsidRPr="00D64A7B">
        <w:rPr>
          <w:sz w:val="28"/>
          <w:szCs w:val="28"/>
        </w:rPr>
        <w:t>Бойчак</w:t>
      </w:r>
      <w:proofErr w:type="spellEnd"/>
      <w:r w:rsidRPr="00D64A7B">
        <w:rPr>
          <w:sz w:val="28"/>
          <w:szCs w:val="28"/>
        </w:rPr>
        <w:t xml:space="preserve"> Ганни Андріївни, мешканки                      с. Розтоки, 727, Рахівського району, Закарпатської області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0,1000 га у власність для будівництва і обслуговування житлового будинку, господарських будівель і споруд (присадибна ділянка) по вул. </w:t>
      </w:r>
      <w:proofErr w:type="spellStart"/>
      <w:r w:rsidRPr="00D64A7B">
        <w:rPr>
          <w:sz w:val="28"/>
          <w:szCs w:val="28"/>
        </w:rPr>
        <w:t>Вільшинський</w:t>
      </w:r>
      <w:proofErr w:type="spellEnd"/>
      <w:r w:rsidRPr="00D64A7B">
        <w:rPr>
          <w:sz w:val="28"/>
          <w:szCs w:val="28"/>
        </w:rPr>
        <w:t xml:space="preserve">, 94 в м. Рахів, без погодження із суміжним землевласником громадянином </w:t>
      </w:r>
      <w:proofErr w:type="spellStart"/>
      <w:r w:rsidRPr="00D64A7B">
        <w:rPr>
          <w:sz w:val="28"/>
          <w:szCs w:val="28"/>
        </w:rPr>
        <w:t>Савуляком</w:t>
      </w:r>
      <w:proofErr w:type="spellEnd"/>
      <w:r w:rsidRPr="00D64A7B">
        <w:rPr>
          <w:sz w:val="28"/>
          <w:szCs w:val="28"/>
        </w:rPr>
        <w:t xml:space="preserve"> Василем Андрійовичем, мешканцем м. Рахів, вул. </w:t>
      </w:r>
      <w:proofErr w:type="spellStart"/>
      <w:r w:rsidRPr="00D64A7B">
        <w:rPr>
          <w:sz w:val="28"/>
          <w:szCs w:val="28"/>
        </w:rPr>
        <w:t>Вільшинський</w:t>
      </w:r>
      <w:proofErr w:type="spellEnd"/>
      <w:r w:rsidRPr="00D64A7B">
        <w:rPr>
          <w:sz w:val="28"/>
          <w:szCs w:val="28"/>
        </w:rPr>
        <w:t xml:space="preserve">, 95. </w:t>
      </w:r>
    </w:p>
    <w:p w:rsidR="00FD157B" w:rsidRPr="00D64A7B" w:rsidRDefault="00FD157B" w:rsidP="00FD157B">
      <w:pPr>
        <w:jc w:val="both"/>
        <w:rPr>
          <w:sz w:val="28"/>
          <w:szCs w:val="28"/>
        </w:rPr>
      </w:pPr>
      <w:r w:rsidRPr="00D64A7B">
        <w:rPr>
          <w:b/>
          <w:sz w:val="28"/>
          <w:szCs w:val="28"/>
        </w:rPr>
        <w:t xml:space="preserve">       Виступив:</w:t>
      </w:r>
      <w:r w:rsidRPr="00D64A7B">
        <w:rPr>
          <w:sz w:val="28"/>
          <w:szCs w:val="28"/>
        </w:rPr>
        <w:t xml:space="preserve"> секретар узгоджувальної комісії Варга М.М., який повідомив, що дана земельна ділянка обстежувалась декілька разів в зв’язку з  </w:t>
      </w:r>
      <w:r w:rsidRPr="00D64A7B">
        <w:rPr>
          <w:sz w:val="28"/>
          <w:szCs w:val="28"/>
        </w:rPr>
        <w:lastRenderedPageBreak/>
        <w:t xml:space="preserve">неодноразовими зверненнями громадян </w:t>
      </w:r>
      <w:proofErr w:type="spellStart"/>
      <w:r w:rsidRPr="00D64A7B">
        <w:rPr>
          <w:sz w:val="28"/>
          <w:szCs w:val="28"/>
        </w:rPr>
        <w:t>Бойчак</w:t>
      </w:r>
      <w:proofErr w:type="spellEnd"/>
      <w:r w:rsidRPr="00D64A7B">
        <w:rPr>
          <w:sz w:val="28"/>
          <w:szCs w:val="28"/>
        </w:rPr>
        <w:t xml:space="preserve"> Г.А. та </w:t>
      </w:r>
      <w:proofErr w:type="spellStart"/>
      <w:r w:rsidRPr="00D64A7B">
        <w:rPr>
          <w:sz w:val="28"/>
          <w:szCs w:val="28"/>
        </w:rPr>
        <w:t>Савуляк</w:t>
      </w:r>
      <w:proofErr w:type="spellEnd"/>
      <w:r w:rsidRPr="00D64A7B">
        <w:rPr>
          <w:sz w:val="28"/>
          <w:szCs w:val="28"/>
        </w:rPr>
        <w:t xml:space="preserve"> В.А., які перебувають у неприязних відносинах.</w:t>
      </w:r>
    </w:p>
    <w:p w:rsidR="00FD157B" w:rsidRPr="00D64A7B" w:rsidRDefault="00FD157B" w:rsidP="00FD157B">
      <w:pPr>
        <w:jc w:val="both"/>
        <w:rPr>
          <w:sz w:val="28"/>
          <w:szCs w:val="28"/>
        </w:rPr>
      </w:pPr>
      <w:r w:rsidRPr="00D64A7B">
        <w:rPr>
          <w:sz w:val="28"/>
          <w:szCs w:val="28"/>
        </w:rPr>
        <w:t xml:space="preserve">       Ознайомившись з технічною документацією із землеустрою комісія виявила, що на земельній ділянці розташований житловий будинок, який перебуває у власності громадянки </w:t>
      </w:r>
      <w:proofErr w:type="spellStart"/>
      <w:r w:rsidRPr="00D64A7B">
        <w:rPr>
          <w:sz w:val="28"/>
          <w:szCs w:val="28"/>
        </w:rPr>
        <w:t>Бойчак</w:t>
      </w:r>
      <w:proofErr w:type="spellEnd"/>
      <w:r w:rsidRPr="00D64A7B">
        <w:rPr>
          <w:sz w:val="28"/>
          <w:szCs w:val="28"/>
        </w:rPr>
        <w:t xml:space="preserve"> Г.А. (згідно свідоцтва про право на спадщину за заповітом від 17.12.2013 року, зареєстрованого в реєстрі за №2-1150). </w:t>
      </w:r>
    </w:p>
    <w:p w:rsidR="00FD157B" w:rsidRPr="00D64A7B" w:rsidRDefault="00FD157B" w:rsidP="00FD157B">
      <w:pPr>
        <w:jc w:val="both"/>
        <w:rPr>
          <w:sz w:val="28"/>
          <w:szCs w:val="28"/>
        </w:rPr>
      </w:pPr>
      <w:r w:rsidRPr="00D64A7B">
        <w:rPr>
          <w:sz w:val="28"/>
          <w:szCs w:val="28"/>
        </w:rPr>
        <w:t xml:space="preserve">       Земельна ділянка, яку громадянка </w:t>
      </w:r>
      <w:proofErr w:type="spellStart"/>
      <w:r w:rsidRPr="00D64A7B">
        <w:rPr>
          <w:sz w:val="28"/>
          <w:szCs w:val="28"/>
        </w:rPr>
        <w:t>Бойчак</w:t>
      </w:r>
      <w:proofErr w:type="spellEnd"/>
      <w:r w:rsidRPr="00D64A7B">
        <w:rPr>
          <w:sz w:val="28"/>
          <w:szCs w:val="28"/>
        </w:rPr>
        <w:t xml:space="preserve"> Г.А. має намір отримати у власність межує із земельною ділянкою власником якої є громадянин </w:t>
      </w:r>
      <w:proofErr w:type="spellStart"/>
      <w:r w:rsidRPr="00D64A7B">
        <w:rPr>
          <w:sz w:val="28"/>
          <w:szCs w:val="28"/>
        </w:rPr>
        <w:t>Савуляк</w:t>
      </w:r>
      <w:proofErr w:type="spellEnd"/>
      <w:r w:rsidRPr="00D64A7B">
        <w:rPr>
          <w:sz w:val="28"/>
          <w:szCs w:val="28"/>
        </w:rPr>
        <w:t xml:space="preserve"> Василь Андрійович, мешканець м. Рахів, вул. </w:t>
      </w:r>
      <w:proofErr w:type="spellStart"/>
      <w:r w:rsidRPr="00D64A7B">
        <w:rPr>
          <w:sz w:val="28"/>
          <w:szCs w:val="28"/>
        </w:rPr>
        <w:t>Вільшинський</w:t>
      </w:r>
      <w:proofErr w:type="spellEnd"/>
      <w:r w:rsidRPr="00D64A7B">
        <w:rPr>
          <w:sz w:val="28"/>
          <w:szCs w:val="28"/>
        </w:rPr>
        <w:t xml:space="preserve">, 95 з яким заявниця перебуває у неприязних відносинах. </w:t>
      </w:r>
    </w:p>
    <w:p w:rsidR="00FD157B" w:rsidRPr="00D64A7B" w:rsidRDefault="00FD157B" w:rsidP="00FD157B">
      <w:pPr>
        <w:jc w:val="both"/>
        <w:rPr>
          <w:sz w:val="28"/>
          <w:szCs w:val="28"/>
        </w:rPr>
      </w:pPr>
      <w:r w:rsidRPr="00D64A7B">
        <w:rPr>
          <w:sz w:val="28"/>
          <w:szCs w:val="28"/>
        </w:rPr>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FD157B" w:rsidRPr="00D64A7B" w:rsidRDefault="00FD157B" w:rsidP="00FD157B">
      <w:pPr>
        <w:jc w:val="both"/>
        <w:rPr>
          <w:i/>
          <w:sz w:val="28"/>
          <w:szCs w:val="28"/>
        </w:rPr>
      </w:pPr>
      <w:r w:rsidRPr="00D64A7B">
        <w:rPr>
          <w:sz w:val="28"/>
          <w:szCs w:val="28"/>
        </w:rPr>
        <w:t xml:space="preserve">       Частиною третьою статті 158 Земельного кодексу України визначено, що </w:t>
      </w:r>
      <w:r w:rsidRPr="00D64A7B">
        <w:rPr>
          <w:i/>
          <w:sz w:val="28"/>
          <w:szCs w:val="28"/>
        </w:rPr>
        <w:t>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FD157B" w:rsidRPr="00D64A7B" w:rsidRDefault="00FD157B" w:rsidP="00FD157B">
      <w:pPr>
        <w:jc w:val="both"/>
        <w:rPr>
          <w:sz w:val="28"/>
          <w:szCs w:val="28"/>
        </w:rPr>
      </w:pPr>
      <w:r w:rsidRPr="00D64A7B">
        <w:rPr>
          <w:sz w:val="28"/>
          <w:szCs w:val="28"/>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FD157B" w:rsidRPr="00D64A7B" w:rsidRDefault="00FD157B" w:rsidP="00FD157B">
      <w:pPr>
        <w:jc w:val="both"/>
        <w:rPr>
          <w:sz w:val="28"/>
          <w:szCs w:val="28"/>
        </w:rPr>
      </w:pPr>
      <w:r w:rsidRPr="00D64A7B">
        <w:rPr>
          <w:sz w:val="28"/>
          <w:szCs w:val="28"/>
        </w:rPr>
        <w:t xml:space="preserve">       Згідно статті 55 Закону України «Про землеустрій» </w:t>
      </w:r>
      <w:r w:rsidRPr="00D64A7B">
        <w:rPr>
          <w:i/>
          <w:sz w:val="28"/>
          <w:szCs w:val="28"/>
        </w:rPr>
        <w:t>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D64A7B">
        <w:rPr>
          <w:sz w:val="28"/>
          <w:szCs w:val="28"/>
        </w:rPr>
        <w:t xml:space="preserve"> </w:t>
      </w:r>
    </w:p>
    <w:p w:rsidR="00FD157B" w:rsidRPr="00D64A7B" w:rsidRDefault="00FD157B" w:rsidP="00FD157B">
      <w:pPr>
        <w:jc w:val="both"/>
        <w:rPr>
          <w:i/>
          <w:sz w:val="28"/>
          <w:szCs w:val="28"/>
        </w:rPr>
      </w:pPr>
      <w:r w:rsidRPr="00D64A7B">
        <w:rPr>
          <w:i/>
          <w:sz w:val="28"/>
          <w:szCs w:val="28"/>
        </w:rPr>
        <w:t xml:space="preserve">       Межі земельної ділянки в натурі (на місцевості) закріплюються межовими знаками встановленого зразка.</w:t>
      </w:r>
    </w:p>
    <w:p w:rsidR="00FD157B" w:rsidRPr="00D64A7B" w:rsidRDefault="00FD157B" w:rsidP="00FD157B">
      <w:pPr>
        <w:ind w:firstLine="450"/>
        <w:jc w:val="both"/>
        <w:textAlignment w:val="baseline"/>
        <w:rPr>
          <w:i/>
          <w:sz w:val="28"/>
          <w:szCs w:val="28"/>
        </w:rPr>
      </w:pPr>
      <w:r w:rsidRPr="00D64A7B">
        <w:rPr>
          <w:i/>
          <w:sz w:val="28"/>
          <w:szCs w:val="28"/>
        </w:rPr>
        <w:t>Межові знаки здаються за актом під нагляд на збереження власникам землі та землекористувачам, у тому числі орендарям.</w:t>
      </w:r>
    </w:p>
    <w:p w:rsidR="00FD157B" w:rsidRPr="00D64A7B" w:rsidRDefault="00FD157B" w:rsidP="00FD157B">
      <w:pPr>
        <w:pStyle w:val="rvps2"/>
        <w:spacing w:after="0"/>
        <w:rPr>
          <w:i/>
          <w:sz w:val="28"/>
          <w:szCs w:val="28"/>
        </w:rPr>
      </w:pPr>
      <w:r w:rsidRPr="00D64A7B">
        <w:rPr>
          <w:sz w:val="28"/>
          <w:szCs w:val="28"/>
        </w:rPr>
        <w:t xml:space="preserve">Відповідно до статті 152 Земельного кодексу України </w:t>
      </w:r>
      <w:r w:rsidRPr="00D64A7B">
        <w:rPr>
          <w:i/>
          <w:sz w:val="28"/>
          <w:szCs w:val="28"/>
        </w:rPr>
        <w:t>держава забезпечує громадянам та юридичним особам рівні умови захисту прав власності на землю.</w:t>
      </w:r>
    </w:p>
    <w:p w:rsidR="00FD157B" w:rsidRPr="00D64A7B" w:rsidRDefault="00FD157B" w:rsidP="00FD157B">
      <w:pPr>
        <w:pStyle w:val="rvps2"/>
        <w:spacing w:after="0"/>
        <w:rPr>
          <w:sz w:val="28"/>
          <w:szCs w:val="28"/>
        </w:rPr>
      </w:pPr>
      <w:r w:rsidRPr="00D64A7B">
        <w:rPr>
          <w:sz w:val="28"/>
          <w:szCs w:val="28"/>
        </w:rPr>
        <w:t>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FD157B" w:rsidRPr="00D64A7B" w:rsidRDefault="00FD157B" w:rsidP="00FD157B">
      <w:pPr>
        <w:pStyle w:val="rvps2"/>
        <w:spacing w:after="0"/>
        <w:rPr>
          <w:sz w:val="28"/>
          <w:szCs w:val="28"/>
        </w:rPr>
      </w:pPr>
      <w:r w:rsidRPr="00D64A7B">
        <w:rPr>
          <w:sz w:val="28"/>
          <w:szCs w:val="28"/>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FD157B" w:rsidRPr="00D64A7B" w:rsidRDefault="00FD157B" w:rsidP="00FD157B">
      <w:pPr>
        <w:pStyle w:val="rvps2"/>
        <w:spacing w:after="0"/>
        <w:rPr>
          <w:sz w:val="28"/>
          <w:szCs w:val="28"/>
        </w:rPr>
      </w:pPr>
      <w:r w:rsidRPr="00D64A7B">
        <w:rPr>
          <w:sz w:val="28"/>
          <w:szCs w:val="28"/>
        </w:rPr>
        <w:lastRenderedPageBreak/>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FD157B" w:rsidRPr="00D64A7B" w:rsidRDefault="00FD157B" w:rsidP="00FD157B">
      <w:pPr>
        <w:jc w:val="both"/>
        <w:rPr>
          <w:sz w:val="28"/>
          <w:szCs w:val="28"/>
        </w:rPr>
      </w:pPr>
      <w:r w:rsidRPr="00D64A7B">
        <w:rPr>
          <w:b/>
          <w:sz w:val="28"/>
          <w:szCs w:val="28"/>
        </w:rPr>
        <w:t xml:space="preserve">       Вирішили:</w:t>
      </w:r>
      <w:r w:rsidRPr="00D64A7B">
        <w:rPr>
          <w:sz w:val="28"/>
          <w:szCs w:val="28"/>
        </w:rPr>
        <w:t xml:space="preserve"> рекомендувати сесії міської ради погодити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0,1000 га у власність для будівництва і обслуговування житлового будинку, господарських будівель і споруд (присадибна ділянка) по вул. </w:t>
      </w:r>
      <w:proofErr w:type="spellStart"/>
      <w:r w:rsidRPr="00D64A7B">
        <w:rPr>
          <w:sz w:val="28"/>
          <w:szCs w:val="28"/>
        </w:rPr>
        <w:t>Вільшинський</w:t>
      </w:r>
      <w:proofErr w:type="spellEnd"/>
      <w:r w:rsidRPr="00D64A7B">
        <w:rPr>
          <w:sz w:val="28"/>
          <w:szCs w:val="28"/>
        </w:rPr>
        <w:t xml:space="preserve">, 94 в м. Рахів, розроблену на ім'я громадянки </w:t>
      </w:r>
      <w:proofErr w:type="spellStart"/>
      <w:r w:rsidRPr="00D64A7B">
        <w:rPr>
          <w:sz w:val="28"/>
          <w:szCs w:val="28"/>
        </w:rPr>
        <w:t>Бойчак</w:t>
      </w:r>
      <w:proofErr w:type="spellEnd"/>
      <w:r w:rsidRPr="00D64A7B">
        <w:rPr>
          <w:sz w:val="28"/>
          <w:szCs w:val="28"/>
        </w:rPr>
        <w:t xml:space="preserve"> Ганни Андріївни, мешканки с. Розтоки, 727, Рахівського району, Закарпатської області, без погодження із суміжним землевласником громадянином </w:t>
      </w:r>
      <w:proofErr w:type="spellStart"/>
      <w:r w:rsidRPr="00D64A7B">
        <w:rPr>
          <w:sz w:val="28"/>
          <w:szCs w:val="28"/>
        </w:rPr>
        <w:t>Савуляком</w:t>
      </w:r>
      <w:proofErr w:type="spellEnd"/>
      <w:r w:rsidRPr="00D64A7B">
        <w:rPr>
          <w:sz w:val="28"/>
          <w:szCs w:val="28"/>
        </w:rPr>
        <w:t xml:space="preserve"> Василем Андрійовичем, мешканцем м. Рахів, вул. </w:t>
      </w:r>
      <w:proofErr w:type="spellStart"/>
      <w:r w:rsidRPr="00D64A7B">
        <w:rPr>
          <w:sz w:val="28"/>
          <w:szCs w:val="28"/>
        </w:rPr>
        <w:t>Вільшинський</w:t>
      </w:r>
      <w:proofErr w:type="spellEnd"/>
      <w:r w:rsidRPr="00D64A7B">
        <w:rPr>
          <w:sz w:val="28"/>
          <w:szCs w:val="28"/>
        </w:rPr>
        <w:t>, 95 та затвердити протокол засідання узгоджувальної комісії по даному питанню.</w:t>
      </w:r>
    </w:p>
    <w:p w:rsidR="00FD157B" w:rsidRPr="00D64A7B" w:rsidRDefault="00FD157B" w:rsidP="00FD157B">
      <w:pPr>
        <w:jc w:val="both"/>
        <w:rPr>
          <w:b/>
          <w:sz w:val="28"/>
          <w:szCs w:val="28"/>
        </w:rPr>
      </w:pPr>
      <w:r w:rsidRPr="00D64A7B">
        <w:rPr>
          <w:b/>
          <w:sz w:val="28"/>
          <w:szCs w:val="28"/>
        </w:rPr>
        <w:t xml:space="preserve">       Голосували: </w:t>
      </w:r>
    </w:p>
    <w:p w:rsidR="00FD157B" w:rsidRPr="00D64A7B" w:rsidRDefault="00FD157B" w:rsidP="00FD157B">
      <w:pPr>
        <w:jc w:val="both"/>
        <w:rPr>
          <w:b/>
          <w:sz w:val="28"/>
          <w:szCs w:val="28"/>
        </w:rPr>
      </w:pPr>
      <w:r w:rsidRPr="00D64A7B">
        <w:rPr>
          <w:b/>
          <w:sz w:val="28"/>
          <w:szCs w:val="28"/>
        </w:rPr>
        <w:t>«</w:t>
      </w:r>
      <w:r w:rsidRPr="00D64A7B">
        <w:rPr>
          <w:sz w:val="28"/>
          <w:szCs w:val="28"/>
        </w:rPr>
        <w:t>За» - 5                               «Проти» - немає                     «Утримались» - немає</w:t>
      </w:r>
    </w:p>
    <w:p w:rsidR="00FD157B" w:rsidRPr="00D64A7B" w:rsidRDefault="00FD157B" w:rsidP="00FD157B">
      <w:pPr>
        <w:ind w:right="142"/>
        <w:jc w:val="both"/>
        <w:rPr>
          <w:b/>
          <w:i/>
          <w:sz w:val="28"/>
          <w:szCs w:val="28"/>
        </w:rPr>
      </w:pPr>
      <w:r w:rsidRPr="00D64A7B">
        <w:rPr>
          <w:b/>
          <w:i/>
          <w:sz w:val="28"/>
          <w:szCs w:val="28"/>
        </w:rPr>
        <w:t>Рішення прийнято.</w:t>
      </w:r>
    </w:p>
    <w:p w:rsidR="00FD157B" w:rsidRPr="00D64A7B" w:rsidRDefault="00FD157B" w:rsidP="00FD157B">
      <w:pPr>
        <w:ind w:right="142"/>
        <w:jc w:val="both"/>
        <w:rPr>
          <w:b/>
          <w:i/>
          <w:sz w:val="28"/>
          <w:szCs w:val="28"/>
        </w:rPr>
      </w:pPr>
    </w:p>
    <w:p w:rsidR="00FD157B" w:rsidRPr="00D64A7B" w:rsidRDefault="00FD157B" w:rsidP="00FD157B">
      <w:pPr>
        <w:jc w:val="center"/>
        <w:rPr>
          <w:b/>
          <w:sz w:val="28"/>
          <w:szCs w:val="28"/>
        </w:rPr>
      </w:pPr>
      <w:r w:rsidRPr="00D64A7B">
        <w:rPr>
          <w:b/>
          <w:sz w:val="28"/>
          <w:szCs w:val="28"/>
        </w:rPr>
        <w:t>По шостому питанню:</w:t>
      </w:r>
    </w:p>
    <w:p w:rsidR="00FD157B" w:rsidRPr="00D64A7B" w:rsidRDefault="00FD157B" w:rsidP="00FD157B">
      <w:pPr>
        <w:rPr>
          <w:sz w:val="28"/>
          <w:szCs w:val="28"/>
        </w:rPr>
      </w:pPr>
    </w:p>
    <w:p w:rsidR="00FD157B" w:rsidRPr="00D64A7B" w:rsidRDefault="00FD157B" w:rsidP="00FD157B">
      <w:pPr>
        <w:jc w:val="both"/>
        <w:rPr>
          <w:sz w:val="28"/>
          <w:szCs w:val="28"/>
        </w:rPr>
      </w:pPr>
      <w:r w:rsidRPr="00D64A7B">
        <w:rPr>
          <w:sz w:val="28"/>
          <w:szCs w:val="28"/>
        </w:rPr>
        <w:t xml:space="preserve">      </w:t>
      </w:r>
      <w:r w:rsidRPr="00D64A7B">
        <w:rPr>
          <w:b/>
          <w:sz w:val="28"/>
          <w:szCs w:val="28"/>
        </w:rPr>
        <w:t>Слухали:</w:t>
      </w:r>
      <w:r w:rsidRPr="00D64A7B">
        <w:rPr>
          <w:sz w:val="28"/>
          <w:szCs w:val="28"/>
        </w:rPr>
        <w:t xml:space="preserve"> голову узгоджувальної комісії </w:t>
      </w:r>
      <w:proofErr w:type="spellStart"/>
      <w:r w:rsidRPr="00D64A7B">
        <w:rPr>
          <w:sz w:val="28"/>
          <w:szCs w:val="28"/>
        </w:rPr>
        <w:t>Кабаля</w:t>
      </w:r>
      <w:proofErr w:type="spellEnd"/>
      <w:r w:rsidRPr="00D64A7B">
        <w:rPr>
          <w:sz w:val="28"/>
          <w:szCs w:val="28"/>
        </w:rPr>
        <w:t xml:space="preserve"> М.В., який ознайомив комісію із зверненням громадянина </w:t>
      </w:r>
      <w:proofErr w:type="spellStart"/>
      <w:r w:rsidRPr="00D64A7B">
        <w:rPr>
          <w:sz w:val="28"/>
          <w:szCs w:val="28"/>
        </w:rPr>
        <w:t>Егрі</w:t>
      </w:r>
      <w:proofErr w:type="spellEnd"/>
      <w:r w:rsidRPr="00D64A7B">
        <w:rPr>
          <w:sz w:val="28"/>
          <w:szCs w:val="28"/>
        </w:rPr>
        <w:t xml:space="preserve"> Василя Гавриловича, мешканця              м. Рахів, вул. Миру, 25 кв.2 про погодження межі земельної ділянки згідно проекту землеустрою щодо відведення земельної ділянки площею – 0,0032 га у власність для будівництва індивідуальних гаражів по вул. Миру, 25а в </w:t>
      </w:r>
      <w:r w:rsidR="00500BD3">
        <w:rPr>
          <w:sz w:val="28"/>
          <w:szCs w:val="28"/>
        </w:rPr>
        <w:t xml:space="preserve">                 </w:t>
      </w:r>
      <w:r w:rsidRPr="00D64A7B">
        <w:rPr>
          <w:sz w:val="28"/>
          <w:szCs w:val="28"/>
        </w:rPr>
        <w:t xml:space="preserve">м. Рахів, без погодження із суміжним землекористувачем гр. </w:t>
      </w:r>
      <w:proofErr w:type="spellStart"/>
      <w:r w:rsidRPr="00D64A7B">
        <w:rPr>
          <w:sz w:val="28"/>
          <w:szCs w:val="28"/>
        </w:rPr>
        <w:t>Шуліпа</w:t>
      </w:r>
      <w:proofErr w:type="spellEnd"/>
      <w:r w:rsidRPr="00D64A7B">
        <w:rPr>
          <w:sz w:val="28"/>
          <w:szCs w:val="28"/>
        </w:rPr>
        <w:t xml:space="preserve"> В.І.</w:t>
      </w:r>
    </w:p>
    <w:p w:rsidR="00FD157B" w:rsidRPr="00D64A7B" w:rsidRDefault="00FD157B" w:rsidP="00FD157B">
      <w:pPr>
        <w:jc w:val="both"/>
        <w:rPr>
          <w:sz w:val="28"/>
          <w:szCs w:val="28"/>
        </w:rPr>
      </w:pPr>
      <w:r w:rsidRPr="00D64A7B">
        <w:rPr>
          <w:b/>
          <w:sz w:val="28"/>
          <w:szCs w:val="28"/>
        </w:rPr>
        <w:t xml:space="preserve">       Виступив:</w:t>
      </w:r>
      <w:r w:rsidRPr="00D64A7B">
        <w:rPr>
          <w:sz w:val="28"/>
          <w:szCs w:val="28"/>
        </w:rPr>
        <w:t xml:space="preserve"> головний спеціаліст із земельних питань Бочкор І.В., який повідомив, що громадянин </w:t>
      </w:r>
      <w:proofErr w:type="spellStart"/>
      <w:r w:rsidRPr="00D64A7B">
        <w:rPr>
          <w:sz w:val="28"/>
          <w:szCs w:val="28"/>
        </w:rPr>
        <w:t>Егрі</w:t>
      </w:r>
      <w:proofErr w:type="spellEnd"/>
      <w:r w:rsidRPr="00D64A7B">
        <w:rPr>
          <w:sz w:val="28"/>
          <w:szCs w:val="28"/>
        </w:rPr>
        <w:t xml:space="preserve"> В.Г. являється власником об’єкту нерухомого майна (гараж) (згідно свідоцтва про право власності на нерухоме майно від 22.03.2007 року серія САВ №285541). </w:t>
      </w:r>
    </w:p>
    <w:p w:rsidR="00FD157B" w:rsidRPr="00D64A7B" w:rsidRDefault="00FD157B" w:rsidP="00FD157B">
      <w:pPr>
        <w:jc w:val="both"/>
        <w:rPr>
          <w:sz w:val="28"/>
          <w:szCs w:val="28"/>
        </w:rPr>
      </w:pPr>
      <w:r w:rsidRPr="00D64A7B">
        <w:rPr>
          <w:sz w:val="28"/>
          <w:szCs w:val="28"/>
        </w:rPr>
        <w:t xml:space="preserve">       Також зазначив, що заявниця з громадянкою </w:t>
      </w:r>
      <w:proofErr w:type="spellStart"/>
      <w:r w:rsidRPr="00D64A7B">
        <w:rPr>
          <w:sz w:val="28"/>
          <w:szCs w:val="28"/>
        </w:rPr>
        <w:t>Шуліпа</w:t>
      </w:r>
      <w:proofErr w:type="spellEnd"/>
      <w:r w:rsidRPr="00D64A7B">
        <w:rPr>
          <w:sz w:val="28"/>
          <w:szCs w:val="28"/>
        </w:rPr>
        <w:t xml:space="preserve"> В.І. перебуває у неприязних відносинах в зв’язку з тим, що громадянку </w:t>
      </w:r>
      <w:proofErr w:type="spellStart"/>
      <w:r w:rsidRPr="00D64A7B">
        <w:rPr>
          <w:sz w:val="28"/>
          <w:szCs w:val="28"/>
        </w:rPr>
        <w:t>Шуліпа</w:t>
      </w:r>
      <w:proofErr w:type="spellEnd"/>
      <w:r w:rsidRPr="00D64A7B">
        <w:rPr>
          <w:sz w:val="28"/>
          <w:szCs w:val="28"/>
        </w:rPr>
        <w:t xml:space="preserve"> В.І. турбує питання стосовно стічних вод, які стікають з крівлі гаража.</w:t>
      </w:r>
    </w:p>
    <w:p w:rsidR="00FD157B" w:rsidRPr="00D64A7B" w:rsidRDefault="00FD157B" w:rsidP="00FD157B">
      <w:pPr>
        <w:jc w:val="both"/>
        <w:rPr>
          <w:sz w:val="28"/>
          <w:szCs w:val="28"/>
        </w:rPr>
      </w:pPr>
      <w:r w:rsidRPr="00D64A7B">
        <w:rPr>
          <w:b/>
          <w:sz w:val="28"/>
          <w:szCs w:val="28"/>
        </w:rPr>
        <w:t xml:space="preserve">       Вирішили:</w:t>
      </w:r>
      <w:r w:rsidRPr="00D64A7B">
        <w:rPr>
          <w:sz w:val="28"/>
          <w:szCs w:val="28"/>
        </w:rPr>
        <w:t xml:space="preserve"> рекомендувати сесії міської ради погодити межі земельної ділянки згідно проекту землеустрою щодо відведення земельної ділянки площею – 0,0032 га для індивідуального гаражного будівництва по вул. Миру, 25а в м. Рахів, розроблену на ім'я громадянина </w:t>
      </w:r>
      <w:proofErr w:type="spellStart"/>
      <w:r w:rsidRPr="00D64A7B">
        <w:rPr>
          <w:sz w:val="28"/>
          <w:szCs w:val="28"/>
        </w:rPr>
        <w:t>Егрі</w:t>
      </w:r>
      <w:proofErr w:type="spellEnd"/>
      <w:r w:rsidRPr="00D64A7B">
        <w:rPr>
          <w:sz w:val="28"/>
          <w:szCs w:val="28"/>
        </w:rPr>
        <w:t xml:space="preserve"> Василя Гавриловича, мешканця м. Рахів, вул. Миру, 25 кв.2 з умовою встановлення громадянином </w:t>
      </w:r>
      <w:proofErr w:type="spellStart"/>
      <w:r w:rsidRPr="00D64A7B">
        <w:rPr>
          <w:sz w:val="28"/>
          <w:szCs w:val="28"/>
        </w:rPr>
        <w:t>Егрі</w:t>
      </w:r>
      <w:proofErr w:type="spellEnd"/>
      <w:r w:rsidRPr="00D64A7B">
        <w:rPr>
          <w:sz w:val="28"/>
          <w:szCs w:val="28"/>
        </w:rPr>
        <w:t xml:space="preserve"> В.Г. на крівлі гаража ринви та </w:t>
      </w:r>
      <w:proofErr w:type="spellStart"/>
      <w:r w:rsidRPr="00D64A7B">
        <w:rPr>
          <w:sz w:val="28"/>
          <w:szCs w:val="28"/>
        </w:rPr>
        <w:t>снігозатримувачі</w:t>
      </w:r>
      <w:proofErr w:type="spellEnd"/>
      <w:r w:rsidRPr="00D64A7B">
        <w:rPr>
          <w:sz w:val="28"/>
          <w:szCs w:val="28"/>
        </w:rPr>
        <w:t xml:space="preserve">, без погодження із суміжним землекористувачем громадянкою </w:t>
      </w:r>
      <w:proofErr w:type="spellStart"/>
      <w:r w:rsidRPr="00D64A7B">
        <w:rPr>
          <w:sz w:val="28"/>
          <w:szCs w:val="28"/>
        </w:rPr>
        <w:t>Шуліпа</w:t>
      </w:r>
      <w:proofErr w:type="spellEnd"/>
      <w:r w:rsidRPr="00D64A7B">
        <w:rPr>
          <w:sz w:val="28"/>
          <w:szCs w:val="28"/>
        </w:rPr>
        <w:t xml:space="preserve"> В.І. та затвердити протокол засідання узгоджувальної комісії по даному питанню.</w:t>
      </w:r>
    </w:p>
    <w:p w:rsidR="00FD157B" w:rsidRPr="00D64A7B" w:rsidRDefault="00FD157B" w:rsidP="00FD157B">
      <w:pPr>
        <w:jc w:val="both"/>
        <w:rPr>
          <w:b/>
          <w:sz w:val="28"/>
          <w:szCs w:val="28"/>
        </w:rPr>
      </w:pPr>
      <w:r w:rsidRPr="00D64A7B">
        <w:rPr>
          <w:b/>
          <w:sz w:val="28"/>
          <w:szCs w:val="28"/>
        </w:rPr>
        <w:t xml:space="preserve">       Голосували: </w:t>
      </w:r>
    </w:p>
    <w:p w:rsidR="00FD157B" w:rsidRPr="00D64A7B" w:rsidRDefault="00FD157B" w:rsidP="00FD157B">
      <w:pPr>
        <w:jc w:val="both"/>
        <w:rPr>
          <w:b/>
          <w:sz w:val="28"/>
          <w:szCs w:val="28"/>
        </w:rPr>
      </w:pPr>
      <w:r w:rsidRPr="00D64A7B">
        <w:rPr>
          <w:b/>
          <w:sz w:val="28"/>
          <w:szCs w:val="28"/>
        </w:rPr>
        <w:t>«</w:t>
      </w:r>
      <w:r w:rsidRPr="00D64A7B">
        <w:rPr>
          <w:sz w:val="28"/>
          <w:szCs w:val="28"/>
        </w:rPr>
        <w:t>За» - 4                               «Проти» - немає                            «Утримались» - 1</w:t>
      </w:r>
    </w:p>
    <w:p w:rsidR="00FD157B" w:rsidRPr="00D64A7B" w:rsidRDefault="00FD157B" w:rsidP="00FD157B">
      <w:pPr>
        <w:ind w:right="142"/>
        <w:jc w:val="both"/>
        <w:rPr>
          <w:b/>
          <w:i/>
          <w:sz w:val="28"/>
          <w:szCs w:val="28"/>
        </w:rPr>
      </w:pPr>
      <w:r w:rsidRPr="00D64A7B">
        <w:rPr>
          <w:b/>
          <w:i/>
          <w:sz w:val="28"/>
          <w:szCs w:val="28"/>
        </w:rPr>
        <w:t>Рішення прийнято.</w:t>
      </w:r>
    </w:p>
    <w:p w:rsidR="00FD157B" w:rsidRPr="00D64A7B" w:rsidRDefault="00FD157B" w:rsidP="00FD157B">
      <w:pPr>
        <w:ind w:right="142"/>
        <w:jc w:val="both"/>
        <w:rPr>
          <w:b/>
          <w:i/>
          <w:sz w:val="28"/>
          <w:szCs w:val="28"/>
        </w:rPr>
      </w:pPr>
    </w:p>
    <w:p w:rsidR="00FD157B" w:rsidRPr="00D64A7B" w:rsidRDefault="00FD157B" w:rsidP="00FD157B">
      <w:pPr>
        <w:jc w:val="center"/>
        <w:rPr>
          <w:b/>
          <w:sz w:val="28"/>
          <w:szCs w:val="28"/>
        </w:rPr>
      </w:pPr>
      <w:r w:rsidRPr="00D64A7B">
        <w:rPr>
          <w:b/>
          <w:sz w:val="28"/>
          <w:szCs w:val="28"/>
        </w:rPr>
        <w:t>По сьомому питанню:</w:t>
      </w:r>
    </w:p>
    <w:p w:rsidR="00FD157B" w:rsidRPr="00D64A7B" w:rsidRDefault="00FD157B" w:rsidP="00FD157B">
      <w:pPr>
        <w:jc w:val="center"/>
        <w:rPr>
          <w:b/>
          <w:sz w:val="28"/>
          <w:szCs w:val="28"/>
        </w:rPr>
      </w:pPr>
    </w:p>
    <w:p w:rsidR="00FD157B" w:rsidRPr="00D64A7B" w:rsidRDefault="00FD157B" w:rsidP="00FD157B">
      <w:pPr>
        <w:jc w:val="both"/>
        <w:rPr>
          <w:sz w:val="28"/>
          <w:szCs w:val="28"/>
        </w:rPr>
      </w:pPr>
      <w:r w:rsidRPr="00D64A7B">
        <w:rPr>
          <w:b/>
          <w:sz w:val="28"/>
          <w:szCs w:val="28"/>
        </w:rPr>
        <w:t xml:space="preserve">       Слухали:</w:t>
      </w:r>
      <w:r w:rsidRPr="00D64A7B">
        <w:rPr>
          <w:sz w:val="28"/>
          <w:szCs w:val="28"/>
        </w:rPr>
        <w:t xml:space="preserve"> голову узгоджувальної комісії </w:t>
      </w:r>
      <w:proofErr w:type="spellStart"/>
      <w:r w:rsidRPr="00D64A7B">
        <w:rPr>
          <w:sz w:val="28"/>
          <w:szCs w:val="28"/>
        </w:rPr>
        <w:t>Кабаля</w:t>
      </w:r>
      <w:proofErr w:type="spellEnd"/>
      <w:r w:rsidRPr="00D64A7B">
        <w:rPr>
          <w:sz w:val="28"/>
          <w:szCs w:val="28"/>
        </w:rPr>
        <w:t xml:space="preserve"> М.В., який ознайомив комісію із зверненням громадянки </w:t>
      </w:r>
      <w:proofErr w:type="spellStart"/>
      <w:r w:rsidRPr="00D64A7B">
        <w:rPr>
          <w:sz w:val="28"/>
          <w:szCs w:val="28"/>
        </w:rPr>
        <w:t>Регорчук</w:t>
      </w:r>
      <w:proofErr w:type="spellEnd"/>
      <w:r w:rsidRPr="00D64A7B">
        <w:rPr>
          <w:sz w:val="28"/>
          <w:szCs w:val="28"/>
        </w:rPr>
        <w:t xml:space="preserve"> </w:t>
      </w:r>
      <w:proofErr w:type="spellStart"/>
      <w:r w:rsidRPr="00D64A7B">
        <w:rPr>
          <w:sz w:val="28"/>
          <w:szCs w:val="28"/>
        </w:rPr>
        <w:t>Габріелли</w:t>
      </w:r>
      <w:proofErr w:type="spellEnd"/>
      <w:r w:rsidRPr="00D64A7B">
        <w:rPr>
          <w:sz w:val="28"/>
          <w:szCs w:val="28"/>
        </w:rPr>
        <w:t xml:space="preserve"> Олександрівни, мешканки м. Рахів, вул. Київська, 13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0,1000 га у власність для будівництва і обслуговування житлового будинку, господарських будівель і споруд (присадибна ділянка) по вул. Київська, 13 в м. Рахів, без погодження із суміжним землекористувачем громадянкою Приймак М.М., в зв'язку з її смертю, а місце проживання спадкоємця невідоме. </w:t>
      </w:r>
    </w:p>
    <w:p w:rsidR="00FD157B" w:rsidRPr="00D64A7B" w:rsidRDefault="00FD157B" w:rsidP="00FD157B">
      <w:pPr>
        <w:jc w:val="both"/>
        <w:rPr>
          <w:sz w:val="28"/>
          <w:szCs w:val="28"/>
        </w:rPr>
      </w:pPr>
      <w:r w:rsidRPr="00D64A7B">
        <w:rPr>
          <w:b/>
          <w:sz w:val="28"/>
          <w:szCs w:val="28"/>
        </w:rPr>
        <w:t xml:space="preserve">       Виступив:</w:t>
      </w:r>
      <w:r w:rsidRPr="00D64A7B">
        <w:rPr>
          <w:sz w:val="28"/>
          <w:szCs w:val="28"/>
        </w:rPr>
        <w:t xml:space="preserve"> секретар узгоджувальної комісії </w:t>
      </w:r>
      <w:proofErr w:type="spellStart"/>
      <w:r w:rsidRPr="00D64A7B">
        <w:rPr>
          <w:sz w:val="28"/>
          <w:szCs w:val="28"/>
        </w:rPr>
        <w:t>Варгу</w:t>
      </w:r>
      <w:proofErr w:type="spellEnd"/>
      <w:r w:rsidRPr="00D64A7B">
        <w:rPr>
          <w:sz w:val="28"/>
          <w:szCs w:val="28"/>
        </w:rPr>
        <w:t xml:space="preserve">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FD157B" w:rsidRPr="00D64A7B" w:rsidRDefault="00FD157B" w:rsidP="00FD157B">
      <w:pPr>
        <w:jc w:val="both"/>
        <w:rPr>
          <w:sz w:val="28"/>
          <w:szCs w:val="28"/>
        </w:rPr>
      </w:pPr>
      <w:r w:rsidRPr="00D64A7B">
        <w:rPr>
          <w:sz w:val="28"/>
          <w:szCs w:val="28"/>
        </w:rPr>
        <w:t xml:space="preserve">       Земельна ділянка на яку громадянка </w:t>
      </w:r>
      <w:proofErr w:type="spellStart"/>
      <w:r w:rsidRPr="00D64A7B">
        <w:rPr>
          <w:sz w:val="28"/>
          <w:szCs w:val="28"/>
        </w:rPr>
        <w:t>Регорчук</w:t>
      </w:r>
      <w:proofErr w:type="spellEnd"/>
      <w:r w:rsidRPr="00D64A7B">
        <w:rPr>
          <w:sz w:val="28"/>
          <w:szCs w:val="28"/>
        </w:rPr>
        <w:t xml:space="preserve"> Г.О. виготовляє (технічну документацію із землеустрою) межує із земельною ділянкою користувачем якої зі слів заявниці та суміжного землекористувача громадянки </w:t>
      </w:r>
      <w:proofErr w:type="spellStart"/>
      <w:r w:rsidRPr="00D64A7B">
        <w:rPr>
          <w:sz w:val="28"/>
          <w:szCs w:val="28"/>
        </w:rPr>
        <w:t>Калинюк</w:t>
      </w:r>
      <w:proofErr w:type="spellEnd"/>
      <w:r w:rsidRPr="00D64A7B">
        <w:rPr>
          <w:sz w:val="28"/>
          <w:szCs w:val="28"/>
        </w:rPr>
        <w:t xml:space="preserve"> М.М. була покійна громадянка Приймак М.М., а місце проживання спадкоємця їм невідоме. </w:t>
      </w:r>
    </w:p>
    <w:p w:rsidR="00FD157B" w:rsidRPr="00D64A7B" w:rsidRDefault="00FD157B" w:rsidP="00FD157B">
      <w:pPr>
        <w:jc w:val="both"/>
        <w:rPr>
          <w:sz w:val="28"/>
          <w:szCs w:val="28"/>
        </w:rPr>
      </w:pPr>
      <w:r w:rsidRPr="00D64A7B">
        <w:rPr>
          <w:b/>
          <w:sz w:val="28"/>
          <w:szCs w:val="28"/>
        </w:rPr>
        <w:t xml:space="preserve">       Вирішили:</w:t>
      </w:r>
      <w:r w:rsidRPr="00D64A7B">
        <w:rPr>
          <w:sz w:val="28"/>
          <w:szCs w:val="28"/>
        </w:rPr>
        <w:t xml:space="preserve"> рекомендувати сесії міської ради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площею – 0,1000 га у власність для будівництва і обслуговування житлового будинку, господарських будівель і споруд (присадибна ділянка) по вул. Київська, 13 в                м. Рахів, розроблену на ім'я громадянки </w:t>
      </w:r>
      <w:proofErr w:type="spellStart"/>
      <w:r w:rsidRPr="00D64A7B">
        <w:rPr>
          <w:sz w:val="28"/>
          <w:szCs w:val="28"/>
        </w:rPr>
        <w:t>Регорчук</w:t>
      </w:r>
      <w:proofErr w:type="spellEnd"/>
      <w:r w:rsidRPr="00D64A7B">
        <w:rPr>
          <w:sz w:val="28"/>
          <w:szCs w:val="28"/>
        </w:rPr>
        <w:t xml:space="preserve"> </w:t>
      </w:r>
      <w:proofErr w:type="spellStart"/>
      <w:r w:rsidRPr="00D64A7B">
        <w:rPr>
          <w:sz w:val="28"/>
          <w:szCs w:val="28"/>
        </w:rPr>
        <w:t>Габріелли</w:t>
      </w:r>
      <w:proofErr w:type="spellEnd"/>
      <w:r w:rsidRPr="00D64A7B">
        <w:rPr>
          <w:sz w:val="28"/>
          <w:szCs w:val="28"/>
        </w:rPr>
        <w:t xml:space="preserve"> Олександрівни, мешканки м. Рахів, вул. Київська, 13, без погодження із суміжним землекористувачем громадянкою Приймак М.М., в зв'язку з її смертю і відсутністю спадкоємця та затвердити протокол засідання узгоджувальної комісії по даному питанню.</w:t>
      </w:r>
    </w:p>
    <w:p w:rsidR="00FD157B" w:rsidRPr="00D64A7B" w:rsidRDefault="00FD157B" w:rsidP="00FD157B">
      <w:pPr>
        <w:jc w:val="both"/>
        <w:rPr>
          <w:b/>
          <w:sz w:val="28"/>
          <w:szCs w:val="28"/>
        </w:rPr>
      </w:pPr>
      <w:r w:rsidRPr="00D64A7B">
        <w:rPr>
          <w:b/>
          <w:sz w:val="28"/>
          <w:szCs w:val="28"/>
        </w:rPr>
        <w:t xml:space="preserve">       Голосували: </w:t>
      </w:r>
    </w:p>
    <w:p w:rsidR="00FD157B" w:rsidRPr="00D64A7B" w:rsidRDefault="00FD157B" w:rsidP="00FD157B">
      <w:pPr>
        <w:jc w:val="both"/>
        <w:rPr>
          <w:b/>
          <w:sz w:val="28"/>
          <w:szCs w:val="28"/>
        </w:rPr>
      </w:pPr>
      <w:r w:rsidRPr="00D64A7B">
        <w:rPr>
          <w:b/>
          <w:sz w:val="28"/>
          <w:szCs w:val="28"/>
        </w:rPr>
        <w:t>«</w:t>
      </w:r>
      <w:r w:rsidRPr="00D64A7B">
        <w:rPr>
          <w:sz w:val="28"/>
          <w:szCs w:val="28"/>
        </w:rPr>
        <w:t>За» - 5                               «Проти» - немає                     «Утримались» - немає</w:t>
      </w:r>
    </w:p>
    <w:p w:rsidR="00FD157B" w:rsidRPr="00D64A7B" w:rsidRDefault="00FD157B" w:rsidP="00FD157B">
      <w:pPr>
        <w:ind w:right="142"/>
        <w:jc w:val="both"/>
        <w:rPr>
          <w:b/>
          <w:i/>
          <w:sz w:val="28"/>
          <w:szCs w:val="28"/>
        </w:rPr>
      </w:pPr>
      <w:r w:rsidRPr="00D64A7B">
        <w:rPr>
          <w:b/>
          <w:i/>
          <w:sz w:val="28"/>
          <w:szCs w:val="28"/>
        </w:rPr>
        <w:t>Рішення прийнято.</w:t>
      </w:r>
    </w:p>
    <w:p w:rsidR="00FD157B" w:rsidRDefault="00FD157B" w:rsidP="00FD157B">
      <w:pPr>
        <w:ind w:right="142"/>
        <w:jc w:val="both"/>
        <w:rPr>
          <w:b/>
          <w:i/>
          <w:sz w:val="28"/>
          <w:szCs w:val="28"/>
        </w:rPr>
      </w:pPr>
    </w:p>
    <w:p w:rsidR="00FD157B" w:rsidRPr="00D64A7B" w:rsidRDefault="00FD157B" w:rsidP="00FD157B">
      <w:pPr>
        <w:ind w:right="142"/>
        <w:jc w:val="both"/>
        <w:rPr>
          <w:b/>
          <w:i/>
          <w:sz w:val="28"/>
          <w:szCs w:val="28"/>
        </w:rPr>
      </w:pPr>
    </w:p>
    <w:p w:rsidR="00FD157B" w:rsidRDefault="00FD157B" w:rsidP="00FD157B">
      <w:pPr>
        <w:rPr>
          <w:sz w:val="28"/>
          <w:szCs w:val="28"/>
        </w:rPr>
      </w:pPr>
      <w:r w:rsidRPr="00D64A7B">
        <w:rPr>
          <w:sz w:val="28"/>
          <w:szCs w:val="28"/>
        </w:rPr>
        <w:t xml:space="preserve">Голова комісії                                                                                        М.В. </w:t>
      </w:r>
      <w:proofErr w:type="spellStart"/>
      <w:r w:rsidRPr="00D64A7B">
        <w:rPr>
          <w:sz w:val="28"/>
          <w:szCs w:val="28"/>
        </w:rPr>
        <w:t>Кабаль</w:t>
      </w:r>
      <w:proofErr w:type="spellEnd"/>
    </w:p>
    <w:p w:rsidR="00FD157B" w:rsidRPr="00D64A7B" w:rsidRDefault="00FD157B" w:rsidP="00FD157B">
      <w:pPr>
        <w:rPr>
          <w:sz w:val="28"/>
          <w:szCs w:val="28"/>
        </w:rPr>
      </w:pPr>
    </w:p>
    <w:p w:rsidR="00FD157B" w:rsidRPr="00D64A7B" w:rsidRDefault="00FD157B" w:rsidP="00FD157B">
      <w:pPr>
        <w:rPr>
          <w:sz w:val="28"/>
          <w:szCs w:val="28"/>
        </w:rPr>
      </w:pPr>
    </w:p>
    <w:p w:rsidR="00FD157B" w:rsidRDefault="00FD157B" w:rsidP="00FD157B">
      <w:pPr>
        <w:rPr>
          <w:sz w:val="28"/>
          <w:szCs w:val="28"/>
        </w:rPr>
      </w:pPr>
      <w:r w:rsidRPr="00D64A7B">
        <w:rPr>
          <w:sz w:val="28"/>
          <w:szCs w:val="28"/>
        </w:rPr>
        <w:t>Секретар комісії                                                                                     М.М. Варга</w:t>
      </w:r>
    </w:p>
    <w:p w:rsidR="001343C0" w:rsidRDefault="001343C0">
      <w:pPr>
        <w:spacing w:after="200" w:line="276" w:lineRule="auto"/>
        <w:rPr>
          <w:sz w:val="28"/>
          <w:szCs w:val="28"/>
        </w:rPr>
      </w:pPr>
      <w:r>
        <w:rPr>
          <w:sz w:val="28"/>
          <w:szCs w:val="28"/>
        </w:rPr>
        <w:br w:type="page"/>
      </w:r>
    </w:p>
    <w:p w:rsidR="001343C0" w:rsidRDefault="001343C0" w:rsidP="001343C0">
      <w:pPr>
        <w:jc w:val="center"/>
        <w:rPr>
          <w:color w:val="000000" w:themeColor="text1"/>
          <w:sz w:val="28"/>
          <w:szCs w:val="28"/>
        </w:rPr>
      </w:pPr>
    </w:p>
    <w:p w:rsidR="001343C0" w:rsidRDefault="001343C0" w:rsidP="001343C0">
      <w:pPr>
        <w:jc w:val="center"/>
        <w:rPr>
          <w:color w:val="000000" w:themeColor="text1"/>
          <w:sz w:val="28"/>
          <w:szCs w:val="28"/>
        </w:rPr>
      </w:pPr>
      <w:r>
        <w:rPr>
          <w:noProof/>
          <w:lang w:val="ru-RU"/>
        </w:rPr>
        <w:drawing>
          <wp:anchor distT="0" distB="0" distL="114300" distR="114300" simplePos="0" relativeHeight="251729920"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1343C0" w:rsidRDefault="001343C0" w:rsidP="001343C0">
      <w:pPr>
        <w:jc w:val="center"/>
        <w:rPr>
          <w:color w:val="000000" w:themeColor="text1"/>
          <w:sz w:val="28"/>
          <w:szCs w:val="28"/>
        </w:rPr>
      </w:pPr>
    </w:p>
    <w:p w:rsidR="001343C0" w:rsidRDefault="001343C0" w:rsidP="001343C0">
      <w:pPr>
        <w:jc w:val="center"/>
        <w:rPr>
          <w:color w:val="000000" w:themeColor="text1"/>
          <w:sz w:val="28"/>
          <w:szCs w:val="28"/>
        </w:rPr>
      </w:pPr>
      <w:r>
        <w:rPr>
          <w:color w:val="000000" w:themeColor="text1"/>
          <w:sz w:val="28"/>
          <w:szCs w:val="28"/>
        </w:rPr>
        <w:t>Рахівська міська рада</w:t>
      </w:r>
    </w:p>
    <w:p w:rsidR="001343C0" w:rsidRDefault="001343C0" w:rsidP="001343C0">
      <w:pPr>
        <w:jc w:val="center"/>
        <w:rPr>
          <w:color w:val="000000" w:themeColor="text1"/>
          <w:sz w:val="28"/>
          <w:szCs w:val="28"/>
        </w:rPr>
      </w:pPr>
      <w:r>
        <w:rPr>
          <w:color w:val="000000" w:themeColor="text1"/>
          <w:sz w:val="28"/>
          <w:szCs w:val="28"/>
        </w:rPr>
        <w:t>тридцять дев’ята  сесія  міської ради</w:t>
      </w:r>
    </w:p>
    <w:p w:rsidR="001343C0" w:rsidRDefault="001343C0" w:rsidP="001343C0">
      <w:pPr>
        <w:jc w:val="center"/>
        <w:rPr>
          <w:color w:val="000000" w:themeColor="text1"/>
          <w:sz w:val="28"/>
          <w:szCs w:val="28"/>
        </w:rPr>
      </w:pPr>
      <w:r>
        <w:rPr>
          <w:color w:val="000000" w:themeColor="text1"/>
          <w:sz w:val="28"/>
          <w:szCs w:val="28"/>
        </w:rPr>
        <w:t>сьомого скликання</w:t>
      </w:r>
    </w:p>
    <w:p w:rsidR="001343C0" w:rsidRDefault="001343C0" w:rsidP="001343C0">
      <w:pPr>
        <w:jc w:val="center"/>
        <w:rPr>
          <w:color w:val="000000" w:themeColor="text1"/>
          <w:sz w:val="28"/>
          <w:szCs w:val="28"/>
        </w:rPr>
      </w:pPr>
    </w:p>
    <w:p w:rsidR="001343C0" w:rsidRDefault="001343C0" w:rsidP="001343C0">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1343C0" w:rsidRDefault="001343C0" w:rsidP="001343C0">
      <w:pPr>
        <w:jc w:val="center"/>
        <w:rPr>
          <w:color w:val="000000" w:themeColor="text1"/>
          <w:sz w:val="28"/>
          <w:szCs w:val="28"/>
        </w:rPr>
      </w:pPr>
    </w:p>
    <w:p w:rsidR="001343C0" w:rsidRDefault="001343C0" w:rsidP="001343C0">
      <w:pPr>
        <w:rPr>
          <w:color w:val="000000" w:themeColor="text1"/>
          <w:sz w:val="28"/>
          <w:szCs w:val="28"/>
        </w:rPr>
      </w:pPr>
      <w:r>
        <w:rPr>
          <w:color w:val="000000" w:themeColor="text1"/>
          <w:sz w:val="28"/>
          <w:szCs w:val="28"/>
        </w:rPr>
        <w:t>від  2</w:t>
      </w:r>
      <w:r w:rsidR="00894ED0">
        <w:rPr>
          <w:color w:val="000000" w:themeColor="text1"/>
          <w:sz w:val="28"/>
          <w:szCs w:val="28"/>
        </w:rPr>
        <w:t>8</w:t>
      </w:r>
      <w:r>
        <w:rPr>
          <w:color w:val="000000" w:themeColor="text1"/>
          <w:sz w:val="28"/>
          <w:szCs w:val="28"/>
        </w:rPr>
        <w:t xml:space="preserve"> грудня  2018  року  №566</w:t>
      </w:r>
    </w:p>
    <w:p w:rsidR="001343C0" w:rsidRDefault="001343C0" w:rsidP="001343C0">
      <w:pPr>
        <w:rPr>
          <w:color w:val="000000" w:themeColor="text1"/>
          <w:sz w:val="28"/>
          <w:szCs w:val="28"/>
        </w:rPr>
      </w:pPr>
      <w:r>
        <w:rPr>
          <w:color w:val="000000" w:themeColor="text1"/>
          <w:sz w:val="28"/>
          <w:szCs w:val="28"/>
        </w:rPr>
        <w:t>м. Рахів</w:t>
      </w:r>
    </w:p>
    <w:p w:rsidR="001343C0" w:rsidRDefault="001343C0" w:rsidP="001343C0">
      <w:pPr>
        <w:rPr>
          <w:color w:val="000000" w:themeColor="text1"/>
          <w:sz w:val="28"/>
          <w:szCs w:val="28"/>
        </w:rPr>
      </w:pPr>
    </w:p>
    <w:p w:rsidR="00FD157B" w:rsidRPr="00380BF5" w:rsidRDefault="00FD157B" w:rsidP="00FD157B">
      <w:pPr>
        <w:rPr>
          <w:sz w:val="28"/>
          <w:szCs w:val="28"/>
        </w:rPr>
      </w:pPr>
      <w:r w:rsidRPr="00380BF5">
        <w:rPr>
          <w:sz w:val="28"/>
          <w:szCs w:val="28"/>
        </w:rPr>
        <w:t>Про затвердження протоколу №1</w:t>
      </w:r>
      <w:r>
        <w:rPr>
          <w:sz w:val="28"/>
          <w:szCs w:val="28"/>
        </w:rPr>
        <w:t>7</w:t>
      </w:r>
      <w:r w:rsidRPr="00380BF5">
        <w:rPr>
          <w:sz w:val="28"/>
          <w:szCs w:val="28"/>
        </w:rPr>
        <w:t xml:space="preserve"> засідання </w:t>
      </w:r>
    </w:p>
    <w:p w:rsidR="00FD157B" w:rsidRPr="00380BF5" w:rsidRDefault="00FD157B" w:rsidP="00FD157B">
      <w:pPr>
        <w:rPr>
          <w:sz w:val="28"/>
          <w:szCs w:val="28"/>
        </w:rPr>
      </w:pPr>
      <w:r w:rsidRPr="00380BF5">
        <w:rPr>
          <w:sz w:val="28"/>
          <w:szCs w:val="28"/>
        </w:rPr>
        <w:t xml:space="preserve">узгоджувальної комісії Рахівської міської ради </w:t>
      </w:r>
    </w:p>
    <w:p w:rsidR="00FD157B" w:rsidRPr="00C96FAC" w:rsidRDefault="00FD157B" w:rsidP="00FD157B">
      <w:pPr>
        <w:rPr>
          <w:sz w:val="28"/>
          <w:szCs w:val="28"/>
        </w:rPr>
      </w:pPr>
      <w:r w:rsidRPr="00C96FAC">
        <w:rPr>
          <w:sz w:val="28"/>
          <w:szCs w:val="28"/>
        </w:rPr>
        <w:t>від 1</w:t>
      </w:r>
      <w:r>
        <w:rPr>
          <w:sz w:val="28"/>
          <w:szCs w:val="28"/>
        </w:rPr>
        <w:t>6</w:t>
      </w:r>
      <w:r w:rsidRPr="00C96FAC">
        <w:rPr>
          <w:sz w:val="28"/>
          <w:szCs w:val="28"/>
        </w:rPr>
        <w:t>.</w:t>
      </w:r>
      <w:r>
        <w:rPr>
          <w:sz w:val="28"/>
          <w:szCs w:val="28"/>
        </w:rPr>
        <w:t>1</w:t>
      </w:r>
      <w:r w:rsidRPr="001D1817">
        <w:rPr>
          <w:sz w:val="28"/>
          <w:szCs w:val="28"/>
        </w:rPr>
        <w:t>1</w:t>
      </w:r>
      <w:r w:rsidRPr="00C96FAC">
        <w:rPr>
          <w:sz w:val="28"/>
          <w:szCs w:val="28"/>
        </w:rPr>
        <w:t xml:space="preserve">.2018 року </w:t>
      </w:r>
    </w:p>
    <w:p w:rsidR="00FD157B" w:rsidRDefault="00FD157B" w:rsidP="00FD157B">
      <w:pPr>
        <w:rPr>
          <w:sz w:val="28"/>
          <w:szCs w:val="28"/>
        </w:rPr>
      </w:pPr>
    </w:p>
    <w:p w:rsidR="00FD157B" w:rsidRPr="00406668" w:rsidRDefault="00FD157B" w:rsidP="00FD157B">
      <w:pPr>
        <w:rPr>
          <w:sz w:val="28"/>
          <w:szCs w:val="28"/>
        </w:rPr>
      </w:pPr>
    </w:p>
    <w:p w:rsidR="00FD157B" w:rsidRPr="00406668" w:rsidRDefault="00FD157B" w:rsidP="00FD157B">
      <w:pPr>
        <w:jc w:val="both"/>
        <w:rPr>
          <w:sz w:val="28"/>
          <w:szCs w:val="28"/>
        </w:rPr>
      </w:pPr>
      <w:r w:rsidRPr="00406668">
        <w:rPr>
          <w:sz w:val="28"/>
          <w:szCs w:val="28"/>
        </w:rPr>
        <w:t xml:space="preserve">         Розглянувши </w:t>
      </w:r>
      <w:r>
        <w:rPr>
          <w:sz w:val="28"/>
          <w:szCs w:val="28"/>
        </w:rPr>
        <w:t xml:space="preserve">звернення громадян та </w:t>
      </w:r>
      <w:r w:rsidRPr="00406668">
        <w:rPr>
          <w:sz w:val="28"/>
          <w:szCs w:val="28"/>
        </w:rPr>
        <w:t>протокол №1</w:t>
      </w:r>
      <w:r>
        <w:rPr>
          <w:sz w:val="28"/>
          <w:szCs w:val="28"/>
        </w:rPr>
        <w:t>7</w:t>
      </w:r>
      <w:r w:rsidRPr="00406668">
        <w:rPr>
          <w:sz w:val="28"/>
          <w:szCs w:val="28"/>
        </w:rPr>
        <w:t xml:space="preserve"> засідання </w:t>
      </w:r>
      <w:r w:rsidRPr="00C96FAC">
        <w:rPr>
          <w:sz w:val="28"/>
          <w:szCs w:val="28"/>
        </w:rPr>
        <w:t xml:space="preserve">узгоджувальної комісії Рахівської міської ради </w:t>
      </w:r>
      <w:r>
        <w:rPr>
          <w:sz w:val="28"/>
          <w:szCs w:val="28"/>
        </w:rPr>
        <w:t>від 16.1</w:t>
      </w:r>
      <w:r w:rsidRPr="001D1817">
        <w:rPr>
          <w:sz w:val="28"/>
          <w:szCs w:val="28"/>
        </w:rPr>
        <w:t>1</w:t>
      </w:r>
      <w:r w:rsidRPr="00C96FAC">
        <w:rPr>
          <w:sz w:val="28"/>
          <w:szCs w:val="28"/>
        </w:rPr>
        <w:t>.2018 року, керуючись</w:t>
      </w:r>
      <w:r w:rsidRPr="00406668">
        <w:rPr>
          <w:sz w:val="28"/>
          <w:szCs w:val="28"/>
        </w:rPr>
        <w:t xml:space="preserve"> статтями 12, 158, Земельного кодексу України, пунктом 34 частини першої статті 26</w:t>
      </w:r>
      <w:r>
        <w:rPr>
          <w:sz w:val="28"/>
          <w:szCs w:val="28"/>
        </w:rPr>
        <w:t>,</w:t>
      </w:r>
      <w:r w:rsidRPr="00406668">
        <w:rPr>
          <w:sz w:val="28"/>
          <w:szCs w:val="28"/>
        </w:rPr>
        <w:t xml:space="preserve"> </w:t>
      </w:r>
      <w:r>
        <w:rPr>
          <w:sz w:val="28"/>
          <w:szCs w:val="28"/>
        </w:rPr>
        <w:t>частиною першою статті 33</w:t>
      </w:r>
      <w:r w:rsidRPr="00406668">
        <w:rPr>
          <w:sz w:val="28"/>
          <w:szCs w:val="28"/>
        </w:rPr>
        <w:t xml:space="preserve"> Закону України </w:t>
      </w:r>
      <w:proofErr w:type="spellStart"/>
      <w:r w:rsidRPr="00406668">
        <w:rPr>
          <w:sz w:val="28"/>
          <w:szCs w:val="28"/>
        </w:rPr>
        <w:t>„Про</w:t>
      </w:r>
      <w:proofErr w:type="spellEnd"/>
      <w:r w:rsidRPr="00406668">
        <w:rPr>
          <w:sz w:val="28"/>
          <w:szCs w:val="28"/>
        </w:rPr>
        <w:t xml:space="preserve"> місцеве самоврядування в Україні”, міська рада</w:t>
      </w:r>
    </w:p>
    <w:p w:rsidR="00FD157B" w:rsidRPr="00406668" w:rsidRDefault="00FD157B" w:rsidP="00FD157B">
      <w:pPr>
        <w:ind w:right="142"/>
        <w:jc w:val="both"/>
        <w:rPr>
          <w:sz w:val="28"/>
          <w:szCs w:val="28"/>
        </w:rPr>
      </w:pPr>
    </w:p>
    <w:p w:rsidR="00FD157B" w:rsidRPr="00380BF5" w:rsidRDefault="00FD157B" w:rsidP="00FD157B">
      <w:pPr>
        <w:ind w:right="142"/>
        <w:jc w:val="center"/>
        <w:rPr>
          <w:sz w:val="28"/>
          <w:szCs w:val="28"/>
        </w:rPr>
      </w:pPr>
      <w:r w:rsidRPr="00380BF5">
        <w:rPr>
          <w:sz w:val="28"/>
          <w:szCs w:val="28"/>
        </w:rPr>
        <w:t>в и р і ш и л а :</w:t>
      </w:r>
    </w:p>
    <w:p w:rsidR="00FD157B" w:rsidRPr="00380BF5" w:rsidRDefault="00FD157B" w:rsidP="00FD157B">
      <w:pPr>
        <w:ind w:right="142"/>
        <w:jc w:val="both"/>
        <w:rPr>
          <w:sz w:val="28"/>
          <w:szCs w:val="28"/>
        </w:rPr>
      </w:pPr>
    </w:p>
    <w:p w:rsidR="00FD157B" w:rsidRPr="00C96FAC" w:rsidRDefault="00FD157B" w:rsidP="00FD157B">
      <w:pPr>
        <w:jc w:val="both"/>
        <w:rPr>
          <w:sz w:val="28"/>
          <w:szCs w:val="28"/>
        </w:rPr>
      </w:pPr>
      <w:r w:rsidRPr="00380BF5">
        <w:rPr>
          <w:bCs/>
          <w:sz w:val="28"/>
          <w:szCs w:val="28"/>
        </w:rPr>
        <w:t xml:space="preserve">         1.</w:t>
      </w:r>
      <w:r w:rsidRPr="00380BF5">
        <w:rPr>
          <w:sz w:val="28"/>
          <w:szCs w:val="28"/>
        </w:rPr>
        <w:t>Затвердити протокол №1</w:t>
      </w:r>
      <w:r>
        <w:rPr>
          <w:sz w:val="28"/>
          <w:szCs w:val="28"/>
        </w:rPr>
        <w:t>7</w:t>
      </w:r>
      <w:r w:rsidRPr="00380BF5">
        <w:rPr>
          <w:sz w:val="28"/>
          <w:szCs w:val="28"/>
        </w:rPr>
        <w:t xml:space="preserve"> засідання узгоджувальної комісії Рахівської </w:t>
      </w:r>
      <w:r w:rsidRPr="00C96FAC">
        <w:rPr>
          <w:sz w:val="28"/>
          <w:szCs w:val="28"/>
        </w:rPr>
        <w:t>міської ради від 1</w:t>
      </w:r>
      <w:r>
        <w:rPr>
          <w:sz w:val="28"/>
          <w:szCs w:val="28"/>
        </w:rPr>
        <w:t>6</w:t>
      </w:r>
      <w:r w:rsidRPr="00C96FAC">
        <w:rPr>
          <w:sz w:val="28"/>
          <w:szCs w:val="28"/>
        </w:rPr>
        <w:t>.</w:t>
      </w:r>
      <w:r>
        <w:rPr>
          <w:sz w:val="28"/>
          <w:szCs w:val="28"/>
        </w:rPr>
        <w:t>1</w:t>
      </w:r>
      <w:r w:rsidRPr="001D1817">
        <w:rPr>
          <w:sz w:val="28"/>
          <w:szCs w:val="28"/>
        </w:rPr>
        <w:t>1</w:t>
      </w:r>
      <w:r w:rsidRPr="00C96FAC">
        <w:rPr>
          <w:sz w:val="28"/>
          <w:szCs w:val="28"/>
        </w:rPr>
        <w:t>.2018 року та:</w:t>
      </w:r>
    </w:p>
    <w:p w:rsidR="00FD157B" w:rsidRPr="004C1F85" w:rsidRDefault="00FD157B" w:rsidP="00FD157B">
      <w:pPr>
        <w:jc w:val="both"/>
        <w:rPr>
          <w:sz w:val="28"/>
          <w:szCs w:val="28"/>
        </w:rPr>
      </w:pPr>
      <w:r w:rsidRPr="004C1F85">
        <w:rPr>
          <w:sz w:val="28"/>
          <w:szCs w:val="28"/>
        </w:rPr>
        <w:t xml:space="preserve">      1.1.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площею – 0,1000 га у власність для будівництва і обслуговування житлового будинку, господарських будівель і споруд (присадибна ділянка) по вул. Київська, 13 в м. Рахів, розроблену на ім'я громадянки </w:t>
      </w:r>
      <w:proofErr w:type="spellStart"/>
      <w:r w:rsidRPr="004C1F85">
        <w:rPr>
          <w:sz w:val="28"/>
          <w:szCs w:val="28"/>
        </w:rPr>
        <w:t>Регорчук</w:t>
      </w:r>
      <w:proofErr w:type="spellEnd"/>
      <w:r w:rsidRPr="004C1F85">
        <w:rPr>
          <w:sz w:val="28"/>
          <w:szCs w:val="28"/>
        </w:rPr>
        <w:t xml:space="preserve"> </w:t>
      </w:r>
      <w:proofErr w:type="spellStart"/>
      <w:r w:rsidRPr="004C1F85">
        <w:rPr>
          <w:sz w:val="28"/>
          <w:szCs w:val="28"/>
        </w:rPr>
        <w:t>Габріелли</w:t>
      </w:r>
      <w:proofErr w:type="spellEnd"/>
      <w:r w:rsidRPr="004C1F85">
        <w:rPr>
          <w:sz w:val="28"/>
          <w:szCs w:val="28"/>
        </w:rPr>
        <w:t xml:space="preserve"> Олександрівни, мешканки м. Рахів, вул. Київська, 13, без погодження із суміжним землекористувачем громадянкою </w:t>
      </w:r>
      <w:proofErr w:type="spellStart"/>
      <w:r w:rsidRPr="004C1F85">
        <w:rPr>
          <w:sz w:val="28"/>
          <w:szCs w:val="28"/>
        </w:rPr>
        <w:t>Васильовка</w:t>
      </w:r>
      <w:proofErr w:type="spellEnd"/>
      <w:r w:rsidRPr="004C1F85">
        <w:rPr>
          <w:sz w:val="28"/>
          <w:szCs w:val="28"/>
        </w:rPr>
        <w:t xml:space="preserve"> В.С. з якою заявниця перебуває у неприязних відносинах. </w:t>
      </w:r>
    </w:p>
    <w:p w:rsidR="00FD157B" w:rsidRPr="00551E19" w:rsidRDefault="00FD157B" w:rsidP="00FD157B">
      <w:pPr>
        <w:jc w:val="both"/>
        <w:rPr>
          <w:sz w:val="28"/>
          <w:szCs w:val="28"/>
        </w:rPr>
      </w:pPr>
      <w:r w:rsidRPr="00551E19">
        <w:rPr>
          <w:sz w:val="28"/>
          <w:szCs w:val="28"/>
        </w:rPr>
        <w:t xml:space="preserve"> </w:t>
      </w:r>
    </w:p>
    <w:p w:rsidR="00FD157B" w:rsidRPr="0080112F" w:rsidRDefault="00FD157B" w:rsidP="00FD157B">
      <w:pPr>
        <w:jc w:val="both"/>
        <w:rPr>
          <w:sz w:val="28"/>
          <w:szCs w:val="28"/>
        </w:rPr>
      </w:pPr>
    </w:p>
    <w:p w:rsidR="00FD157B" w:rsidRPr="00380BF5" w:rsidRDefault="00FD157B" w:rsidP="00FD157B">
      <w:pPr>
        <w:tabs>
          <w:tab w:val="left" w:pos="4500"/>
        </w:tabs>
        <w:rPr>
          <w:sz w:val="28"/>
          <w:szCs w:val="28"/>
        </w:rPr>
      </w:pPr>
    </w:p>
    <w:p w:rsidR="00FD157B" w:rsidRPr="00DB02E3" w:rsidRDefault="00FD157B" w:rsidP="00FD157B">
      <w:pPr>
        <w:jc w:val="both"/>
        <w:rPr>
          <w:sz w:val="28"/>
          <w:szCs w:val="28"/>
          <w:lang w:val="ru-RU"/>
        </w:rPr>
      </w:pPr>
      <w:r w:rsidRPr="00380BF5">
        <w:rPr>
          <w:sz w:val="28"/>
          <w:szCs w:val="28"/>
        </w:rPr>
        <w:t>Міс</w:t>
      </w:r>
      <w:r w:rsidR="00500BD3">
        <w:rPr>
          <w:sz w:val="28"/>
          <w:szCs w:val="28"/>
        </w:rPr>
        <w:t>ький голова</w:t>
      </w:r>
      <w:r w:rsidR="00500BD3">
        <w:rPr>
          <w:sz w:val="28"/>
          <w:szCs w:val="28"/>
        </w:rPr>
        <w:tab/>
      </w:r>
      <w:r w:rsidR="00500BD3">
        <w:rPr>
          <w:sz w:val="28"/>
          <w:szCs w:val="28"/>
        </w:rPr>
        <w:tab/>
      </w:r>
      <w:r w:rsidR="00500BD3">
        <w:rPr>
          <w:sz w:val="28"/>
          <w:szCs w:val="28"/>
        </w:rPr>
        <w:tab/>
      </w:r>
      <w:r w:rsidR="00500BD3">
        <w:rPr>
          <w:sz w:val="28"/>
          <w:szCs w:val="28"/>
        </w:rPr>
        <w:tab/>
      </w:r>
      <w:r w:rsidR="00500BD3">
        <w:rPr>
          <w:sz w:val="28"/>
          <w:szCs w:val="28"/>
        </w:rPr>
        <w:tab/>
      </w:r>
      <w:r w:rsidR="00500BD3">
        <w:rPr>
          <w:sz w:val="28"/>
          <w:szCs w:val="28"/>
        </w:rPr>
        <w:tab/>
      </w:r>
      <w:r w:rsidR="00500BD3">
        <w:rPr>
          <w:sz w:val="28"/>
          <w:szCs w:val="28"/>
        </w:rPr>
        <w:tab/>
      </w:r>
      <w:r w:rsidR="00500BD3">
        <w:rPr>
          <w:sz w:val="28"/>
          <w:szCs w:val="28"/>
        </w:rPr>
        <w:tab/>
        <w:t xml:space="preserve">          </w:t>
      </w:r>
      <w:r w:rsidRPr="00380BF5">
        <w:rPr>
          <w:sz w:val="28"/>
          <w:szCs w:val="28"/>
        </w:rPr>
        <w:t>В.В. Медвідь</w:t>
      </w:r>
    </w:p>
    <w:p w:rsidR="00FD157B" w:rsidRPr="00DB02E3" w:rsidRDefault="00FD157B" w:rsidP="00FD157B">
      <w:pPr>
        <w:jc w:val="both"/>
        <w:rPr>
          <w:sz w:val="28"/>
          <w:szCs w:val="28"/>
          <w:lang w:val="ru-RU"/>
        </w:rPr>
      </w:pPr>
    </w:p>
    <w:p w:rsidR="00FD157B" w:rsidRPr="00DB02E3" w:rsidRDefault="00FD157B" w:rsidP="00FD157B">
      <w:pPr>
        <w:jc w:val="both"/>
        <w:rPr>
          <w:sz w:val="28"/>
          <w:szCs w:val="28"/>
          <w:lang w:val="ru-RU"/>
        </w:rPr>
      </w:pPr>
    </w:p>
    <w:p w:rsidR="00FD157B" w:rsidRPr="00DB02E3" w:rsidRDefault="00FD157B" w:rsidP="00FD157B">
      <w:pPr>
        <w:jc w:val="both"/>
        <w:rPr>
          <w:sz w:val="28"/>
          <w:szCs w:val="28"/>
          <w:lang w:val="ru-RU"/>
        </w:rPr>
      </w:pPr>
    </w:p>
    <w:p w:rsidR="00FD157B" w:rsidRDefault="00FD157B" w:rsidP="00FD157B">
      <w:pPr>
        <w:jc w:val="both"/>
        <w:rPr>
          <w:sz w:val="28"/>
          <w:szCs w:val="28"/>
        </w:rPr>
      </w:pPr>
    </w:p>
    <w:p w:rsidR="00FD157B" w:rsidRDefault="00FD157B" w:rsidP="00FD157B">
      <w:pPr>
        <w:jc w:val="both"/>
        <w:rPr>
          <w:sz w:val="28"/>
          <w:szCs w:val="28"/>
        </w:rPr>
      </w:pPr>
    </w:p>
    <w:p w:rsidR="00FD157B" w:rsidRDefault="00FD157B" w:rsidP="00FD157B">
      <w:pPr>
        <w:jc w:val="both"/>
        <w:rPr>
          <w:sz w:val="28"/>
          <w:szCs w:val="28"/>
        </w:rPr>
      </w:pPr>
    </w:p>
    <w:p w:rsidR="00FD157B" w:rsidRPr="006E150F" w:rsidRDefault="00500BD3" w:rsidP="00FD157B">
      <w:pPr>
        <w:jc w:val="both"/>
        <w:rPr>
          <w:sz w:val="28"/>
          <w:szCs w:val="28"/>
        </w:rPr>
      </w:pPr>
      <w:r>
        <w:rPr>
          <w:noProof/>
          <w:sz w:val="28"/>
          <w:szCs w:val="28"/>
          <w:lang w:val="ru-RU"/>
        </w:rPr>
        <w:lastRenderedPageBreak/>
        <w:drawing>
          <wp:anchor distT="0" distB="0" distL="114300" distR="114300" simplePos="0" relativeHeight="251699200" behindDoc="1" locked="0" layoutInCell="1" allowOverlap="1" wp14:anchorId="6004BB03" wp14:editId="30875D33">
            <wp:simplePos x="0" y="0"/>
            <wp:positionH relativeFrom="column">
              <wp:posOffset>2648585</wp:posOffset>
            </wp:positionH>
            <wp:positionV relativeFrom="paragraph">
              <wp:posOffset>147320</wp:posOffset>
            </wp:positionV>
            <wp:extent cx="1232535" cy="790575"/>
            <wp:effectExtent l="0" t="0" r="5715" b="9525"/>
            <wp:wrapTight wrapText="left">
              <wp:wrapPolygon edited="0">
                <wp:start x="0" y="0"/>
                <wp:lineTo x="0" y="21340"/>
                <wp:lineTo x="21366" y="21340"/>
                <wp:lineTo x="21366"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157B" w:rsidRPr="006E150F" w:rsidRDefault="00FD157B" w:rsidP="00FD157B">
      <w:pPr>
        <w:rPr>
          <w:sz w:val="28"/>
          <w:szCs w:val="28"/>
        </w:rPr>
      </w:pPr>
    </w:p>
    <w:p w:rsidR="00FD157B" w:rsidRPr="00637ED1" w:rsidRDefault="00FD157B" w:rsidP="00FD157B">
      <w:pPr>
        <w:tabs>
          <w:tab w:val="left" w:pos="4500"/>
        </w:tabs>
        <w:rPr>
          <w:sz w:val="28"/>
          <w:szCs w:val="28"/>
        </w:rPr>
      </w:pPr>
    </w:p>
    <w:p w:rsidR="00FD157B" w:rsidRPr="00637ED1" w:rsidRDefault="00FD157B" w:rsidP="00FD157B">
      <w:pPr>
        <w:pStyle w:val="11"/>
        <w:rPr>
          <w:sz w:val="28"/>
          <w:szCs w:val="28"/>
        </w:rPr>
      </w:pPr>
    </w:p>
    <w:p w:rsidR="00FD157B" w:rsidRPr="00637ED1" w:rsidRDefault="00FD157B" w:rsidP="00FD157B">
      <w:pPr>
        <w:pStyle w:val="11"/>
        <w:rPr>
          <w:sz w:val="28"/>
          <w:szCs w:val="28"/>
        </w:rPr>
      </w:pPr>
    </w:p>
    <w:p w:rsidR="00FD157B" w:rsidRPr="00637ED1" w:rsidRDefault="00FD157B" w:rsidP="00FD157B">
      <w:pPr>
        <w:pStyle w:val="11"/>
        <w:jc w:val="center"/>
        <w:rPr>
          <w:sz w:val="28"/>
          <w:szCs w:val="28"/>
        </w:rPr>
      </w:pPr>
      <w:r w:rsidRPr="00637ED1">
        <w:rPr>
          <w:sz w:val="28"/>
          <w:szCs w:val="28"/>
        </w:rPr>
        <w:t>У К Р А Ї Н А</w:t>
      </w:r>
    </w:p>
    <w:p w:rsidR="00FD157B" w:rsidRPr="00637ED1" w:rsidRDefault="00FD157B" w:rsidP="00FD157B">
      <w:pPr>
        <w:pStyle w:val="11"/>
        <w:tabs>
          <w:tab w:val="center" w:pos="4677"/>
          <w:tab w:val="right" w:pos="9355"/>
        </w:tabs>
        <w:rPr>
          <w:sz w:val="28"/>
          <w:szCs w:val="28"/>
        </w:rPr>
      </w:pPr>
      <w:r w:rsidRPr="00637ED1">
        <w:rPr>
          <w:sz w:val="28"/>
          <w:szCs w:val="28"/>
        </w:rPr>
        <w:tab/>
        <w:t>З А К А Р П А Т С Ь К А   О Б Л А С Т Ь</w:t>
      </w:r>
      <w:r w:rsidRPr="00637ED1">
        <w:rPr>
          <w:sz w:val="28"/>
          <w:szCs w:val="28"/>
        </w:rPr>
        <w:tab/>
      </w:r>
    </w:p>
    <w:p w:rsidR="00FD157B" w:rsidRPr="00637ED1" w:rsidRDefault="00FD157B" w:rsidP="00FD157B">
      <w:pPr>
        <w:pStyle w:val="11"/>
        <w:jc w:val="center"/>
        <w:rPr>
          <w:b/>
          <w:sz w:val="28"/>
          <w:szCs w:val="28"/>
        </w:rPr>
      </w:pPr>
      <w:r w:rsidRPr="00637ED1">
        <w:rPr>
          <w:b/>
          <w:sz w:val="28"/>
          <w:szCs w:val="28"/>
        </w:rPr>
        <w:t>Р А Х І В С Ь К А   М І С Ь К А   Р А Д А</w:t>
      </w:r>
    </w:p>
    <w:p w:rsidR="00FD157B" w:rsidRPr="00637ED1" w:rsidRDefault="00FD157B" w:rsidP="00FD157B">
      <w:pPr>
        <w:pStyle w:val="11"/>
        <w:jc w:val="center"/>
        <w:rPr>
          <w:sz w:val="28"/>
          <w:szCs w:val="28"/>
        </w:rPr>
      </w:pPr>
      <w:r w:rsidRPr="00637ED1">
        <w:rPr>
          <w:sz w:val="28"/>
          <w:szCs w:val="28"/>
        </w:rPr>
        <w:t>VII СКЛИКАННЯ</w:t>
      </w:r>
    </w:p>
    <w:p w:rsidR="00FD157B" w:rsidRPr="00637ED1" w:rsidRDefault="00FD157B" w:rsidP="00FD157B">
      <w:pPr>
        <w:rPr>
          <w:sz w:val="28"/>
          <w:szCs w:val="28"/>
        </w:rPr>
      </w:pPr>
    </w:p>
    <w:p w:rsidR="00FD157B" w:rsidRPr="00637ED1" w:rsidRDefault="00FD157B" w:rsidP="00FD157B">
      <w:pPr>
        <w:pStyle w:val="11"/>
        <w:jc w:val="center"/>
        <w:rPr>
          <w:b/>
          <w:sz w:val="28"/>
          <w:szCs w:val="28"/>
        </w:rPr>
      </w:pPr>
      <w:r w:rsidRPr="00637ED1">
        <w:rPr>
          <w:b/>
          <w:sz w:val="28"/>
          <w:szCs w:val="28"/>
        </w:rPr>
        <w:t>УЗГОДЖУВАЛЬНА КОМІСІЯ РАХІВСЬКОЇ МІСЬКОЇ РАДИ</w:t>
      </w:r>
    </w:p>
    <w:p w:rsidR="00FD157B" w:rsidRPr="00637ED1" w:rsidRDefault="00FD157B" w:rsidP="00FD157B">
      <w:pPr>
        <w:rPr>
          <w:sz w:val="28"/>
          <w:szCs w:val="28"/>
        </w:rPr>
      </w:pPr>
    </w:p>
    <w:p w:rsidR="00FD157B" w:rsidRPr="007617D0" w:rsidRDefault="00FD157B" w:rsidP="00FD157B">
      <w:pPr>
        <w:jc w:val="center"/>
        <w:rPr>
          <w:b/>
          <w:sz w:val="26"/>
          <w:szCs w:val="26"/>
        </w:rPr>
      </w:pPr>
      <w:r w:rsidRPr="007617D0">
        <w:rPr>
          <w:b/>
          <w:sz w:val="26"/>
          <w:szCs w:val="26"/>
        </w:rPr>
        <w:t>Протокол №17</w:t>
      </w:r>
    </w:p>
    <w:p w:rsidR="00FD157B" w:rsidRPr="007617D0" w:rsidRDefault="00FD157B" w:rsidP="00FD157B">
      <w:pPr>
        <w:jc w:val="center"/>
        <w:rPr>
          <w:b/>
          <w:sz w:val="26"/>
          <w:szCs w:val="26"/>
        </w:rPr>
      </w:pPr>
    </w:p>
    <w:p w:rsidR="00FD157B" w:rsidRPr="007617D0" w:rsidRDefault="00FD157B" w:rsidP="00FD157B">
      <w:pPr>
        <w:jc w:val="center"/>
        <w:rPr>
          <w:sz w:val="26"/>
          <w:szCs w:val="26"/>
        </w:rPr>
      </w:pPr>
      <w:r w:rsidRPr="007617D0">
        <w:rPr>
          <w:sz w:val="26"/>
          <w:szCs w:val="26"/>
        </w:rPr>
        <w:t>засідання узгоджувальної комісії Рахівської міської ради</w:t>
      </w:r>
    </w:p>
    <w:p w:rsidR="00FD157B" w:rsidRPr="007617D0" w:rsidRDefault="00FD157B" w:rsidP="00FD157B">
      <w:pPr>
        <w:jc w:val="center"/>
        <w:rPr>
          <w:sz w:val="26"/>
          <w:szCs w:val="26"/>
        </w:rPr>
      </w:pPr>
    </w:p>
    <w:p w:rsidR="00FD157B" w:rsidRPr="007617D0" w:rsidRDefault="00FD157B" w:rsidP="00FD157B">
      <w:pPr>
        <w:jc w:val="center"/>
        <w:rPr>
          <w:sz w:val="26"/>
          <w:szCs w:val="26"/>
        </w:rPr>
      </w:pPr>
    </w:p>
    <w:p w:rsidR="00FD157B" w:rsidRPr="007617D0" w:rsidRDefault="00FD157B" w:rsidP="00FD157B">
      <w:pPr>
        <w:jc w:val="both"/>
        <w:rPr>
          <w:b/>
          <w:sz w:val="26"/>
          <w:szCs w:val="26"/>
        </w:rPr>
      </w:pPr>
      <w:r w:rsidRPr="007617D0">
        <w:rPr>
          <w:b/>
          <w:sz w:val="26"/>
          <w:szCs w:val="26"/>
        </w:rPr>
        <w:t xml:space="preserve">від 16.11.2018 року                                                                                      </w:t>
      </w:r>
      <w:r>
        <w:rPr>
          <w:b/>
          <w:sz w:val="26"/>
          <w:szCs w:val="26"/>
        </w:rPr>
        <w:t xml:space="preserve">        </w:t>
      </w:r>
      <w:r w:rsidRPr="007617D0">
        <w:rPr>
          <w:b/>
          <w:sz w:val="26"/>
          <w:szCs w:val="26"/>
        </w:rPr>
        <w:t>14-20 год.</w:t>
      </w:r>
    </w:p>
    <w:p w:rsidR="00FD157B" w:rsidRPr="007617D0" w:rsidRDefault="00FD157B" w:rsidP="00FD157B">
      <w:pPr>
        <w:jc w:val="center"/>
        <w:rPr>
          <w:b/>
          <w:sz w:val="26"/>
          <w:szCs w:val="26"/>
        </w:rPr>
      </w:pPr>
    </w:p>
    <w:p w:rsidR="00FD157B" w:rsidRPr="007617D0" w:rsidRDefault="00FD157B" w:rsidP="00FD157B">
      <w:pPr>
        <w:jc w:val="center"/>
        <w:rPr>
          <w:b/>
          <w:sz w:val="26"/>
          <w:szCs w:val="26"/>
        </w:rPr>
      </w:pPr>
    </w:p>
    <w:p w:rsidR="00FD157B" w:rsidRPr="007617D0" w:rsidRDefault="00FD157B" w:rsidP="00FD157B">
      <w:pPr>
        <w:jc w:val="both"/>
        <w:rPr>
          <w:sz w:val="26"/>
          <w:szCs w:val="26"/>
        </w:rPr>
      </w:pPr>
      <w:r w:rsidRPr="007617D0">
        <w:rPr>
          <w:b/>
          <w:sz w:val="26"/>
          <w:szCs w:val="26"/>
        </w:rPr>
        <w:t xml:space="preserve">Місце проведення: </w:t>
      </w:r>
      <w:r w:rsidRPr="007617D0">
        <w:rPr>
          <w:sz w:val="26"/>
          <w:szCs w:val="26"/>
        </w:rPr>
        <w:t>Рахівська міська рада, м. Рахів, вул. Миру, 34, зала засідань, 2-й поверх</w:t>
      </w:r>
    </w:p>
    <w:p w:rsidR="00FD157B" w:rsidRPr="007617D0" w:rsidRDefault="00FD157B" w:rsidP="00FD157B">
      <w:pPr>
        <w:jc w:val="both"/>
        <w:rPr>
          <w:sz w:val="26"/>
          <w:szCs w:val="26"/>
        </w:rPr>
      </w:pPr>
    </w:p>
    <w:p w:rsidR="00FD157B" w:rsidRPr="007617D0" w:rsidRDefault="00FD157B" w:rsidP="00FD157B">
      <w:pPr>
        <w:jc w:val="both"/>
        <w:rPr>
          <w:sz w:val="26"/>
          <w:szCs w:val="26"/>
        </w:rPr>
      </w:pPr>
      <w:r w:rsidRPr="007617D0">
        <w:rPr>
          <w:b/>
          <w:sz w:val="26"/>
          <w:szCs w:val="26"/>
        </w:rPr>
        <w:t>Присутні</w:t>
      </w:r>
      <w:r w:rsidRPr="007617D0">
        <w:rPr>
          <w:sz w:val="26"/>
          <w:szCs w:val="26"/>
        </w:rPr>
        <w:t xml:space="preserve"> на засіданні узгоджувальної комісії Рахівської міської ради:</w:t>
      </w:r>
    </w:p>
    <w:p w:rsidR="00FD157B" w:rsidRPr="007617D0" w:rsidRDefault="00FD157B" w:rsidP="00FD157B">
      <w:pPr>
        <w:jc w:val="both"/>
        <w:rPr>
          <w:sz w:val="26"/>
          <w:szCs w:val="26"/>
        </w:rPr>
      </w:pPr>
      <w:r w:rsidRPr="007617D0">
        <w:rPr>
          <w:sz w:val="26"/>
          <w:szCs w:val="26"/>
        </w:rPr>
        <w:t xml:space="preserve">                                                                                                                             </w:t>
      </w:r>
    </w:p>
    <w:tbl>
      <w:tblPr>
        <w:tblW w:w="0" w:type="auto"/>
        <w:tblLook w:val="01E0" w:firstRow="1" w:lastRow="1" w:firstColumn="1" w:lastColumn="1" w:noHBand="0" w:noVBand="0"/>
      </w:tblPr>
      <w:tblGrid>
        <w:gridCol w:w="4459"/>
        <w:gridCol w:w="5253"/>
      </w:tblGrid>
      <w:tr w:rsidR="00FD157B" w:rsidRPr="007617D0" w:rsidTr="00894ED0">
        <w:tc>
          <w:tcPr>
            <w:tcW w:w="4503" w:type="dxa"/>
          </w:tcPr>
          <w:p w:rsidR="00FD157B" w:rsidRPr="007617D0" w:rsidRDefault="00FD157B" w:rsidP="00894ED0">
            <w:pPr>
              <w:tabs>
                <w:tab w:val="left" w:pos="7215"/>
              </w:tabs>
              <w:rPr>
                <w:sz w:val="26"/>
                <w:szCs w:val="26"/>
              </w:rPr>
            </w:pPr>
          </w:p>
          <w:p w:rsidR="00FD157B" w:rsidRPr="007617D0" w:rsidRDefault="00FD157B" w:rsidP="00894ED0">
            <w:pPr>
              <w:tabs>
                <w:tab w:val="left" w:pos="7215"/>
              </w:tabs>
              <w:rPr>
                <w:sz w:val="26"/>
                <w:szCs w:val="26"/>
              </w:rPr>
            </w:pPr>
            <w:proofErr w:type="spellStart"/>
            <w:r w:rsidRPr="007617D0">
              <w:rPr>
                <w:sz w:val="26"/>
                <w:szCs w:val="26"/>
              </w:rPr>
              <w:t>Кабаль</w:t>
            </w:r>
            <w:proofErr w:type="spellEnd"/>
            <w:r w:rsidRPr="007617D0">
              <w:rPr>
                <w:sz w:val="26"/>
                <w:szCs w:val="26"/>
              </w:rPr>
              <w:t xml:space="preserve"> М.В.</w:t>
            </w:r>
          </w:p>
        </w:tc>
        <w:tc>
          <w:tcPr>
            <w:tcW w:w="5295" w:type="dxa"/>
          </w:tcPr>
          <w:p w:rsidR="00FD157B" w:rsidRPr="007617D0" w:rsidRDefault="00FD157B" w:rsidP="00894ED0">
            <w:pPr>
              <w:tabs>
                <w:tab w:val="left" w:pos="7215"/>
              </w:tabs>
              <w:rPr>
                <w:sz w:val="26"/>
                <w:szCs w:val="26"/>
              </w:rPr>
            </w:pPr>
          </w:p>
          <w:p w:rsidR="00FD157B" w:rsidRPr="007617D0" w:rsidRDefault="00FD157B" w:rsidP="00894ED0">
            <w:pPr>
              <w:tabs>
                <w:tab w:val="left" w:pos="7215"/>
              </w:tabs>
              <w:rPr>
                <w:sz w:val="26"/>
                <w:szCs w:val="26"/>
              </w:rPr>
            </w:pPr>
            <w:r w:rsidRPr="007617D0">
              <w:rPr>
                <w:sz w:val="26"/>
                <w:szCs w:val="26"/>
              </w:rPr>
              <w:t>– голова узгоджувальної комісії;</w:t>
            </w:r>
          </w:p>
        </w:tc>
      </w:tr>
      <w:tr w:rsidR="00FD157B" w:rsidRPr="007617D0" w:rsidTr="00894ED0">
        <w:tc>
          <w:tcPr>
            <w:tcW w:w="4503" w:type="dxa"/>
          </w:tcPr>
          <w:p w:rsidR="00FD157B" w:rsidRPr="007617D0" w:rsidRDefault="00FD157B" w:rsidP="00894ED0">
            <w:pPr>
              <w:tabs>
                <w:tab w:val="left" w:pos="7215"/>
              </w:tabs>
              <w:rPr>
                <w:sz w:val="26"/>
                <w:szCs w:val="26"/>
              </w:rPr>
            </w:pPr>
          </w:p>
          <w:p w:rsidR="00FD157B" w:rsidRPr="007617D0" w:rsidRDefault="00FD157B" w:rsidP="00894ED0">
            <w:pPr>
              <w:tabs>
                <w:tab w:val="left" w:pos="7215"/>
              </w:tabs>
              <w:rPr>
                <w:sz w:val="26"/>
                <w:szCs w:val="26"/>
              </w:rPr>
            </w:pPr>
            <w:r w:rsidRPr="007617D0">
              <w:rPr>
                <w:sz w:val="26"/>
                <w:szCs w:val="26"/>
              </w:rPr>
              <w:t>Варга М.М.</w:t>
            </w:r>
          </w:p>
        </w:tc>
        <w:tc>
          <w:tcPr>
            <w:tcW w:w="5295" w:type="dxa"/>
          </w:tcPr>
          <w:p w:rsidR="00FD157B" w:rsidRPr="007617D0" w:rsidRDefault="00FD157B" w:rsidP="00894ED0">
            <w:pPr>
              <w:tabs>
                <w:tab w:val="left" w:pos="7215"/>
              </w:tabs>
              <w:rPr>
                <w:sz w:val="26"/>
                <w:szCs w:val="26"/>
              </w:rPr>
            </w:pPr>
          </w:p>
          <w:p w:rsidR="00FD157B" w:rsidRPr="007617D0" w:rsidRDefault="00FD157B" w:rsidP="00894ED0">
            <w:pPr>
              <w:tabs>
                <w:tab w:val="left" w:pos="7215"/>
              </w:tabs>
              <w:rPr>
                <w:sz w:val="26"/>
                <w:szCs w:val="26"/>
              </w:rPr>
            </w:pPr>
            <w:r w:rsidRPr="007617D0">
              <w:rPr>
                <w:sz w:val="26"/>
                <w:szCs w:val="26"/>
              </w:rPr>
              <w:t>– секретар узгоджувальної комісії;</w:t>
            </w:r>
          </w:p>
        </w:tc>
      </w:tr>
    </w:tbl>
    <w:p w:rsidR="00FD157B" w:rsidRPr="007617D0" w:rsidRDefault="00FD157B" w:rsidP="00FD157B">
      <w:pPr>
        <w:jc w:val="both"/>
        <w:rPr>
          <w:sz w:val="26"/>
          <w:szCs w:val="26"/>
        </w:rPr>
      </w:pPr>
    </w:p>
    <w:tbl>
      <w:tblPr>
        <w:tblW w:w="0" w:type="auto"/>
        <w:tblLook w:val="01E0" w:firstRow="1" w:lastRow="1" w:firstColumn="1" w:lastColumn="1" w:noHBand="0" w:noVBand="0"/>
      </w:tblPr>
      <w:tblGrid>
        <w:gridCol w:w="4462"/>
        <w:gridCol w:w="5250"/>
      </w:tblGrid>
      <w:tr w:rsidR="00FD157B" w:rsidRPr="007617D0" w:rsidTr="00894ED0">
        <w:trPr>
          <w:trHeight w:val="481"/>
        </w:trPr>
        <w:tc>
          <w:tcPr>
            <w:tcW w:w="4517" w:type="dxa"/>
          </w:tcPr>
          <w:p w:rsidR="00FD157B" w:rsidRPr="007617D0" w:rsidRDefault="00FD157B" w:rsidP="00894ED0">
            <w:pPr>
              <w:tabs>
                <w:tab w:val="left" w:pos="7215"/>
              </w:tabs>
              <w:rPr>
                <w:sz w:val="26"/>
                <w:szCs w:val="26"/>
              </w:rPr>
            </w:pPr>
            <w:r w:rsidRPr="007617D0">
              <w:rPr>
                <w:sz w:val="26"/>
                <w:szCs w:val="26"/>
              </w:rPr>
              <w:t>Косівський М.І.</w:t>
            </w:r>
          </w:p>
        </w:tc>
        <w:tc>
          <w:tcPr>
            <w:tcW w:w="5311" w:type="dxa"/>
          </w:tcPr>
          <w:p w:rsidR="00FD157B" w:rsidRPr="007617D0" w:rsidRDefault="00FD157B" w:rsidP="00894ED0">
            <w:pPr>
              <w:tabs>
                <w:tab w:val="left" w:pos="7215"/>
              </w:tabs>
              <w:rPr>
                <w:b/>
                <w:sz w:val="26"/>
                <w:szCs w:val="26"/>
              </w:rPr>
            </w:pPr>
            <w:r w:rsidRPr="007617D0">
              <w:rPr>
                <w:sz w:val="26"/>
                <w:szCs w:val="26"/>
              </w:rPr>
              <w:t>– член узгоджувальної комісії;</w:t>
            </w:r>
          </w:p>
        </w:tc>
      </w:tr>
      <w:tr w:rsidR="00FD157B" w:rsidRPr="007617D0" w:rsidTr="00894ED0">
        <w:trPr>
          <w:trHeight w:val="481"/>
        </w:trPr>
        <w:tc>
          <w:tcPr>
            <w:tcW w:w="4517" w:type="dxa"/>
          </w:tcPr>
          <w:p w:rsidR="00FD157B" w:rsidRPr="007617D0" w:rsidRDefault="00FD157B" w:rsidP="00894ED0">
            <w:pPr>
              <w:tabs>
                <w:tab w:val="left" w:pos="7215"/>
              </w:tabs>
              <w:rPr>
                <w:sz w:val="26"/>
                <w:szCs w:val="26"/>
              </w:rPr>
            </w:pPr>
          </w:p>
          <w:p w:rsidR="00FD157B" w:rsidRPr="007617D0" w:rsidRDefault="00FD157B" w:rsidP="00894ED0">
            <w:pPr>
              <w:tabs>
                <w:tab w:val="left" w:pos="7215"/>
              </w:tabs>
              <w:rPr>
                <w:sz w:val="26"/>
                <w:szCs w:val="26"/>
              </w:rPr>
            </w:pPr>
            <w:proofErr w:type="spellStart"/>
            <w:r w:rsidRPr="007617D0">
              <w:rPr>
                <w:sz w:val="26"/>
                <w:szCs w:val="26"/>
              </w:rPr>
              <w:t>Молдавчук</w:t>
            </w:r>
            <w:proofErr w:type="spellEnd"/>
            <w:r w:rsidRPr="007617D0">
              <w:rPr>
                <w:sz w:val="26"/>
                <w:szCs w:val="26"/>
              </w:rPr>
              <w:t xml:space="preserve"> В.М.</w:t>
            </w:r>
          </w:p>
        </w:tc>
        <w:tc>
          <w:tcPr>
            <w:tcW w:w="5311" w:type="dxa"/>
          </w:tcPr>
          <w:p w:rsidR="00FD157B" w:rsidRPr="007617D0" w:rsidRDefault="00FD157B" w:rsidP="00894ED0">
            <w:pPr>
              <w:tabs>
                <w:tab w:val="left" w:pos="7215"/>
              </w:tabs>
              <w:rPr>
                <w:sz w:val="26"/>
                <w:szCs w:val="26"/>
              </w:rPr>
            </w:pPr>
          </w:p>
          <w:p w:rsidR="00FD157B" w:rsidRPr="007617D0" w:rsidRDefault="00FD157B" w:rsidP="00894ED0">
            <w:pPr>
              <w:tabs>
                <w:tab w:val="left" w:pos="7215"/>
              </w:tabs>
              <w:rPr>
                <w:b/>
                <w:sz w:val="26"/>
                <w:szCs w:val="26"/>
              </w:rPr>
            </w:pPr>
            <w:r w:rsidRPr="007617D0">
              <w:rPr>
                <w:sz w:val="26"/>
                <w:szCs w:val="26"/>
              </w:rPr>
              <w:t>– член узгоджувальної комісії;</w:t>
            </w:r>
          </w:p>
        </w:tc>
      </w:tr>
      <w:tr w:rsidR="00FD157B" w:rsidRPr="007617D0" w:rsidTr="00894ED0">
        <w:trPr>
          <w:trHeight w:val="695"/>
        </w:trPr>
        <w:tc>
          <w:tcPr>
            <w:tcW w:w="4517" w:type="dxa"/>
          </w:tcPr>
          <w:p w:rsidR="00FD157B" w:rsidRPr="007617D0" w:rsidRDefault="00FD157B" w:rsidP="00894ED0">
            <w:pPr>
              <w:tabs>
                <w:tab w:val="left" w:pos="7215"/>
              </w:tabs>
              <w:rPr>
                <w:sz w:val="26"/>
                <w:szCs w:val="26"/>
                <w:lang w:val="en-US"/>
              </w:rPr>
            </w:pPr>
          </w:p>
          <w:p w:rsidR="00FD157B" w:rsidRPr="007617D0" w:rsidRDefault="00FD157B" w:rsidP="00894ED0">
            <w:pPr>
              <w:tabs>
                <w:tab w:val="left" w:pos="7215"/>
              </w:tabs>
              <w:rPr>
                <w:sz w:val="26"/>
                <w:szCs w:val="26"/>
              </w:rPr>
            </w:pPr>
            <w:proofErr w:type="spellStart"/>
            <w:r w:rsidRPr="007617D0">
              <w:rPr>
                <w:sz w:val="26"/>
                <w:szCs w:val="26"/>
              </w:rPr>
              <w:t>Штадлер</w:t>
            </w:r>
            <w:proofErr w:type="spellEnd"/>
            <w:r w:rsidRPr="007617D0">
              <w:rPr>
                <w:sz w:val="26"/>
                <w:szCs w:val="26"/>
              </w:rPr>
              <w:t xml:space="preserve"> В.В.</w:t>
            </w:r>
          </w:p>
        </w:tc>
        <w:tc>
          <w:tcPr>
            <w:tcW w:w="5311" w:type="dxa"/>
          </w:tcPr>
          <w:p w:rsidR="00FD157B" w:rsidRPr="007617D0" w:rsidRDefault="00FD157B" w:rsidP="00894ED0">
            <w:pPr>
              <w:tabs>
                <w:tab w:val="left" w:pos="7215"/>
              </w:tabs>
              <w:rPr>
                <w:sz w:val="26"/>
                <w:szCs w:val="26"/>
                <w:lang w:val="en-US"/>
              </w:rPr>
            </w:pPr>
          </w:p>
          <w:p w:rsidR="00FD157B" w:rsidRPr="007617D0" w:rsidRDefault="00FD157B" w:rsidP="00894ED0">
            <w:pPr>
              <w:tabs>
                <w:tab w:val="left" w:pos="7215"/>
              </w:tabs>
              <w:rPr>
                <w:b/>
                <w:sz w:val="26"/>
                <w:szCs w:val="26"/>
              </w:rPr>
            </w:pPr>
            <w:r w:rsidRPr="007617D0">
              <w:rPr>
                <w:sz w:val="26"/>
                <w:szCs w:val="26"/>
              </w:rPr>
              <w:t>– член узгоджувальної комісії</w:t>
            </w:r>
          </w:p>
        </w:tc>
      </w:tr>
    </w:tbl>
    <w:p w:rsidR="00FD157B" w:rsidRPr="007617D0" w:rsidRDefault="00FD157B" w:rsidP="00FD157B">
      <w:pPr>
        <w:rPr>
          <w:b/>
          <w:sz w:val="26"/>
          <w:szCs w:val="26"/>
          <w:lang w:val="en-US"/>
        </w:rPr>
      </w:pPr>
    </w:p>
    <w:p w:rsidR="00FD157B" w:rsidRPr="007617D0" w:rsidRDefault="00FD157B" w:rsidP="00FD157B">
      <w:pPr>
        <w:jc w:val="center"/>
        <w:rPr>
          <w:b/>
          <w:sz w:val="26"/>
          <w:szCs w:val="26"/>
        </w:rPr>
      </w:pPr>
    </w:p>
    <w:p w:rsidR="00FD157B" w:rsidRPr="007617D0" w:rsidRDefault="00FD157B" w:rsidP="00FD157B">
      <w:pPr>
        <w:jc w:val="center"/>
        <w:rPr>
          <w:b/>
          <w:sz w:val="26"/>
          <w:szCs w:val="26"/>
        </w:rPr>
      </w:pPr>
      <w:r w:rsidRPr="007617D0">
        <w:rPr>
          <w:b/>
          <w:sz w:val="26"/>
          <w:szCs w:val="26"/>
        </w:rPr>
        <w:t>Порядок денний:</w:t>
      </w:r>
    </w:p>
    <w:p w:rsidR="00FD157B" w:rsidRPr="007617D0" w:rsidRDefault="00FD157B" w:rsidP="00FD157B">
      <w:pPr>
        <w:rPr>
          <w:sz w:val="26"/>
          <w:szCs w:val="26"/>
        </w:rPr>
      </w:pPr>
    </w:p>
    <w:p w:rsidR="00FD157B" w:rsidRPr="007617D0" w:rsidRDefault="00FD157B" w:rsidP="00FD157B">
      <w:pPr>
        <w:jc w:val="both"/>
        <w:rPr>
          <w:sz w:val="26"/>
          <w:szCs w:val="26"/>
        </w:rPr>
      </w:pPr>
      <w:r w:rsidRPr="007617D0">
        <w:rPr>
          <w:sz w:val="26"/>
          <w:szCs w:val="26"/>
        </w:rPr>
        <w:t xml:space="preserve">      1. Розгляд звернення громадянки </w:t>
      </w:r>
      <w:proofErr w:type="spellStart"/>
      <w:r w:rsidRPr="007617D0">
        <w:rPr>
          <w:sz w:val="26"/>
          <w:szCs w:val="26"/>
        </w:rPr>
        <w:t>Регорчук</w:t>
      </w:r>
      <w:proofErr w:type="spellEnd"/>
      <w:r w:rsidRPr="007617D0">
        <w:rPr>
          <w:sz w:val="26"/>
          <w:szCs w:val="26"/>
        </w:rPr>
        <w:t xml:space="preserve"> </w:t>
      </w:r>
      <w:proofErr w:type="spellStart"/>
      <w:r w:rsidRPr="007617D0">
        <w:rPr>
          <w:sz w:val="26"/>
          <w:szCs w:val="26"/>
        </w:rPr>
        <w:t>Габріелли</w:t>
      </w:r>
      <w:proofErr w:type="spellEnd"/>
      <w:r w:rsidRPr="007617D0">
        <w:rPr>
          <w:sz w:val="26"/>
          <w:szCs w:val="26"/>
        </w:rPr>
        <w:t xml:space="preserve"> Олександрівни, мешканки м. Рахів, вул. Київська, 13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0,1000 га у власність для будівництва і обслуговування житлового будинку, господарських будівель і споруд (присадибна ділянка) по вул. Київська, 13 в м. Рахів, без погодження із суміжним </w:t>
      </w:r>
      <w:r w:rsidRPr="007617D0">
        <w:rPr>
          <w:sz w:val="26"/>
          <w:szCs w:val="26"/>
        </w:rPr>
        <w:lastRenderedPageBreak/>
        <w:t xml:space="preserve">землекористувачем громадянкою </w:t>
      </w:r>
      <w:proofErr w:type="spellStart"/>
      <w:r w:rsidRPr="007617D0">
        <w:rPr>
          <w:sz w:val="26"/>
          <w:szCs w:val="26"/>
        </w:rPr>
        <w:t>Васильовка</w:t>
      </w:r>
      <w:proofErr w:type="spellEnd"/>
      <w:r w:rsidRPr="007617D0">
        <w:rPr>
          <w:sz w:val="26"/>
          <w:szCs w:val="26"/>
        </w:rPr>
        <w:t xml:space="preserve"> В.С., в зв’язку з її відмовою у підписанні акту погодження меж земельної ділянки з суміжними землевласниками та землекористувачами.</w:t>
      </w:r>
    </w:p>
    <w:p w:rsidR="00FD157B" w:rsidRPr="007617D0" w:rsidRDefault="00FD157B" w:rsidP="00FD157B">
      <w:pPr>
        <w:jc w:val="both"/>
        <w:rPr>
          <w:sz w:val="26"/>
          <w:szCs w:val="26"/>
        </w:rPr>
      </w:pPr>
    </w:p>
    <w:p w:rsidR="00FD157B" w:rsidRPr="007617D0" w:rsidRDefault="00FD157B" w:rsidP="00FD157B">
      <w:pPr>
        <w:jc w:val="center"/>
        <w:rPr>
          <w:b/>
          <w:sz w:val="26"/>
          <w:szCs w:val="26"/>
        </w:rPr>
      </w:pPr>
      <w:r w:rsidRPr="007617D0">
        <w:rPr>
          <w:b/>
          <w:sz w:val="26"/>
          <w:szCs w:val="26"/>
        </w:rPr>
        <w:t>По першому питанню:</w:t>
      </w:r>
    </w:p>
    <w:p w:rsidR="00FD157B" w:rsidRPr="007617D0" w:rsidRDefault="00FD157B" w:rsidP="00FD157B">
      <w:pPr>
        <w:jc w:val="center"/>
        <w:rPr>
          <w:b/>
          <w:sz w:val="26"/>
          <w:szCs w:val="26"/>
        </w:rPr>
      </w:pPr>
    </w:p>
    <w:p w:rsidR="00FD157B" w:rsidRPr="007617D0" w:rsidRDefault="00FD157B" w:rsidP="00FD157B">
      <w:pPr>
        <w:jc w:val="both"/>
        <w:rPr>
          <w:sz w:val="26"/>
          <w:szCs w:val="26"/>
        </w:rPr>
      </w:pPr>
      <w:r w:rsidRPr="007617D0">
        <w:rPr>
          <w:b/>
          <w:sz w:val="26"/>
          <w:szCs w:val="26"/>
        </w:rPr>
        <w:t xml:space="preserve">       Слухали:</w:t>
      </w:r>
      <w:r w:rsidRPr="007617D0">
        <w:rPr>
          <w:sz w:val="26"/>
          <w:szCs w:val="26"/>
        </w:rPr>
        <w:t xml:space="preserve"> голову узгоджувальної комісії </w:t>
      </w:r>
      <w:proofErr w:type="spellStart"/>
      <w:r w:rsidRPr="007617D0">
        <w:rPr>
          <w:sz w:val="26"/>
          <w:szCs w:val="26"/>
        </w:rPr>
        <w:t>Кабаля</w:t>
      </w:r>
      <w:proofErr w:type="spellEnd"/>
      <w:r w:rsidRPr="007617D0">
        <w:rPr>
          <w:sz w:val="26"/>
          <w:szCs w:val="26"/>
        </w:rPr>
        <w:t xml:space="preserve"> М.В., який ознайомив комісію із зверненням громадянки </w:t>
      </w:r>
      <w:proofErr w:type="spellStart"/>
      <w:r w:rsidRPr="007617D0">
        <w:rPr>
          <w:sz w:val="26"/>
          <w:szCs w:val="26"/>
        </w:rPr>
        <w:t>Регорчук</w:t>
      </w:r>
      <w:proofErr w:type="spellEnd"/>
      <w:r w:rsidRPr="007617D0">
        <w:rPr>
          <w:sz w:val="26"/>
          <w:szCs w:val="26"/>
        </w:rPr>
        <w:t xml:space="preserve"> </w:t>
      </w:r>
      <w:proofErr w:type="spellStart"/>
      <w:r w:rsidRPr="007617D0">
        <w:rPr>
          <w:sz w:val="26"/>
          <w:szCs w:val="26"/>
        </w:rPr>
        <w:t>Габріелли</w:t>
      </w:r>
      <w:proofErr w:type="spellEnd"/>
      <w:r w:rsidRPr="007617D0">
        <w:rPr>
          <w:sz w:val="26"/>
          <w:szCs w:val="26"/>
        </w:rPr>
        <w:t xml:space="preserve"> Олександрівни, мешканки м. Рахів, вул. Київська, 13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0,1000 га у власність для будівництва і обслуговування житлового будинку, господарських будівель і споруд (присадибна ділянка) по вул. Київська, 13 в м. Рахів, без погодження із суміжним землекористувачем громадянкою </w:t>
      </w:r>
      <w:proofErr w:type="spellStart"/>
      <w:r w:rsidRPr="007617D0">
        <w:rPr>
          <w:sz w:val="26"/>
          <w:szCs w:val="26"/>
        </w:rPr>
        <w:t>Васильовка</w:t>
      </w:r>
      <w:proofErr w:type="spellEnd"/>
      <w:r w:rsidRPr="007617D0">
        <w:rPr>
          <w:sz w:val="26"/>
          <w:szCs w:val="26"/>
        </w:rPr>
        <w:t xml:space="preserve"> В.С., в зв’язку з її відмовою у підписанні акту погодження меж земельної ділянки з суміжними землевласниками та землекористувачами. </w:t>
      </w:r>
    </w:p>
    <w:p w:rsidR="00FD157B" w:rsidRPr="007617D0" w:rsidRDefault="00FD157B" w:rsidP="00FD157B">
      <w:pPr>
        <w:jc w:val="both"/>
        <w:rPr>
          <w:sz w:val="26"/>
          <w:szCs w:val="26"/>
        </w:rPr>
      </w:pPr>
      <w:r w:rsidRPr="007617D0">
        <w:rPr>
          <w:b/>
          <w:sz w:val="26"/>
          <w:szCs w:val="26"/>
        </w:rPr>
        <w:t xml:space="preserve">       Виступив:</w:t>
      </w:r>
      <w:r w:rsidRPr="007617D0">
        <w:rPr>
          <w:sz w:val="26"/>
          <w:szCs w:val="26"/>
        </w:rPr>
        <w:t xml:space="preserve"> секретар узгоджувальної комісії </w:t>
      </w:r>
      <w:proofErr w:type="spellStart"/>
      <w:r w:rsidRPr="007617D0">
        <w:rPr>
          <w:sz w:val="26"/>
          <w:szCs w:val="26"/>
        </w:rPr>
        <w:t>Варгу</w:t>
      </w:r>
      <w:proofErr w:type="spellEnd"/>
      <w:r w:rsidRPr="007617D0">
        <w:rPr>
          <w:sz w:val="26"/>
          <w:szCs w:val="26"/>
        </w:rPr>
        <w:t xml:space="preserve">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FD157B" w:rsidRPr="007617D0" w:rsidRDefault="00FD157B" w:rsidP="00FD157B">
      <w:pPr>
        <w:jc w:val="both"/>
        <w:rPr>
          <w:sz w:val="26"/>
          <w:szCs w:val="26"/>
        </w:rPr>
      </w:pPr>
      <w:r w:rsidRPr="007617D0">
        <w:rPr>
          <w:sz w:val="26"/>
          <w:szCs w:val="26"/>
        </w:rPr>
        <w:t xml:space="preserve">       Комісія запитала у присутньої на засіданні громадянки </w:t>
      </w:r>
      <w:proofErr w:type="spellStart"/>
      <w:r w:rsidRPr="007617D0">
        <w:rPr>
          <w:sz w:val="26"/>
          <w:szCs w:val="26"/>
        </w:rPr>
        <w:t>Васильовки</w:t>
      </w:r>
      <w:proofErr w:type="spellEnd"/>
      <w:r w:rsidRPr="007617D0">
        <w:rPr>
          <w:sz w:val="26"/>
          <w:szCs w:val="26"/>
        </w:rPr>
        <w:t xml:space="preserve"> Вікторії Степанівни, чому вона не підписує акт погодження меж земельної ділянки з суміжними землевласниками та землекористувачами.</w:t>
      </w:r>
    </w:p>
    <w:p w:rsidR="00FD157B" w:rsidRPr="007617D0" w:rsidRDefault="00FD157B" w:rsidP="00FD157B">
      <w:pPr>
        <w:jc w:val="both"/>
        <w:rPr>
          <w:sz w:val="26"/>
          <w:szCs w:val="26"/>
        </w:rPr>
      </w:pPr>
      <w:r w:rsidRPr="007617D0">
        <w:rPr>
          <w:sz w:val="26"/>
          <w:szCs w:val="26"/>
        </w:rPr>
        <w:t xml:space="preserve">       Громадянка </w:t>
      </w:r>
      <w:proofErr w:type="spellStart"/>
      <w:r w:rsidRPr="007617D0">
        <w:rPr>
          <w:sz w:val="26"/>
          <w:szCs w:val="26"/>
        </w:rPr>
        <w:t>Васильовка</w:t>
      </w:r>
      <w:proofErr w:type="spellEnd"/>
      <w:r w:rsidRPr="007617D0">
        <w:rPr>
          <w:sz w:val="26"/>
          <w:szCs w:val="26"/>
        </w:rPr>
        <w:t xml:space="preserve"> В.С. відповіла, що в межі земельної ділянки громадянки </w:t>
      </w:r>
      <w:proofErr w:type="spellStart"/>
      <w:r w:rsidRPr="007617D0">
        <w:rPr>
          <w:sz w:val="26"/>
          <w:szCs w:val="26"/>
        </w:rPr>
        <w:t>Регорчук</w:t>
      </w:r>
      <w:proofErr w:type="spellEnd"/>
      <w:r w:rsidRPr="007617D0">
        <w:rPr>
          <w:sz w:val="26"/>
          <w:szCs w:val="26"/>
        </w:rPr>
        <w:t xml:space="preserve"> Г.О. розташована господарська споруда, яка створює їй незручності, а саме господарська споруда стара і розвалюється, а під час випадання дощу вода з крівлі стікає в її </w:t>
      </w:r>
      <w:proofErr w:type="spellStart"/>
      <w:r w:rsidRPr="007617D0">
        <w:rPr>
          <w:sz w:val="26"/>
          <w:szCs w:val="26"/>
        </w:rPr>
        <w:t>дворогосподарство</w:t>
      </w:r>
      <w:proofErr w:type="spellEnd"/>
      <w:r w:rsidRPr="007617D0">
        <w:rPr>
          <w:sz w:val="26"/>
          <w:szCs w:val="26"/>
        </w:rPr>
        <w:t xml:space="preserve"> і тому вона хоче, щоб громадянка </w:t>
      </w:r>
      <w:proofErr w:type="spellStart"/>
      <w:r w:rsidRPr="007617D0">
        <w:rPr>
          <w:sz w:val="26"/>
          <w:szCs w:val="26"/>
        </w:rPr>
        <w:t>Регорчук</w:t>
      </w:r>
      <w:proofErr w:type="spellEnd"/>
      <w:r w:rsidRPr="007617D0">
        <w:rPr>
          <w:sz w:val="26"/>
          <w:szCs w:val="26"/>
        </w:rPr>
        <w:t xml:space="preserve"> Г.О. змістила дану споруду на 1 метр в бік свого </w:t>
      </w:r>
      <w:proofErr w:type="spellStart"/>
      <w:r w:rsidRPr="007617D0">
        <w:rPr>
          <w:sz w:val="26"/>
          <w:szCs w:val="26"/>
        </w:rPr>
        <w:t>дворогосподарства</w:t>
      </w:r>
      <w:proofErr w:type="spellEnd"/>
      <w:r w:rsidRPr="007617D0">
        <w:rPr>
          <w:sz w:val="26"/>
          <w:szCs w:val="26"/>
        </w:rPr>
        <w:t>.</w:t>
      </w:r>
    </w:p>
    <w:p w:rsidR="00FD157B" w:rsidRPr="007617D0" w:rsidRDefault="00FD157B" w:rsidP="00FD157B">
      <w:pPr>
        <w:jc w:val="both"/>
        <w:rPr>
          <w:sz w:val="26"/>
          <w:szCs w:val="26"/>
        </w:rPr>
      </w:pPr>
      <w:r w:rsidRPr="007617D0">
        <w:rPr>
          <w:sz w:val="26"/>
          <w:szCs w:val="26"/>
        </w:rPr>
        <w:t xml:space="preserve">       Присутня на засіданні громадянка </w:t>
      </w:r>
      <w:proofErr w:type="spellStart"/>
      <w:r w:rsidRPr="007617D0">
        <w:rPr>
          <w:sz w:val="26"/>
          <w:szCs w:val="26"/>
        </w:rPr>
        <w:t>Регорчук</w:t>
      </w:r>
      <w:proofErr w:type="spellEnd"/>
      <w:r w:rsidRPr="007617D0">
        <w:rPr>
          <w:sz w:val="26"/>
          <w:szCs w:val="26"/>
        </w:rPr>
        <w:t xml:space="preserve"> Г.О. повідомила, що господарську споруду та житловий будинок вона успадкувала, а нового будівництва не проводила. Також громадянка </w:t>
      </w:r>
      <w:proofErr w:type="spellStart"/>
      <w:r w:rsidRPr="007617D0">
        <w:rPr>
          <w:sz w:val="26"/>
          <w:szCs w:val="26"/>
        </w:rPr>
        <w:t>Регорчук</w:t>
      </w:r>
      <w:proofErr w:type="spellEnd"/>
      <w:r w:rsidRPr="007617D0">
        <w:rPr>
          <w:sz w:val="26"/>
          <w:szCs w:val="26"/>
        </w:rPr>
        <w:t xml:space="preserve"> Г.О. надала комісії для ознайомлення генеральну план (схему) від 29.08.1962 року виготовлену на ім'я попередніх власників.  </w:t>
      </w:r>
    </w:p>
    <w:p w:rsidR="00FD157B" w:rsidRPr="007617D0" w:rsidRDefault="00FD157B" w:rsidP="00FD157B">
      <w:pPr>
        <w:jc w:val="both"/>
        <w:rPr>
          <w:sz w:val="26"/>
          <w:szCs w:val="26"/>
        </w:rPr>
      </w:pPr>
      <w:r w:rsidRPr="007617D0">
        <w:rPr>
          <w:sz w:val="26"/>
          <w:szCs w:val="26"/>
        </w:rPr>
        <w:t xml:space="preserve">       Ознайомившись із генеральним планом (схемою) комісія виявила, що розташування житлового будинку та господарських споруд від повідає фактичному, як відображено в проекті землеустрою.</w:t>
      </w:r>
    </w:p>
    <w:p w:rsidR="00FD157B" w:rsidRPr="007617D0" w:rsidRDefault="00FD157B" w:rsidP="00FD157B">
      <w:pPr>
        <w:jc w:val="both"/>
        <w:rPr>
          <w:sz w:val="26"/>
          <w:szCs w:val="26"/>
        </w:rPr>
      </w:pPr>
      <w:r w:rsidRPr="007617D0">
        <w:rPr>
          <w:b/>
          <w:sz w:val="26"/>
          <w:szCs w:val="26"/>
        </w:rPr>
        <w:t xml:space="preserve">       Вирішили:</w:t>
      </w:r>
      <w:r w:rsidRPr="007617D0">
        <w:rPr>
          <w:sz w:val="26"/>
          <w:szCs w:val="26"/>
        </w:rPr>
        <w:t xml:space="preserve"> рекомендувати сесії міської ради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площею – 0,1000 га у власність для будівництва і обслуговування житлового будинку, господарських будівель і споруд (присадибна ділянка) по вул</w:t>
      </w:r>
      <w:r>
        <w:rPr>
          <w:sz w:val="26"/>
          <w:szCs w:val="26"/>
        </w:rPr>
        <w:t xml:space="preserve">. Київська, 13 в </w:t>
      </w:r>
      <w:r w:rsidRPr="007617D0">
        <w:rPr>
          <w:sz w:val="26"/>
          <w:szCs w:val="26"/>
        </w:rPr>
        <w:t xml:space="preserve">м. Рахів, розроблену на ім'я громадянки </w:t>
      </w:r>
      <w:proofErr w:type="spellStart"/>
      <w:r w:rsidRPr="007617D0">
        <w:rPr>
          <w:sz w:val="26"/>
          <w:szCs w:val="26"/>
        </w:rPr>
        <w:t>Регорчук</w:t>
      </w:r>
      <w:proofErr w:type="spellEnd"/>
      <w:r w:rsidRPr="007617D0">
        <w:rPr>
          <w:sz w:val="26"/>
          <w:szCs w:val="26"/>
        </w:rPr>
        <w:t xml:space="preserve"> </w:t>
      </w:r>
      <w:proofErr w:type="spellStart"/>
      <w:r w:rsidRPr="007617D0">
        <w:rPr>
          <w:sz w:val="26"/>
          <w:szCs w:val="26"/>
        </w:rPr>
        <w:t>Габріелли</w:t>
      </w:r>
      <w:proofErr w:type="spellEnd"/>
      <w:r w:rsidRPr="007617D0">
        <w:rPr>
          <w:sz w:val="26"/>
          <w:szCs w:val="26"/>
        </w:rPr>
        <w:t xml:space="preserve"> Олександрівни, мешканки м. Рахів, вул. Київська, 13, без погодження із суміжним землекористувачем громадянкою </w:t>
      </w:r>
      <w:proofErr w:type="spellStart"/>
      <w:r w:rsidRPr="007617D0">
        <w:rPr>
          <w:sz w:val="26"/>
          <w:szCs w:val="26"/>
        </w:rPr>
        <w:t>Васильовка</w:t>
      </w:r>
      <w:proofErr w:type="spellEnd"/>
      <w:r w:rsidRPr="007617D0">
        <w:rPr>
          <w:sz w:val="26"/>
          <w:szCs w:val="26"/>
        </w:rPr>
        <w:t xml:space="preserve"> В.С., в зв’язку з її відмовою у підписанні акту погодження меж земельної ділянки з суміжними землевласниками та землекористувачами та затвердити протокол засідання узгоджувальної комісії по даному питанню.</w:t>
      </w:r>
    </w:p>
    <w:p w:rsidR="00FD157B" w:rsidRPr="007617D0" w:rsidRDefault="00FD157B" w:rsidP="00FD157B">
      <w:pPr>
        <w:jc w:val="both"/>
        <w:rPr>
          <w:b/>
          <w:sz w:val="26"/>
          <w:szCs w:val="26"/>
        </w:rPr>
      </w:pPr>
      <w:r w:rsidRPr="007617D0">
        <w:rPr>
          <w:b/>
          <w:sz w:val="26"/>
          <w:szCs w:val="26"/>
        </w:rPr>
        <w:t xml:space="preserve">       Голосували: </w:t>
      </w:r>
    </w:p>
    <w:p w:rsidR="00FD157B" w:rsidRPr="007617D0" w:rsidRDefault="00FD157B" w:rsidP="00FD157B">
      <w:pPr>
        <w:jc w:val="both"/>
        <w:rPr>
          <w:b/>
          <w:sz w:val="26"/>
          <w:szCs w:val="26"/>
        </w:rPr>
      </w:pPr>
      <w:r w:rsidRPr="007617D0">
        <w:rPr>
          <w:b/>
          <w:sz w:val="26"/>
          <w:szCs w:val="26"/>
        </w:rPr>
        <w:t>«</w:t>
      </w:r>
      <w:r w:rsidRPr="007617D0">
        <w:rPr>
          <w:sz w:val="26"/>
          <w:szCs w:val="26"/>
        </w:rPr>
        <w:t xml:space="preserve">За» - 5                               </w:t>
      </w:r>
      <w:r>
        <w:rPr>
          <w:sz w:val="26"/>
          <w:szCs w:val="26"/>
        </w:rPr>
        <w:t xml:space="preserve">                 </w:t>
      </w:r>
      <w:r w:rsidRPr="007617D0">
        <w:rPr>
          <w:sz w:val="26"/>
          <w:szCs w:val="26"/>
        </w:rPr>
        <w:t>«Проти» - немає                     «Утримались» - немає</w:t>
      </w:r>
    </w:p>
    <w:p w:rsidR="00FD157B" w:rsidRPr="007617D0" w:rsidRDefault="00FD157B" w:rsidP="00FD157B">
      <w:pPr>
        <w:ind w:right="142"/>
        <w:jc w:val="both"/>
        <w:rPr>
          <w:b/>
          <w:i/>
          <w:sz w:val="26"/>
          <w:szCs w:val="26"/>
        </w:rPr>
      </w:pPr>
      <w:r w:rsidRPr="007617D0">
        <w:rPr>
          <w:b/>
          <w:i/>
          <w:sz w:val="26"/>
          <w:szCs w:val="26"/>
        </w:rPr>
        <w:t>Рішення прийнято.</w:t>
      </w:r>
    </w:p>
    <w:p w:rsidR="00FD157B" w:rsidRPr="007617D0" w:rsidRDefault="00FD157B" w:rsidP="00FD157B">
      <w:pPr>
        <w:ind w:right="142"/>
        <w:jc w:val="both"/>
        <w:rPr>
          <w:b/>
          <w:i/>
          <w:sz w:val="26"/>
          <w:szCs w:val="26"/>
        </w:rPr>
      </w:pPr>
    </w:p>
    <w:p w:rsidR="00FD157B" w:rsidRPr="007617D0" w:rsidRDefault="00FD157B" w:rsidP="00FD157B">
      <w:pPr>
        <w:ind w:right="142"/>
        <w:jc w:val="both"/>
        <w:rPr>
          <w:b/>
          <w:i/>
          <w:sz w:val="26"/>
          <w:szCs w:val="26"/>
        </w:rPr>
      </w:pPr>
    </w:p>
    <w:p w:rsidR="00FD157B" w:rsidRPr="007617D0" w:rsidRDefault="00FD157B" w:rsidP="00FD157B">
      <w:pPr>
        <w:rPr>
          <w:sz w:val="26"/>
          <w:szCs w:val="26"/>
        </w:rPr>
      </w:pPr>
      <w:r w:rsidRPr="007617D0">
        <w:rPr>
          <w:sz w:val="26"/>
          <w:szCs w:val="26"/>
        </w:rPr>
        <w:t xml:space="preserve">Голова комісії                                                                                        </w:t>
      </w:r>
      <w:r>
        <w:rPr>
          <w:sz w:val="26"/>
          <w:szCs w:val="26"/>
        </w:rPr>
        <w:t xml:space="preserve">            </w:t>
      </w:r>
      <w:r w:rsidRPr="007617D0">
        <w:rPr>
          <w:sz w:val="26"/>
          <w:szCs w:val="26"/>
        </w:rPr>
        <w:t xml:space="preserve">М.В. </w:t>
      </w:r>
      <w:proofErr w:type="spellStart"/>
      <w:r w:rsidRPr="007617D0">
        <w:rPr>
          <w:sz w:val="26"/>
          <w:szCs w:val="26"/>
        </w:rPr>
        <w:t>Кабаль</w:t>
      </w:r>
      <w:proofErr w:type="spellEnd"/>
    </w:p>
    <w:p w:rsidR="00FD157B" w:rsidRPr="007617D0" w:rsidRDefault="00FD157B" w:rsidP="00FD157B">
      <w:pPr>
        <w:rPr>
          <w:sz w:val="26"/>
          <w:szCs w:val="26"/>
        </w:rPr>
      </w:pPr>
    </w:p>
    <w:p w:rsidR="00FD157B" w:rsidRPr="007617D0" w:rsidRDefault="00FD157B" w:rsidP="00FD157B">
      <w:pPr>
        <w:rPr>
          <w:sz w:val="26"/>
          <w:szCs w:val="26"/>
        </w:rPr>
      </w:pPr>
    </w:p>
    <w:p w:rsidR="00FD157B" w:rsidRPr="007617D0" w:rsidRDefault="00FD157B" w:rsidP="00FD157B">
      <w:pPr>
        <w:rPr>
          <w:sz w:val="26"/>
          <w:szCs w:val="26"/>
        </w:rPr>
      </w:pPr>
      <w:r w:rsidRPr="007617D0">
        <w:rPr>
          <w:sz w:val="26"/>
          <w:szCs w:val="26"/>
        </w:rPr>
        <w:t xml:space="preserve">Секретар комісії                                                                                    </w:t>
      </w:r>
      <w:r>
        <w:rPr>
          <w:sz w:val="26"/>
          <w:szCs w:val="26"/>
        </w:rPr>
        <w:t xml:space="preserve">            </w:t>
      </w:r>
      <w:r w:rsidRPr="007617D0">
        <w:rPr>
          <w:sz w:val="26"/>
          <w:szCs w:val="26"/>
        </w:rPr>
        <w:t>М.М. Варга</w:t>
      </w:r>
    </w:p>
    <w:p w:rsidR="00FD157B" w:rsidRPr="004877CF" w:rsidRDefault="00FD157B" w:rsidP="00FD157B">
      <w:pPr>
        <w:rPr>
          <w:rFonts w:eastAsia="MS Mincho"/>
          <w:szCs w:val="28"/>
        </w:rPr>
      </w:pPr>
      <w:bookmarkStart w:id="5" w:name="_GoBack"/>
      <w:bookmarkEnd w:id="5"/>
    </w:p>
    <w:sectPr w:rsidR="00FD157B" w:rsidRPr="004877CF" w:rsidSect="00595817">
      <w:pgSz w:w="11906" w:h="16838"/>
      <w:pgMar w:top="709" w:right="709"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21C" w:rsidRDefault="0068621C" w:rsidP="00F20B08">
      <w:r>
        <w:separator/>
      </w:r>
    </w:p>
  </w:endnote>
  <w:endnote w:type="continuationSeparator" w:id="0">
    <w:p w:rsidR="0068621C" w:rsidRDefault="0068621C" w:rsidP="00F2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Courier New"/>
    <w:panose1 w:val="00000000000000000000"/>
    <w:charset w:val="00"/>
    <w:family w:val="swiss"/>
    <w:notTrueType/>
    <w:pitch w:val="variable"/>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Century Schoolbook">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OpenSymbol">
    <w:altName w:val="Times New Roman"/>
    <w:charset w:val="00"/>
    <w:family w:val="auto"/>
    <w:pitch w:val="variable"/>
    <w:sig w:usb0="800000AF" w:usb1="1001ECEA" w:usb2="00000000" w:usb3="00000000" w:csb0="00000001" w:csb1="00000000"/>
  </w:font>
  <w:font w:name="Times (PCL6)">
    <w:altName w:val="Times New Roman"/>
    <w:charset w:val="00"/>
    <w:family w:val="roman"/>
    <w:pitch w:val="default"/>
  </w:font>
  <w:font w:name="font138">
    <w:altName w:val="Times New Roman"/>
    <w:charset w:val="CC"/>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02" w:rsidRDefault="00343C02" w:rsidP="00576855">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43C02" w:rsidRDefault="00343C02" w:rsidP="00576855">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21C" w:rsidRDefault="0068621C" w:rsidP="00F20B08">
      <w:r>
        <w:separator/>
      </w:r>
    </w:p>
  </w:footnote>
  <w:footnote w:type="continuationSeparator" w:id="0">
    <w:p w:rsidR="0068621C" w:rsidRDefault="0068621C" w:rsidP="00F20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02" w:rsidRDefault="00343C02" w:rsidP="00576855">
    <w:pPr>
      <w:pStyle w:val="ad"/>
      <w:ind w:right="360"/>
    </w:pPr>
  </w:p>
  <w:p w:rsidR="00343C02" w:rsidRDefault="00343C0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2">
    <w:nsid w:val="009A375E"/>
    <w:multiLevelType w:val="hybridMultilevel"/>
    <w:tmpl w:val="830AA594"/>
    <w:lvl w:ilvl="0" w:tplc="A404AB9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04724649"/>
    <w:multiLevelType w:val="hybridMultilevel"/>
    <w:tmpl w:val="B3B22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A82776"/>
    <w:multiLevelType w:val="hybridMultilevel"/>
    <w:tmpl w:val="D74E4344"/>
    <w:lvl w:ilvl="0" w:tplc="682E1FF2">
      <w:start w:val="3"/>
      <w:numFmt w:val="bullet"/>
      <w:lvlText w:val="-"/>
      <w:lvlJc w:val="left"/>
      <w:pPr>
        <w:tabs>
          <w:tab w:val="num" w:pos="795"/>
        </w:tabs>
        <w:ind w:left="795" w:hanging="495"/>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6">
    <w:nsid w:val="062F6EC5"/>
    <w:multiLevelType w:val="multilevel"/>
    <w:tmpl w:val="96B4DB9C"/>
    <w:lvl w:ilvl="0">
      <w:start w:val="2"/>
      <w:numFmt w:val="decimal"/>
      <w:lvlText w:val="%1."/>
      <w:lvlJc w:val="left"/>
      <w:pPr>
        <w:tabs>
          <w:tab w:val="num" w:pos="555"/>
        </w:tabs>
        <w:ind w:left="555" w:hanging="55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D0B1C7A"/>
    <w:multiLevelType w:val="hybridMultilevel"/>
    <w:tmpl w:val="74A414A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4D2D47"/>
    <w:multiLevelType w:val="hybridMultilevel"/>
    <w:tmpl w:val="80DABE4E"/>
    <w:lvl w:ilvl="0" w:tplc="9D80D3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75E147E"/>
    <w:multiLevelType w:val="hybridMultilevel"/>
    <w:tmpl w:val="CBE6F42E"/>
    <w:lvl w:ilvl="0" w:tplc="87C8AE5C">
      <w:start w:val="1"/>
      <w:numFmt w:val="decimal"/>
      <w:lvlText w:val="%1."/>
      <w:lvlJc w:val="left"/>
      <w:pPr>
        <w:ind w:left="660" w:hanging="360"/>
      </w:pPr>
      <w:rPr>
        <w:rFonts w:hint="default"/>
        <w:b/>
      </w:rPr>
    </w:lvl>
    <w:lvl w:ilvl="1" w:tplc="04190019">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1EDE5098"/>
    <w:multiLevelType w:val="hybridMultilevel"/>
    <w:tmpl w:val="56789132"/>
    <w:lvl w:ilvl="0" w:tplc="E9AE5A42">
      <w:numFmt w:val="bullet"/>
      <w:lvlText w:val="-"/>
      <w:lvlJc w:val="left"/>
      <w:pPr>
        <w:tabs>
          <w:tab w:val="num" w:pos="720"/>
        </w:tabs>
        <w:ind w:left="720" w:hanging="360"/>
      </w:pPr>
      <w:rPr>
        <w:rFonts w:ascii="Times New Roman" w:eastAsia="Arial Unicode MS"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nsid w:val="20B324B9"/>
    <w:multiLevelType w:val="hybridMultilevel"/>
    <w:tmpl w:val="1BC00A2E"/>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87500A"/>
    <w:multiLevelType w:val="hybridMultilevel"/>
    <w:tmpl w:val="A78647AA"/>
    <w:lvl w:ilvl="0" w:tplc="4DD66730">
      <w:numFmt w:val="bullet"/>
      <w:lvlText w:val="-"/>
      <w:lvlJc w:val="left"/>
      <w:pPr>
        <w:ind w:left="192" w:hanging="360"/>
      </w:pPr>
      <w:rPr>
        <w:rFonts w:ascii="Times New Roman" w:eastAsia="Times New Roman" w:hAnsi="Times New Roman" w:hint="default"/>
      </w:rPr>
    </w:lvl>
    <w:lvl w:ilvl="1" w:tplc="04220003" w:tentative="1">
      <w:start w:val="1"/>
      <w:numFmt w:val="bullet"/>
      <w:lvlText w:val="o"/>
      <w:lvlJc w:val="left"/>
      <w:pPr>
        <w:ind w:left="912" w:hanging="360"/>
      </w:pPr>
      <w:rPr>
        <w:rFonts w:ascii="Courier New" w:hAnsi="Courier New" w:cs="Courier New" w:hint="default"/>
      </w:rPr>
    </w:lvl>
    <w:lvl w:ilvl="2" w:tplc="04220005" w:tentative="1">
      <w:start w:val="1"/>
      <w:numFmt w:val="bullet"/>
      <w:lvlText w:val=""/>
      <w:lvlJc w:val="left"/>
      <w:pPr>
        <w:ind w:left="1632" w:hanging="360"/>
      </w:pPr>
      <w:rPr>
        <w:rFonts w:ascii="Wingdings" w:hAnsi="Wingdings" w:hint="default"/>
      </w:rPr>
    </w:lvl>
    <w:lvl w:ilvl="3" w:tplc="04220001" w:tentative="1">
      <w:start w:val="1"/>
      <w:numFmt w:val="bullet"/>
      <w:lvlText w:val=""/>
      <w:lvlJc w:val="left"/>
      <w:pPr>
        <w:ind w:left="2352" w:hanging="360"/>
      </w:pPr>
      <w:rPr>
        <w:rFonts w:ascii="Symbol" w:hAnsi="Symbol" w:hint="default"/>
      </w:rPr>
    </w:lvl>
    <w:lvl w:ilvl="4" w:tplc="04220003" w:tentative="1">
      <w:start w:val="1"/>
      <w:numFmt w:val="bullet"/>
      <w:lvlText w:val="o"/>
      <w:lvlJc w:val="left"/>
      <w:pPr>
        <w:ind w:left="3072" w:hanging="360"/>
      </w:pPr>
      <w:rPr>
        <w:rFonts w:ascii="Courier New" w:hAnsi="Courier New" w:cs="Courier New" w:hint="default"/>
      </w:rPr>
    </w:lvl>
    <w:lvl w:ilvl="5" w:tplc="04220005" w:tentative="1">
      <w:start w:val="1"/>
      <w:numFmt w:val="bullet"/>
      <w:lvlText w:val=""/>
      <w:lvlJc w:val="left"/>
      <w:pPr>
        <w:ind w:left="3792" w:hanging="360"/>
      </w:pPr>
      <w:rPr>
        <w:rFonts w:ascii="Wingdings" w:hAnsi="Wingdings" w:hint="default"/>
      </w:rPr>
    </w:lvl>
    <w:lvl w:ilvl="6" w:tplc="04220001" w:tentative="1">
      <w:start w:val="1"/>
      <w:numFmt w:val="bullet"/>
      <w:lvlText w:val=""/>
      <w:lvlJc w:val="left"/>
      <w:pPr>
        <w:ind w:left="4512" w:hanging="360"/>
      </w:pPr>
      <w:rPr>
        <w:rFonts w:ascii="Symbol" w:hAnsi="Symbol" w:hint="default"/>
      </w:rPr>
    </w:lvl>
    <w:lvl w:ilvl="7" w:tplc="04220003" w:tentative="1">
      <w:start w:val="1"/>
      <w:numFmt w:val="bullet"/>
      <w:lvlText w:val="o"/>
      <w:lvlJc w:val="left"/>
      <w:pPr>
        <w:ind w:left="5232" w:hanging="360"/>
      </w:pPr>
      <w:rPr>
        <w:rFonts w:ascii="Courier New" w:hAnsi="Courier New" w:cs="Courier New" w:hint="default"/>
      </w:rPr>
    </w:lvl>
    <w:lvl w:ilvl="8" w:tplc="04220005" w:tentative="1">
      <w:start w:val="1"/>
      <w:numFmt w:val="bullet"/>
      <w:lvlText w:val=""/>
      <w:lvlJc w:val="left"/>
      <w:pPr>
        <w:ind w:left="5952" w:hanging="360"/>
      </w:pPr>
      <w:rPr>
        <w:rFonts w:ascii="Wingdings" w:hAnsi="Wingdings" w:hint="default"/>
      </w:rPr>
    </w:lvl>
  </w:abstractNum>
  <w:abstractNum w:abstractNumId="13">
    <w:nsid w:val="27AC203B"/>
    <w:multiLevelType w:val="hybridMultilevel"/>
    <w:tmpl w:val="5A26FA72"/>
    <w:lvl w:ilvl="0" w:tplc="6CDE1E3C">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2CC9595B"/>
    <w:multiLevelType w:val="hybridMultilevel"/>
    <w:tmpl w:val="23B8A826"/>
    <w:lvl w:ilvl="0" w:tplc="2D961B64">
      <w:start w:val="1094"/>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2D0C6959"/>
    <w:multiLevelType w:val="hybridMultilevel"/>
    <w:tmpl w:val="513CC644"/>
    <w:lvl w:ilvl="0" w:tplc="B3B0DD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75768D"/>
    <w:multiLevelType w:val="hybridMultilevel"/>
    <w:tmpl w:val="B50AF600"/>
    <w:lvl w:ilvl="0" w:tplc="058C2022">
      <w:start w:val="1"/>
      <w:numFmt w:val="bullet"/>
      <w:lvlText w:val="–"/>
      <w:lvlJc w:val="left"/>
      <w:pPr>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53C01"/>
    <w:multiLevelType w:val="hybridMultilevel"/>
    <w:tmpl w:val="55503F4E"/>
    <w:lvl w:ilvl="0" w:tplc="77EE6CA2">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8">
    <w:nsid w:val="3DEC55AF"/>
    <w:multiLevelType w:val="hybridMultilevel"/>
    <w:tmpl w:val="BCBAAB06"/>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475E25"/>
    <w:multiLevelType w:val="hybridMultilevel"/>
    <w:tmpl w:val="13AAE03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4B49CF"/>
    <w:multiLevelType w:val="hybridMultilevel"/>
    <w:tmpl w:val="64522B66"/>
    <w:lvl w:ilvl="0" w:tplc="0419000F">
      <w:start w:val="6"/>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5D7BF9"/>
    <w:multiLevelType w:val="hybridMultilevel"/>
    <w:tmpl w:val="9A2AE90E"/>
    <w:lvl w:ilvl="0" w:tplc="A872AB3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EBB22F4"/>
    <w:multiLevelType w:val="hybridMultilevel"/>
    <w:tmpl w:val="186C4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C0214C"/>
    <w:multiLevelType w:val="hybridMultilevel"/>
    <w:tmpl w:val="8354C306"/>
    <w:lvl w:ilvl="0" w:tplc="76947D8A">
      <w:start w:val="3"/>
      <w:numFmt w:val="bullet"/>
      <w:lvlText w:val="-"/>
      <w:lvlJc w:val="left"/>
      <w:pPr>
        <w:ind w:left="720" w:hanging="360"/>
      </w:pPr>
      <w:rPr>
        <w:rFonts w:ascii="Times New Roman" w:eastAsia="Arial Unicode MS"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nsid w:val="5C671A5F"/>
    <w:multiLevelType w:val="hybridMultilevel"/>
    <w:tmpl w:val="F02EC0CE"/>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5">
    <w:nsid w:val="5FAD3108"/>
    <w:multiLevelType w:val="hybridMultilevel"/>
    <w:tmpl w:val="5C606184"/>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7">
    <w:nsid w:val="620805EC"/>
    <w:multiLevelType w:val="hybridMultilevel"/>
    <w:tmpl w:val="FA9AAEDC"/>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033098"/>
    <w:multiLevelType w:val="hybridMultilevel"/>
    <w:tmpl w:val="03A8A22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E57712"/>
    <w:multiLevelType w:val="hybridMultilevel"/>
    <w:tmpl w:val="2CC267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452325C"/>
    <w:multiLevelType w:val="hybridMultilevel"/>
    <w:tmpl w:val="7A9E8DD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E95D9A"/>
    <w:multiLevelType w:val="hybridMultilevel"/>
    <w:tmpl w:val="0866B590"/>
    <w:lvl w:ilvl="0" w:tplc="13FAA68E">
      <w:start w:val="1"/>
      <w:numFmt w:val="bullet"/>
      <w:lvlText w:val=""/>
      <w:lvlJc w:val="left"/>
      <w:pPr>
        <w:ind w:left="720" w:hanging="360"/>
      </w:pPr>
      <w:rPr>
        <w:rFonts w:ascii="Symbol" w:hAnsi="Symbol" w:hint="default"/>
      </w:rPr>
    </w:lvl>
    <w:lvl w:ilvl="1" w:tplc="E452DBF6">
      <w:numFmt w:val="bullet"/>
      <w:lvlText w:val="-"/>
      <w:lvlJc w:val="left"/>
      <w:pPr>
        <w:ind w:left="1530" w:hanging="450"/>
      </w:pPr>
      <w:rPr>
        <w:rFonts w:ascii="Times New Roman" w:eastAsia="MS Mincho"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2B1773"/>
    <w:multiLevelType w:val="hybridMultilevel"/>
    <w:tmpl w:val="DDFCA590"/>
    <w:lvl w:ilvl="0" w:tplc="7C4CFA6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FAB1779"/>
    <w:multiLevelType w:val="hybridMultilevel"/>
    <w:tmpl w:val="ED0C8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14"/>
  </w:num>
  <w:num w:numId="5">
    <w:abstractNumId w:val="0"/>
  </w:num>
  <w:num w:numId="6">
    <w:abstractNumId w:val="9"/>
  </w:num>
  <w:num w:numId="7">
    <w:abstractNumId w:val="21"/>
  </w:num>
  <w:num w:numId="8">
    <w:abstractNumId w:val="3"/>
  </w:num>
  <w:num w:numId="9">
    <w:abstractNumId w:val="5"/>
  </w:num>
  <w:num w:numId="1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4"/>
  </w:num>
  <w:num w:numId="20">
    <w:abstractNumId w:val="8"/>
  </w:num>
  <w:num w:numId="21">
    <w:abstractNumId w:val="33"/>
  </w:num>
  <w:num w:numId="22">
    <w:abstractNumId w:val="20"/>
  </w:num>
  <w:num w:numId="23">
    <w:abstractNumId w:val="31"/>
  </w:num>
  <w:num w:numId="24">
    <w:abstractNumId w:val="27"/>
  </w:num>
  <w:num w:numId="25">
    <w:abstractNumId w:val="2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7"/>
  </w:num>
  <w:num w:numId="29">
    <w:abstractNumId w:val="29"/>
  </w:num>
  <w:num w:numId="30">
    <w:abstractNumId w:val="30"/>
  </w:num>
  <w:num w:numId="31">
    <w:abstractNumId w:val="13"/>
  </w:num>
  <w:num w:numId="32">
    <w:abstractNumId w:val="19"/>
  </w:num>
  <w:num w:numId="33">
    <w:abstractNumId w:val="18"/>
  </w:num>
  <w:num w:numId="34">
    <w:abstractNumId w:val="11"/>
  </w:num>
  <w:num w:numId="35">
    <w:abstractNumId w:val="2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33B"/>
    <w:rsid w:val="000020BD"/>
    <w:rsid w:val="000118C4"/>
    <w:rsid w:val="00012E9C"/>
    <w:rsid w:val="000158DE"/>
    <w:rsid w:val="000159F8"/>
    <w:rsid w:val="00017D74"/>
    <w:rsid w:val="0003104D"/>
    <w:rsid w:val="00045D77"/>
    <w:rsid w:val="000470D1"/>
    <w:rsid w:val="000739FC"/>
    <w:rsid w:val="00073E90"/>
    <w:rsid w:val="000740FE"/>
    <w:rsid w:val="00074FA5"/>
    <w:rsid w:val="00085554"/>
    <w:rsid w:val="00091D67"/>
    <w:rsid w:val="000935E0"/>
    <w:rsid w:val="000A13AA"/>
    <w:rsid w:val="000A19C8"/>
    <w:rsid w:val="000A6985"/>
    <w:rsid w:val="000A6B8D"/>
    <w:rsid w:val="000C0C4E"/>
    <w:rsid w:val="000C16B1"/>
    <w:rsid w:val="000D3AE2"/>
    <w:rsid w:val="000D3BCC"/>
    <w:rsid w:val="00113BD8"/>
    <w:rsid w:val="001275B9"/>
    <w:rsid w:val="001300C8"/>
    <w:rsid w:val="0013157E"/>
    <w:rsid w:val="001343C0"/>
    <w:rsid w:val="00146AD9"/>
    <w:rsid w:val="00147A9F"/>
    <w:rsid w:val="00150A76"/>
    <w:rsid w:val="00153C74"/>
    <w:rsid w:val="001556E9"/>
    <w:rsid w:val="00157F58"/>
    <w:rsid w:val="00165B91"/>
    <w:rsid w:val="00171884"/>
    <w:rsid w:val="0017341C"/>
    <w:rsid w:val="001756F0"/>
    <w:rsid w:val="00180D77"/>
    <w:rsid w:val="0018636D"/>
    <w:rsid w:val="00194608"/>
    <w:rsid w:val="0019524A"/>
    <w:rsid w:val="0019550B"/>
    <w:rsid w:val="001B41DE"/>
    <w:rsid w:val="001C7EDF"/>
    <w:rsid w:val="001D25D1"/>
    <w:rsid w:val="001E2AD4"/>
    <w:rsid w:val="001E5898"/>
    <w:rsid w:val="001E78B0"/>
    <w:rsid w:val="0020293D"/>
    <w:rsid w:val="00202E3C"/>
    <w:rsid w:val="00206DE3"/>
    <w:rsid w:val="002075AB"/>
    <w:rsid w:val="00210EB8"/>
    <w:rsid w:val="00217977"/>
    <w:rsid w:val="00225DA4"/>
    <w:rsid w:val="00233F8E"/>
    <w:rsid w:val="00242C52"/>
    <w:rsid w:val="00243408"/>
    <w:rsid w:val="00245C05"/>
    <w:rsid w:val="00246C42"/>
    <w:rsid w:val="00251AB2"/>
    <w:rsid w:val="002547E6"/>
    <w:rsid w:val="00254C93"/>
    <w:rsid w:val="00256093"/>
    <w:rsid w:val="0027190D"/>
    <w:rsid w:val="002762A6"/>
    <w:rsid w:val="002779ED"/>
    <w:rsid w:val="00287A11"/>
    <w:rsid w:val="00294CD3"/>
    <w:rsid w:val="00296946"/>
    <w:rsid w:val="002A0EDC"/>
    <w:rsid w:val="002A533B"/>
    <w:rsid w:val="002B47F4"/>
    <w:rsid w:val="002B57E4"/>
    <w:rsid w:val="002B5DCE"/>
    <w:rsid w:val="002C4E66"/>
    <w:rsid w:val="002C727B"/>
    <w:rsid w:val="002D0C93"/>
    <w:rsid w:val="002D4ED4"/>
    <w:rsid w:val="002D6E48"/>
    <w:rsid w:val="002E165E"/>
    <w:rsid w:val="002E1E8F"/>
    <w:rsid w:val="002E4006"/>
    <w:rsid w:val="002F2BAF"/>
    <w:rsid w:val="002F2FCC"/>
    <w:rsid w:val="002F7367"/>
    <w:rsid w:val="003079D4"/>
    <w:rsid w:val="00312609"/>
    <w:rsid w:val="00312A80"/>
    <w:rsid w:val="00312D73"/>
    <w:rsid w:val="0031359E"/>
    <w:rsid w:val="00315A7D"/>
    <w:rsid w:val="00316811"/>
    <w:rsid w:val="003319BD"/>
    <w:rsid w:val="00341439"/>
    <w:rsid w:val="00343C02"/>
    <w:rsid w:val="0034412A"/>
    <w:rsid w:val="00351674"/>
    <w:rsid w:val="003677F1"/>
    <w:rsid w:val="00367D4F"/>
    <w:rsid w:val="00370C90"/>
    <w:rsid w:val="0037164D"/>
    <w:rsid w:val="00372050"/>
    <w:rsid w:val="00377813"/>
    <w:rsid w:val="00377AA7"/>
    <w:rsid w:val="00380841"/>
    <w:rsid w:val="0038222C"/>
    <w:rsid w:val="0038626E"/>
    <w:rsid w:val="00390A5E"/>
    <w:rsid w:val="00393D3C"/>
    <w:rsid w:val="003A119B"/>
    <w:rsid w:val="003C1967"/>
    <w:rsid w:val="003C2899"/>
    <w:rsid w:val="003E3612"/>
    <w:rsid w:val="003F3B44"/>
    <w:rsid w:val="00407074"/>
    <w:rsid w:val="00414972"/>
    <w:rsid w:val="004212D2"/>
    <w:rsid w:val="00422B58"/>
    <w:rsid w:val="00423D67"/>
    <w:rsid w:val="00425AB8"/>
    <w:rsid w:val="004306DD"/>
    <w:rsid w:val="00432129"/>
    <w:rsid w:val="00445A69"/>
    <w:rsid w:val="004502C3"/>
    <w:rsid w:val="0046752E"/>
    <w:rsid w:val="004716C9"/>
    <w:rsid w:val="004743B9"/>
    <w:rsid w:val="00477FCA"/>
    <w:rsid w:val="00483652"/>
    <w:rsid w:val="00495030"/>
    <w:rsid w:val="004960FE"/>
    <w:rsid w:val="00496FF0"/>
    <w:rsid w:val="004C7941"/>
    <w:rsid w:val="004E01B1"/>
    <w:rsid w:val="00500BD3"/>
    <w:rsid w:val="00503C46"/>
    <w:rsid w:val="005126D0"/>
    <w:rsid w:val="0053370D"/>
    <w:rsid w:val="00543572"/>
    <w:rsid w:val="00557107"/>
    <w:rsid w:val="00565B63"/>
    <w:rsid w:val="00570BA7"/>
    <w:rsid w:val="0057272A"/>
    <w:rsid w:val="00576855"/>
    <w:rsid w:val="00576AED"/>
    <w:rsid w:val="00582A42"/>
    <w:rsid w:val="005867C3"/>
    <w:rsid w:val="00590AD5"/>
    <w:rsid w:val="00595817"/>
    <w:rsid w:val="005A17B3"/>
    <w:rsid w:val="005C49FD"/>
    <w:rsid w:val="005D0EDC"/>
    <w:rsid w:val="005D555D"/>
    <w:rsid w:val="005D7525"/>
    <w:rsid w:val="005E77EC"/>
    <w:rsid w:val="005F393D"/>
    <w:rsid w:val="005F6224"/>
    <w:rsid w:val="0060325D"/>
    <w:rsid w:val="006038D4"/>
    <w:rsid w:val="006071E7"/>
    <w:rsid w:val="00614885"/>
    <w:rsid w:val="006159BB"/>
    <w:rsid w:val="00622491"/>
    <w:rsid w:val="00623D31"/>
    <w:rsid w:val="0062435B"/>
    <w:rsid w:val="0062575A"/>
    <w:rsid w:val="00626456"/>
    <w:rsid w:val="00635DF9"/>
    <w:rsid w:val="00637904"/>
    <w:rsid w:val="006741CA"/>
    <w:rsid w:val="00680903"/>
    <w:rsid w:val="0068621C"/>
    <w:rsid w:val="00686D15"/>
    <w:rsid w:val="006877EA"/>
    <w:rsid w:val="006A2B17"/>
    <w:rsid w:val="006A722D"/>
    <w:rsid w:val="006B27A7"/>
    <w:rsid w:val="006C34E5"/>
    <w:rsid w:val="006C60A8"/>
    <w:rsid w:val="006D5EC1"/>
    <w:rsid w:val="006E0B8E"/>
    <w:rsid w:val="006E41DD"/>
    <w:rsid w:val="00702062"/>
    <w:rsid w:val="00702781"/>
    <w:rsid w:val="007035BC"/>
    <w:rsid w:val="007067E1"/>
    <w:rsid w:val="00710A94"/>
    <w:rsid w:val="00710F7A"/>
    <w:rsid w:val="0071284A"/>
    <w:rsid w:val="007151DD"/>
    <w:rsid w:val="0072012E"/>
    <w:rsid w:val="007227BB"/>
    <w:rsid w:val="007232B9"/>
    <w:rsid w:val="00726FBD"/>
    <w:rsid w:val="0073357A"/>
    <w:rsid w:val="00737565"/>
    <w:rsid w:val="00737AE6"/>
    <w:rsid w:val="007416CF"/>
    <w:rsid w:val="00743E3C"/>
    <w:rsid w:val="007470B8"/>
    <w:rsid w:val="00747FED"/>
    <w:rsid w:val="00751797"/>
    <w:rsid w:val="00760381"/>
    <w:rsid w:val="00760BF2"/>
    <w:rsid w:val="0076539B"/>
    <w:rsid w:val="0076749D"/>
    <w:rsid w:val="00770623"/>
    <w:rsid w:val="007854B1"/>
    <w:rsid w:val="00787ED4"/>
    <w:rsid w:val="00792FC0"/>
    <w:rsid w:val="00795251"/>
    <w:rsid w:val="007A083B"/>
    <w:rsid w:val="007A1046"/>
    <w:rsid w:val="007A65D4"/>
    <w:rsid w:val="007B6CCD"/>
    <w:rsid w:val="007B7F03"/>
    <w:rsid w:val="007C06B4"/>
    <w:rsid w:val="007C4BB6"/>
    <w:rsid w:val="007D04A5"/>
    <w:rsid w:val="007D53A4"/>
    <w:rsid w:val="007E5541"/>
    <w:rsid w:val="007F0748"/>
    <w:rsid w:val="00812903"/>
    <w:rsid w:val="00834E90"/>
    <w:rsid w:val="008408EE"/>
    <w:rsid w:val="00842DF6"/>
    <w:rsid w:val="00850EDD"/>
    <w:rsid w:val="00853D9A"/>
    <w:rsid w:val="00855496"/>
    <w:rsid w:val="00857EDB"/>
    <w:rsid w:val="00870B64"/>
    <w:rsid w:val="00875590"/>
    <w:rsid w:val="00876708"/>
    <w:rsid w:val="0088632D"/>
    <w:rsid w:val="00890F81"/>
    <w:rsid w:val="00894ED0"/>
    <w:rsid w:val="008A6828"/>
    <w:rsid w:val="008B4244"/>
    <w:rsid w:val="008B7642"/>
    <w:rsid w:val="008C3812"/>
    <w:rsid w:val="008C4B87"/>
    <w:rsid w:val="008E413C"/>
    <w:rsid w:val="008E7504"/>
    <w:rsid w:val="008F0722"/>
    <w:rsid w:val="008F09BB"/>
    <w:rsid w:val="008F629D"/>
    <w:rsid w:val="0090634C"/>
    <w:rsid w:val="00912866"/>
    <w:rsid w:val="00913967"/>
    <w:rsid w:val="00915829"/>
    <w:rsid w:val="00917634"/>
    <w:rsid w:val="00920EC3"/>
    <w:rsid w:val="009215BC"/>
    <w:rsid w:val="00924F13"/>
    <w:rsid w:val="009308C8"/>
    <w:rsid w:val="0093099E"/>
    <w:rsid w:val="00946608"/>
    <w:rsid w:val="00946621"/>
    <w:rsid w:val="0095068B"/>
    <w:rsid w:val="00950A88"/>
    <w:rsid w:val="00962CE1"/>
    <w:rsid w:val="00965FF9"/>
    <w:rsid w:val="00970A80"/>
    <w:rsid w:val="00971879"/>
    <w:rsid w:val="009731D4"/>
    <w:rsid w:val="00982E6A"/>
    <w:rsid w:val="00992FE5"/>
    <w:rsid w:val="009955B9"/>
    <w:rsid w:val="009A3C6F"/>
    <w:rsid w:val="009C1753"/>
    <w:rsid w:val="009D394A"/>
    <w:rsid w:val="009E4EF0"/>
    <w:rsid w:val="009E6304"/>
    <w:rsid w:val="00A26461"/>
    <w:rsid w:val="00A277E2"/>
    <w:rsid w:val="00A46E55"/>
    <w:rsid w:val="00A60456"/>
    <w:rsid w:val="00A700B7"/>
    <w:rsid w:val="00A7604E"/>
    <w:rsid w:val="00A76BA4"/>
    <w:rsid w:val="00A80941"/>
    <w:rsid w:val="00A81E87"/>
    <w:rsid w:val="00A86CC3"/>
    <w:rsid w:val="00A86D5A"/>
    <w:rsid w:val="00AB0604"/>
    <w:rsid w:val="00AB22F8"/>
    <w:rsid w:val="00AB6AB8"/>
    <w:rsid w:val="00AC2B7B"/>
    <w:rsid w:val="00AC3857"/>
    <w:rsid w:val="00AC790D"/>
    <w:rsid w:val="00AD17B0"/>
    <w:rsid w:val="00AD4E1F"/>
    <w:rsid w:val="00AD56D8"/>
    <w:rsid w:val="00AD6AFE"/>
    <w:rsid w:val="00AE5499"/>
    <w:rsid w:val="00AF0FFB"/>
    <w:rsid w:val="00B0037D"/>
    <w:rsid w:val="00B01DA4"/>
    <w:rsid w:val="00B02AA9"/>
    <w:rsid w:val="00B0744F"/>
    <w:rsid w:val="00B13D2E"/>
    <w:rsid w:val="00B17A5E"/>
    <w:rsid w:val="00B2022C"/>
    <w:rsid w:val="00B222E5"/>
    <w:rsid w:val="00B231DD"/>
    <w:rsid w:val="00B23C1F"/>
    <w:rsid w:val="00B62776"/>
    <w:rsid w:val="00B776D7"/>
    <w:rsid w:val="00BC1D69"/>
    <w:rsid w:val="00BC379D"/>
    <w:rsid w:val="00BD28E6"/>
    <w:rsid w:val="00BD408B"/>
    <w:rsid w:val="00BE0C66"/>
    <w:rsid w:val="00BE674E"/>
    <w:rsid w:val="00BE6788"/>
    <w:rsid w:val="00BF3E36"/>
    <w:rsid w:val="00BF5E79"/>
    <w:rsid w:val="00BF6705"/>
    <w:rsid w:val="00C01E64"/>
    <w:rsid w:val="00C057FF"/>
    <w:rsid w:val="00C15187"/>
    <w:rsid w:val="00C21709"/>
    <w:rsid w:val="00C30063"/>
    <w:rsid w:val="00C329B6"/>
    <w:rsid w:val="00C34B61"/>
    <w:rsid w:val="00C37890"/>
    <w:rsid w:val="00C53278"/>
    <w:rsid w:val="00C56159"/>
    <w:rsid w:val="00C6327B"/>
    <w:rsid w:val="00C7190D"/>
    <w:rsid w:val="00C73DE9"/>
    <w:rsid w:val="00C8398D"/>
    <w:rsid w:val="00C87B03"/>
    <w:rsid w:val="00CB0DBB"/>
    <w:rsid w:val="00CC6B84"/>
    <w:rsid w:val="00CF4889"/>
    <w:rsid w:val="00D000AD"/>
    <w:rsid w:val="00D05801"/>
    <w:rsid w:val="00D0592D"/>
    <w:rsid w:val="00D05EA2"/>
    <w:rsid w:val="00D07FD3"/>
    <w:rsid w:val="00D16C7B"/>
    <w:rsid w:val="00D3061F"/>
    <w:rsid w:val="00D313CA"/>
    <w:rsid w:val="00D34BD0"/>
    <w:rsid w:val="00D35FB7"/>
    <w:rsid w:val="00D42A2F"/>
    <w:rsid w:val="00D4558F"/>
    <w:rsid w:val="00D47220"/>
    <w:rsid w:val="00D51DDD"/>
    <w:rsid w:val="00D53D5F"/>
    <w:rsid w:val="00D567AB"/>
    <w:rsid w:val="00D630D8"/>
    <w:rsid w:val="00D672C5"/>
    <w:rsid w:val="00D730E6"/>
    <w:rsid w:val="00D733F3"/>
    <w:rsid w:val="00D73634"/>
    <w:rsid w:val="00D77133"/>
    <w:rsid w:val="00D8672E"/>
    <w:rsid w:val="00DA538F"/>
    <w:rsid w:val="00DB02E3"/>
    <w:rsid w:val="00DB03F9"/>
    <w:rsid w:val="00DB679B"/>
    <w:rsid w:val="00DC4E29"/>
    <w:rsid w:val="00DD30DA"/>
    <w:rsid w:val="00DD6E7A"/>
    <w:rsid w:val="00E05922"/>
    <w:rsid w:val="00E17B74"/>
    <w:rsid w:val="00E21E56"/>
    <w:rsid w:val="00E230B7"/>
    <w:rsid w:val="00E2747B"/>
    <w:rsid w:val="00E32C77"/>
    <w:rsid w:val="00E32CBE"/>
    <w:rsid w:val="00E40E38"/>
    <w:rsid w:val="00E52C4C"/>
    <w:rsid w:val="00E6409A"/>
    <w:rsid w:val="00E651E6"/>
    <w:rsid w:val="00E701B3"/>
    <w:rsid w:val="00E721C8"/>
    <w:rsid w:val="00E73E7A"/>
    <w:rsid w:val="00E9208F"/>
    <w:rsid w:val="00EA08FA"/>
    <w:rsid w:val="00EA6A52"/>
    <w:rsid w:val="00EB6126"/>
    <w:rsid w:val="00EC5D3E"/>
    <w:rsid w:val="00ED28AD"/>
    <w:rsid w:val="00ED5EC2"/>
    <w:rsid w:val="00EE1B35"/>
    <w:rsid w:val="00EE2605"/>
    <w:rsid w:val="00EF40C9"/>
    <w:rsid w:val="00EF44FF"/>
    <w:rsid w:val="00F0306B"/>
    <w:rsid w:val="00F07EED"/>
    <w:rsid w:val="00F143A1"/>
    <w:rsid w:val="00F20B08"/>
    <w:rsid w:val="00F5766F"/>
    <w:rsid w:val="00F62143"/>
    <w:rsid w:val="00F6420E"/>
    <w:rsid w:val="00F73B7E"/>
    <w:rsid w:val="00F82B23"/>
    <w:rsid w:val="00F8456E"/>
    <w:rsid w:val="00F867EB"/>
    <w:rsid w:val="00F96EB8"/>
    <w:rsid w:val="00FA1C1E"/>
    <w:rsid w:val="00FA2F8B"/>
    <w:rsid w:val="00FA3E5B"/>
    <w:rsid w:val="00FA4380"/>
    <w:rsid w:val="00FB05D2"/>
    <w:rsid w:val="00FC4594"/>
    <w:rsid w:val="00FC62D7"/>
    <w:rsid w:val="00FC7B4D"/>
    <w:rsid w:val="00FD157B"/>
    <w:rsid w:val="00FD16BB"/>
    <w:rsid w:val="00FD45AB"/>
    <w:rsid w:val="00FD6516"/>
    <w:rsid w:val="00FE04C0"/>
    <w:rsid w:val="00FF1513"/>
    <w:rsid w:val="00FF2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8E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8863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8863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37565"/>
    <w:pPr>
      <w:keepNext/>
      <w:spacing w:before="240" w:after="60"/>
      <w:outlineLvl w:val="2"/>
    </w:pPr>
    <w:rPr>
      <w:rFonts w:ascii="Arial" w:hAnsi="Arial" w:cs="Arial"/>
      <w:b/>
      <w:bCs/>
      <w:sz w:val="26"/>
      <w:szCs w:val="26"/>
      <w:lang w:val="ru-RU"/>
    </w:rPr>
  </w:style>
  <w:style w:type="paragraph" w:styleId="4">
    <w:name w:val="heading 4"/>
    <w:basedOn w:val="a"/>
    <w:next w:val="a"/>
    <w:link w:val="40"/>
    <w:qFormat/>
    <w:rsid w:val="0088632D"/>
    <w:pPr>
      <w:keepNext/>
      <w:outlineLvl w:val="3"/>
    </w:pPr>
    <w:rPr>
      <w:rFonts w:eastAsia="Calibri"/>
      <w:b/>
      <w:bCs/>
      <w:sz w:val="28"/>
    </w:rPr>
  </w:style>
  <w:style w:type="paragraph" w:styleId="5">
    <w:name w:val="heading 5"/>
    <w:basedOn w:val="a"/>
    <w:next w:val="a"/>
    <w:link w:val="50"/>
    <w:unhideWhenUsed/>
    <w:qFormat/>
    <w:rsid w:val="00DB03F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88632D"/>
    <w:pPr>
      <w:keepNext/>
      <w:outlineLvl w:val="5"/>
    </w:pPr>
    <w:rPr>
      <w:rFonts w:eastAsia="Calibri"/>
      <w:b/>
      <w:bCs/>
    </w:rPr>
  </w:style>
  <w:style w:type="paragraph" w:styleId="7">
    <w:name w:val="heading 7"/>
    <w:basedOn w:val="a"/>
    <w:next w:val="a"/>
    <w:link w:val="70"/>
    <w:qFormat/>
    <w:rsid w:val="0088632D"/>
    <w:pPr>
      <w:keepNext/>
      <w:jc w:val="center"/>
      <w:outlineLvl w:val="6"/>
    </w:pPr>
    <w:rPr>
      <w:rFonts w:eastAsia="Calibri"/>
      <w:b/>
      <w:bCs/>
    </w:rPr>
  </w:style>
  <w:style w:type="paragraph" w:styleId="8">
    <w:name w:val="heading 8"/>
    <w:basedOn w:val="a"/>
    <w:next w:val="a"/>
    <w:link w:val="80"/>
    <w:qFormat/>
    <w:rsid w:val="0088632D"/>
    <w:pPr>
      <w:keepNext/>
      <w:ind w:firstLine="709"/>
      <w:jc w:val="center"/>
      <w:outlineLvl w:val="7"/>
    </w:pPr>
    <w:rPr>
      <w:rFonts w:eastAsia="Calibri"/>
      <w:b/>
      <w:sz w:val="28"/>
      <w:szCs w:val="28"/>
    </w:rPr>
  </w:style>
  <w:style w:type="paragraph" w:styleId="9">
    <w:name w:val="heading 9"/>
    <w:basedOn w:val="a"/>
    <w:next w:val="a"/>
    <w:link w:val="90"/>
    <w:qFormat/>
    <w:rsid w:val="0088632D"/>
    <w:pPr>
      <w:keepNext/>
      <w:ind w:firstLine="720"/>
      <w:jc w:val="both"/>
      <w:outlineLvl w:val="8"/>
    </w:pPr>
    <w:rPr>
      <w:rFonts w:eastAsia="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4"/>
    <w:unhideWhenUsed/>
    <w:rsid w:val="0037164D"/>
    <w:pPr>
      <w:jc w:val="both"/>
    </w:pPr>
    <w:rPr>
      <w:sz w:val="28"/>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3"/>
    <w:rsid w:val="0037164D"/>
    <w:rPr>
      <w:rFonts w:ascii="Times New Roman" w:eastAsia="Times New Roman" w:hAnsi="Times New Roman" w:cs="Times New Roman"/>
      <w:sz w:val="28"/>
      <w:szCs w:val="24"/>
      <w:lang w:val="uk-UA" w:eastAsia="ru-RU"/>
    </w:rPr>
  </w:style>
  <w:style w:type="paragraph" w:styleId="a5">
    <w:name w:val="Balloon Text"/>
    <w:basedOn w:val="a"/>
    <w:link w:val="a6"/>
    <w:unhideWhenUsed/>
    <w:rsid w:val="0037164D"/>
    <w:rPr>
      <w:rFonts w:ascii="Tahoma" w:hAnsi="Tahoma" w:cs="Tahoma"/>
      <w:sz w:val="16"/>
      <w:szCs w:val="16"/>
    </w:rPr>
  </w:style>
  <w:style w:type="character" w:customStyle="1" w:styleId="a6">
    <w:name w:val="Текст выноски Знак"/>
    <w:basedOn w:val="a0"/>
    <w:link w:val="a5"/>
    <w:rsid w:val="0037164D"/>
    <w:rPr>
      <w:rFonts w:ascii="Tahoma" w:eastAsia="Times New Roman" w:hAnsi="Tahoma" w:cs="Tahoma"/>
      <w:sz w:val="16"/>
      <w:szCs w:val="16"/>
      <w:lang w:val="uk-UA"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nhideWhenUsed/>
    <w:qFormat/>
    <w:rsid w:val="00477FCA"/>
    <w:pPr>
      <w:spacing w:before="100" w:beforeAutospacing="1" w:after="100" w:afterAutospacing="1"/>
    </w:pPr>
    <w:rPr>
      <w:lang w:eastAsia="uk-UA"/>
    </w:rPr>
  </w:style>
  <w:style w:type="table" w:styleId="a9">
    <w:name w:val="Table Grid"/>
    <w:basedOn w:val="a1"/>
    <w:rsid w:val="00477FCA"/>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737565"/>
    <w:rPr>
      <w:rFonts w:ascii="Arial" w:eastAsia="Times New Roman" w:hAnsi="Arial" w:cs="Arial"/>
      <w:b/>
      <w:bCs/>
      <w:sz w:val="26"/>
      <w:szCs w:val="26"/>
      <w:lang w:eastAsia="ru-RU"/>
    </w:rPr>
  </w:style>
  <w:style w:type="character" w:customStyle="1" w:styleId="50">
    <w:name w:val="Заголовок 5 Знак"/>
    <w:basedOn w:val="a0"/>
    <w:link w:val="5"/>
    <w:rsid w:val="00DB03F9"/>
    <w:rPr>
      <w:rFonts w:asciiTheme="majorHAnsi" w:eastAsiaTheme="majorEastAsia" w:hAnsiTheme="majorHAnsi" w:cstheme="majorBidi"/>
      <w:color w:val="243F60" w:themeColor="accent1" w:themeShade="7F"/>
      <w:sz w:val="24"/>
      <w:szCs w:val="24"/>
      <w:lang w:val="uk-UA" w:eastAsia="ru-RU"/>
    </w:rPr>
  </w:style>
  <w:style w:type="character" w:styleId="aa">
    <w:name w:val="Strong"/>
    <w:qFormat/>
    <w:rsid w:val="00DB03F9"/>
    <w:rPr>
      <w:b/>
      <w:bCs/>
    </w:rPr>
  </w:style>
  <w:style w:type="paragraph" w:customStyle="1" w:styleId="ab">
    <w:name w:val="Вміст таблиці"/>
    <w:basedOn w:val="a"/>
    <w:rsid w:val="006071E7"/>
    <w:pPr>
      <w:suppressLineNumbers/>
      <w:suppressAutoHyphens/>
    </w:pPr>
    <w:rPr>
      <w:bCs/>
      <w:sz w:val="28"/>
      <w:lang w:eastAsia="zh-CN"/>
    </w:rPr>
  </w:style>
  <w:style w:type="paragraph" w:styleId="ac">
    <w:name w:val="List Paragraph"/>
    <w:basedOn w:val="a"/>
    <w:uiPriority w:val="34"/>
    <w:qFormat/>
    <w:rsid w:val="006071E7"/>
    <w:pPr>
      <w:ind w:left="720"/>
      <w:contextualSpacing/>
    </w:pPr>
  </w:style>
  <w:style w:type="paragraph" w:styleId="ad">
    <w:name w:val="footer"/>
    <w:basedOn w:val="a"/>
    <w:link w:val="ae"/>
    <w:rsid w:val="006071E7"/>
    <w:pPr>
      <w:tabs>
        <w:tab w:val="center" w:pos="4677"/>
        <w:tab w:val="right" w:pos="9355"/>
      </w:tabs>
    </w:pPr>
    <w:rPr>
      <w:lang w:eastAsia="uk-UA"/>
    </w:rPr>
  </w:style>
  <w:style w:type="character" w:customStyle="1" w:styleId="ae">
    <w:name w:val="Нижний колонтитул Знак"/>
    <w:basedOn w:val="a0"/>
    <w:link w:val="ad"/>
    <w:rsid w:val="006071E7"/>
    <w:rPr>
      <w:rFonts w:ascii="Times New Roman" w:eastAsia="Times New Roman" w:hAnsi="Times New Roman" w:cs="Times New Roman"/>
      <w:sz w:val="24"/>
      <w:szCs w:val="24"/>
      <w:lang w:val="uk-UA" w:eastAsia="uk-UA"/>
    </w:rPr>
  </w:style>
  <w:style w:type="character" w:styleId="af">
    <w:name w:val="page number"/>
    <w:rsid w:val="006071E7"/>
  </w:style>
  <w:style w:type="paragraph" w:styleId="af0">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1"/>
    <w:unhideWhenUsed/>
    <w:rsid w:val="006071E7"/>
    <w:pPr>
      <w:tabs>
        <w:tab w:val="center" w:pos="4677"/>
        <w:tab w:val="right" w:pos="9355"/>
      </w:tabs>
    </w:pPr>
    <w:rPr>
      <w:lang w:eastAsia="uk-UA"/>
    </w:rPr>
  </w:style>
  <w:style w:type="character" w:customStyle="1" w:styleId="af1">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
    <w:basedOn w:val="a0"/>
    <w:link w:val="af0"/>
    <w:rsid w:val="006071E7"/>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rsid w:val="0088632D"/>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rsid w:val="0088632D"/>
    <w:rPr>
      <w:rFonts w:asciiTheme="majorHAnsi" w:eastAsiaTheme="majorEastAsia" w:hAnsiTheme="majorHAnsi" w:cstheme="majorBidi"/>
      <w:b/>
      <w:bCs/>
      <w:color w:val="4F81BD" w:themeColor="accent1"/>
      <w:sz w:val="26"/>
      <w:szCs w:val="26"/>
      <w:lang w:val="uk-UA" w:eastAsia="ru-RU"/>
    </w:rPr>
  </w:style>
  <w:style w:type="character" w:customStyle="1" w:styleId="40">
    <w:name w:val="Заголовок 4 Знак"/>
    <w:basedOn w:val="a0"/>
    <w:link w:val="4"/>
    <w:rsid w:val="0088632D"/>
    <w:rPr>
      <w:rFonts w:ascii="Times New Roman" w:eastAsia="Calibri" w:hAnsi="Times New Roman" w:cs="Times New Roman"/>
      <w:b/>
      <w:bCs/>
      <w:sz w:val="28"/>
      <w:szCs w:val="24"/>
      <w:lang w:val="uk-UA" w:eastAsia="ru-RU"/>
    </w:rPr>
  </w:style>
  <w:style w:type="character" w:customStyle="1" w:styleId="60">
    <w:name w:val="Заголовок 6 Знак"/>
    <w:basedOn w:val="a0"/>
    <w:link w:val="6"/>
    <w:rsid w:val="0088632D"/>
    <w:rPr>
      <w:rFonts w:ascii="Times New Roman" w:eastAsia="Calibri" w:hAnsi="Times New Roman" w:cs="Times New Roman"/>
      <w:b/>
      <w:bCs/>
      <w:sz w:val="24"/>
      <w:szCs w:val="24"/>
      <w:lang w:val="uk-UA" w:eastAsia="ru-RU"/>
    </w:rPr>
  </w:style>
  <w:style w:type="character" w:customStyle="1" w:styleId="70">
    <w:name w:val="Заголовок 7 Знак"/>
    <w:basedOn w:val="a0"/>
    <w:link w:val="7"/>
    <w:rsid w:val="0088632D"/>
    <w:rPr>
      <w:rFonts w:ascii="Times New Roman" w:eastAsia="Calibri" w:hAnsi="Times New Roman" w:cs="Times New Roman"/>
      <w:b/>
      <w:bCs/>
      <w:sz w:val="24"/>
      <w:szCs w:val="24"/>
      <w:lang w:val="uk-UA" w:eastAsia="ru-RU"/>
    </w:rPr>
  </w:style>
  <w:style w:type="character" w:customStyle="1" w:styleId="80">
    <w:name w:val="Заголовок 8 Знак"/>
    <w:basedOn w:val="a0"/>
    <w:link w:val="8"/>
    <w:rsid w:val="0088632D"/>
    <w:rPr>
      <w:rFonts w:ascii="Times New Roman" w:eastAsia="Calibri" w:hAnsi="Times New Roman" w:cs="Times New Roman"/>
      <w:b/>
      <w:sz w:val="28"/>
      <w:szCs w:val="28"/>
      <w:lang w:val="uk-UA" w:eastAsia="ru-RU"/>
    </w:rPr>
  </w:style>
  <w:style w:type="character" w:customStyle="1" w:styleId="90">
    <w:name w:val="Заголовок 9 Знак"/>
    <w:basedOn w:val="a0"/>
    <w:link w:val="9"/>
    <w:rsid w:val="0088632D"/>
    <w:rPr>
      <w:rFonts w:ascii="Times New Roman" w:eastAsia="Calibri" w:hAnsi="Times New Roman" w:cs="Times New Roman"/>
      <w:sz w:val="28"/>
      <w:szCs w:val="24"/>
      <w:lang w:val="uk-UA" w:eastAsia="ru-RU"/>
    </w:rPr>
  </w:style>
  <w:style w:type="paragraph" w:customStyle="1" w:styleId="11111111111111111">
    <w:name w:val="11111111111111111"/>
    <w:basedOn w:val="a"/>
    <w:rsid w:val="0088632D"/>
    <w:pPr>
      <w:spacing w:after="200" w:line="276" w:lineRule="auto"/>
      <w:ind w:firstLine="482"/>
      <w:jc w:val="both"/>
    </w:pPr>
    <w:rPr>
      <w:rFonts w:ascii="Calibri" w:eastAsia="Calibri" w:hAnsi="Calibri"/>
      <w:sz w:val="28"/>
      <w:szCs w:val="28"/>
      <w:lang w:eastAsia="en-US"/>
    </w:rPr>
  </w:style>
  <w:style w:type="paragraph" w:styleId="af2">
    <w:name w:val="Title"/>
    <w:basedOn w:val="a"/>
    <w:link w:val="af3"/>
    <w:qFormat/>
    <w:rsid w:val="0088632D"/>
    <w:pPr>
      <w:jc w:val="center"/>
    </w:pPr>
    <w:rPr>
      <w:rFonts w:eastAsia="Calibri"/>
      <w:sz w:val="28"/>
    </w:rPr>
  </w:style>
  <w:style w:type="character" w:customStyle="1" w:styleId="af3">
    <w:name w:val="Название Знак"/>
    <w:basedOn w:val="a0"/>
    <w:link w:val="af2"/>
    <w:rsid w:val="0088632D"/>
    <w:rPr>
      <w:rFonts w:ascii="Times New Roman" w:eastAsia="Calibri" w:hAnsi="Times New Roman" w:cs="Times New Roman"/>
      <w:sz w:val="28"/>
      <w:szCs w:val="24"/>
      <w:lang w:val="uk-UA" w:eastAsia="ru-RU"/>
    </w:rPr>
  </w:style>
  <w:style w:type="paragraph" w:styleId="af4">
    <w:name w:val="Body Text Indent"/>
    <w:basedOn w:val="a"/>
    <w:link w:val="af5"/>
    <w:rsid w:val="0088632D"/>
    <w:pPr>
      <w:ind w:left="4248"/>
    </w:pPr>
    <w:rPr>
      <w:rFonts w:eastAsia="Calibri"/>
      <w:sz w:val="28"/>
    </w:rPr>
  </w:style>
  <w:style w:type="character" w:customStyle="1" w:styleId="af5">
    <w:name w:val="Основной текст с отступом Знак"/>
    <w:basedOn w:val="a0"/>
    <w:link w:val="af4"/>
    <w:rsid w:val="0088632D"/>
    <w:rPr>
      <w:rFonts w:ascii="Times New Roman" w:eastAsia="Calibri" w:hAnsi="Times New Roman" w:cs="Times New Roman"/>
      <w:sz w:val="28"/>
      <w:szCs w:val="24"/>
      <w:lang w:val="uk-UA" w:eastAsia="ru-RU"/>
    </w:rPr>
  </w:style>
  <w:style w:type="paragraph" w:styleId="21">
    <w:name w:val="Body Text Indent 2"/>
    <w:basedOn w:val="a"/>
    <w:link w:val="22"/>
    <w:rsid w:val="0088632D"/>
    <w:pPr>
      <w:autoSpaceDE w:val="0"/>
      <w:autoSpaceDN w:val="0"/>
      <w:adjustRightInd w:val="0"/>
      <w:ind w:firstLine="709"/>
      <w:jc w:val="both"/>
    </w:pPr>
    <w:rPr>
      <w:rFonts w:eastAsia="Calibri"/>
      <w:color w:val="000000"/>
      <w:sz w:val="26"/>
      <w:szCs w:val="26"/>
    </w:rPr>
  </w:style>
  <w:style w:type="character" w:customStyle="1" w:styleId="22">
    <w:name w:val="Основной текст с отступом 2 Знак"/>
    <w:basedOn w:val="a0"/>
    <w:link w:val="21"/>
    <w:rsid w:val="0088632D"/>
    <w:rPr>
      <w:rFonts w:ascii="Times New Roman" w:eastAsia="Calibri" w:hAnsi="Times New Roman" w:cs="Times New Roman"/>
      <w:color w:val="000000"/>
      <w:sz w:val="26"/>
      <w:szCs w:val="26"/>
      <w:lang w:val="uk-UA" w:eastAsia="ru-RU"/>
    </w:rPr>
  </w:style>
  <w:style w:type="paragraph" w:styleId="31">
    <w:name w:val="Body Text Indent 3"/>
    <w:basedOn w:val="a"/>
    <w:link w:val="32"/>
    <w:rsid w:val="0088632D"/>
    <w:pPr>
      <w:ind w:firstLine="720"/>
      <w:jc w:val="both"/>
    </w:pPr>
    <w:rPr>
      <w:rFonts w:eastAsia="Calibri"/>
      <w:sz w:val="26"/>
      <w:szCs w:val="26"/>
    </w:rPr>
  </w:style>
  <w:style w:type="character" w:customStyle="1" w:styleId="32">
    <w:name w:val="Основной текст с отступом 3 Знак"/>
    <w:basedOn w:val="a0"/>
    <w:link w:val="31"/>
    <w:rsid w:val="0088632D"/>
    <w:rPr>
      <w:rFonts w:ascii="Times New Roman" w:eastAsia="Calibri" w:hAnsi="Times New Roman" w:cs="Times New Roman"/>
      <w:sz w:val="26"/>
      <w:szCs w:val="26"/>
      <w:lang w:val="uk-UA" w:eastAsia="ru-RU"/>
    </w:rPr>
  </w:style>
  <w:style w:type="character" w:customStyle="1" w:styleId="af6">
    <w:name w:val="Верхний колонтитул Знак Знак Знак Знак Знак Знак Знак Знак Знак Знак Знак Знак Знак Знак Знак"/>
    <w:aliases w:val="Верхний колонтитул Знак Знак Знак Знак Знак Знак Знак Знак Знак Знак Знак Знак Знак Знак Знак Знак Знак Знак Знак"/>
    <w:locked/>
    <w:rsid w:val="0088632D"/>
    <w:rPr>
      <w:rFonts w:eastAsia="Calibri"/>
      <w:sz w:val="24"/>
      <w:szCs w:val="24"/>
      <w:lang w:val="en-US" w:eastAsia="ru-RU" w:bidi="ar-SA"/>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88632D"/>
    <w:rPr>
      <w:rFonts w:ascii="Times New Roman" w:eastAsia="Times New Roman" w:hAnsi="Times New Roman" w:cs="Times New Roman"/>
      <w:sz w:val="24"/>
      <w:szCs w:val="24"/>
      <w:lang w:val="uk-UA" w:eastAsia="uk-UA"/>
    </w:rPr>
  </w:style>
  <w:style w:type="paragraph" w:styleId="23">
    <w:name w:val="Body Text 2"/>
    <w:basedOn w:val="a"/>
    <w:link w:val="24"/>
    <w:rsid w:val="0088632D"/>
    <w:pPr>
      <w:spacing w:after="120" w:line="480" w:lineRule="auto"/>
    </w:pPr>
    <w:rPr>
      <w:rFonts w:eastAsia="Calibri"/>
      <w:lang w:val="ru-RU"/>
    </w:rPr>
  </w:style>
  <w:style w:type="character" w:customStyle="1" w:styleId="24">
    <w:name w:val="Основной текст 2 Знак"/>
    <w:basedOn w:val="a0"/>
    <w:link w:val="23"/>
    <w:rsid w:val="0088632D"/>
    <w:rPr>
      <w:rFonts w:ascii="Times New Roman" w:eastAsia="Calibri" w:hAnsi="Times New Roman" w:cs="Times New Roman"/>
      <w:sz w:val="24"/>
      <w:szCs w:val="24"/>
      <w:lang w:eastAsia="ru-RU"/>
    </w:rPr>
  </w:style>
  <w:style w:type="paragraph" w:customStyle="1" w:styleId="Style5">
    <w:name w:val="Style5"/>
    <w:basedOn w:val="a"/>
    <w:rsid w:val="0088632D"/>
    <w:pPr>
      <w:widowControl w:val="0"/>
      <w:autoSpaceDE w:val="0"/>
      <w:autoSpaceDN w:val="0"/>
      <w:adjustRightInd w:val="0"/>
      <w:spacing w:line="269" w:lineRule="exact"/>
    </w:pPr>
    <w:rPr>
      <w:rFonts w:eastAsia="Calibri"/>
    </w:rPr>
  </w:style>
  <w:style w:type="paragraph" w:customStyle="1" w:styleId="CharChar1">
    <w:name w:val="Char Знак Знак Char Знак Знак Знак Знак Знак Знак Знак Знак Знак Знак Знак Знак Знак Знак Знак1"/>
    <w:basedOn w:val="a"/>
    <w:rsid w:val="0088632D"/>
    <w:rPr>
      <w:rFonts w:ascii="Verdana" w:eastAsia="Calibri" w:hAnsi="Verdana"/>
      <w:sz w:val="20"/>
      <w:szCs w:val="20"/>
      <w:lang w:val="en-US" w:eastAsia="en-US"/>
    </w:rPr>
  </w:style>
  <w:style w:type="paragraph" w:styleId="af7">
    <w:name w:val="Plain Text"/>
    <w:basedOn w:val="a"/>
    <w:link w:val="af8"/>
    <w:rsid w:val="0088632D"/>
    <w:rPr>
      <w:rFonts w:ascii="Courier New" w:eastAsia="Calibri" w:hAnsi="Courier New" w:cs="Courier New"/>
      <w:sz w:val="20"/>
      <w:szCs w:val="20"/>
    </w:rPr>
  </w:style>
  <w:style w:type="character" w:customStyle="1" w:styleId="af8">
    <w:name w:val="Текст Знак"/>
    <w:basedOn w:val="a0"/>
    <w:link w:val="af7"/>
    <w:rsid w:val="0088632D"/>
    <w:rPr>
      <w:rFonts w:ascii="Courier New" w:eastAsia="Calibri" w:hAnsi="Courier New" w:cs="Courier New"/>
      <w:sz w:val="20"/>
      <w:szCs w:val="20"/>
      <w:lang w:val="uk-UA" w:eastAsia="ru-RU"/>
    </w:rPr>
  </w:style>
  <w:style w:type="paragraph" w:customStyle="1" w:styleId="af9">
    <w:name w:val="Знак"/>
    <w:basedOn w:val="a"/>
    <w:rsid w:val="0088632D"/>
    <w:rPr>
      <w:rFonts w:ascii="Verdana" w:eastAsia="Calibri" w:hAnsi="Verdana" w:cs="Verdana"/>
      <w:sz w:val="20"/>
      <w:szCs w:val="20"/>
      <w:lang w:val="en-US" w:eastAsia="en-US"/>
    </w:rPr>
  </w:style>
  <w:style w:type="paragraph" w:styleId="afa">
    <w:name w:val="caption"/>
    <w:basedOn w:val="a"/>
    <w:next w:val="a"/>
    <w:qFormat/>
    <w:rsid w:val="0088632D"/>
    <w:pPr>
      <w:jc w:val="center"/>
    </w:pPr>
    <w:rPr>
      <w:rFonts w:eastAsia="Calibri"/>
      <w:b/>
      <w:bCs/>
      <w:sz w:val="32"/>
    </w:rPr>
  </w:style>
  <w:style w:type="character" w:styleId="afb">
    <w:name w:val="Hyperlink"/>
    <w:basedOn w:val="a0"/>
    <w:rsid w:val="0088632D"/>
    <w:rPr>
      <w:color w:val="0000FF"/>
      <w:u w:val="single"/>
    </w:rPr>
  </w:style>
  <w:style w:type="paragraph" w:styleId="afc">
    <w:name w:val="Block Text"/>
    <w:basedOn w:val="a"/>
    <w:rsid w:val="0088632D"/>
    <w:pPr>
      <w:ind w:left="-108" w:right="-108"/>
      <w:jc w:val="center"/>
    </w:pPr>
    <w:rPr>
      <w:rFonts w:eastAsia="Calibri"/>
      <w:sz w:val="28"/>
      <w:szCs w:val="20"/>
    </w:rPr>
  </w:style>
  <w:style w:type="paragraph" w:styleId="HTML">
    <w:name w:val="HTML Preformatted"/>
    <w:basedOn w:val="a"/>
    <w:link w:val="HTML0"/>
    <w:rsid w:val="0088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rPr>
  </w:style>
  <w:style w:type="character" w:customStyle="1" w:styleId="HTML0">
    <w:name w:val="Стандартный HTML Знак"/>
    <w:basedOn w:val="a0"/>
    <w:link w:val="HTML"/>
    <w:rsid w:val="0088632D"/>
    <w:rPr>
      <w:rFonts w:ascii="Courier New" w:eastAsia="Calibri" w:hAnsi="Courier New" w:cs="Courier New"/>
      <w:sz w:val="20"/>
      <w:szCs w:val="20"/>
      <w:lang w:eastAsia="ru-RU"/>
    </w:rPr>
  </w:style>
  <w:style w:type="paragraph" w:customStyle="1" w:styleId="xl32">
    <w:name w:val="xl32"/>
    <w:basedOn w:val="a"/>
    <w:rsid w:val="0088632D"/>
    <w:pPr>
      <w:pBdr>
        <w:bottom w:val="single" w:sz="4" w:space="0" w:color="auto"/>
      </w:pBdr>
      <w:spacing w:before="100" w:beforeAutospacing="1" w:after="100" w:afterAutospacing="1"/>
      <w:jc w:val="center"/>
    </w:pPr>
    <w:rPr>
      <w:rFonts w:eastAsia="Arial Unicode MS"/>
      <w:b/>
      <w:bCs/>
      <w:sz w:val="28"/>
      <w:szCs w:val="28"/>
    </w:rPr>
  </w:style>
  <w:style w:type="paragraph" w:styleId="afd">
    <w:name w:val="Subtitle"/>
    <w:basedOn w:val="a"/>
    <w:link w:val="afe"/>
    <w:qFormat/>
    <w:rsid w:val="0088632D"/>
    <w:pPr>
      <w:jc w:val="both"/>
    </w:pPr>
    <w:rPr>
      <w:rFonts w:eastAsia="Calibri"/>
      <w:b/>
      <w:sz w:val="28"/>
      <w:szCs w:val="20"/>
    </w:rPr>
  </w:style>
  <w:style w:type="character" w:customStyle="1" w:styleId="afe">
    <w:name w:val="Подзаголовок Знак"/>
    <w:basedOn w:val="a0"/>
    <w:link w:val="afd"/>
    <w:rsid w:val="0088632D"/>
    <w:rPr>
      <w:rFonts w:ascii="Times New Roman" w:eastAsia="Calibri" w:hAnsi="Times New Roman" w:cs="Times New Roman"/>
      <w:b/>
      <w:sz w:val="28"/>
      <w:szCs w:val="20"/>
      <w:lang w:val="uk-UA" w:eastAsia="ru-RU"/>
    </w:rPr>
  </w:style>
  <w:style w:type="paragraph" w:customStyle="1" w:styleId="11">
    <w:name w:val="Обычный1"/>
    <w:uiPriority w:val="99"/>
    <w:rsid w:val="0088632D"/>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3">
    <w:name w:val="Body Text 3"/>
    <w:basedOn w:val="a"/>
    <w:link w:val="34"/>
    <w:rsid w:val="0088632D"/>
    <w:pPr>
      <w:spacing w:after="120"/>
    </w:pPr>
    <w:rPr>
      <w:rFonts w:eastAsia="Calibri"/>
      <w:sz w:val="16"/>
      <w:szCs w:val="16"/>
    </w:rPr>
  </w:style>
  <w:style w:type="character" w:customStyle="1" w:styleId="34">
    <w:name w:val="Основной текст 3 Знак"/>
    <w:basedOn w:val="a0"/>
    <w:link w:val="33"/>
    <w:rsid w:val="0088632D"/>
    <w:rPr>
      <w:rFonts w:ascii="Times New Roman" w:eastAsia="Calibri" w:hAnsi="Times New Roman" w:cs="Times New Roman"/>
      <w:sz w:val="16"/>
      <w:szCs w:val="16"/>
      <w:lang w:val="uk-UA" w:eastAsia="ru-RU"/>
    </w:rPr>
  </w:style>
  <w:style w:type="paragraph" w:customStyle="1" w:styleId="12">
    <w:name w:val="Название1"/>
    <w:basedOn w:val="a"/>
    <w:rsid w:val="0088632D"/>
    <w:pPr>
      <w:jc w:val="center"/>
    </w:pPr>
    <w:rPr>
      <w:rFonts w:eastAsia="Calibri"/>
      <w:b/>
      <w:sz w:val="28"/>
      <w:szCs w:val="20"/>
    </w:rPr>
  </w:style>
  <w:style w:type="paragraph" w:customStyle="1" w:styleId="13">
    <w:name w:val="Основной текст с отступом1"/>
    <w:basedOn w:val="a"/>
    <w:rsid w:val="0088632D"/>
    <w:pPr>
      <w:spacing w:after="120"/>
      <w:ind w:left="283"/>
    </w:pPr>
    <w:rPr>
      <w:rFonts w:eastAsia="Calibri"/>
    </w:rPr>
  </w:style>
  <w:style w:type="paragraph" w:customStyle="1" w:styleId="aff">
    <w:name w:val="Знак Знак Знак Знак"/>
    <w:basedOn w:val="a"/>
    <w:rsid w:val="0088632D"/>
    <w:rPr>
      <w:rFonts w:ascii="Verdana" w:eastAsia="Calibri" w:hAnsi="Verdana" w:cs="Verdana"/>
      <w:sz w:val="20"/>
      <w:szCs w:val="20"/>
      <w:lang w:val="en-US" w:eastAsia="en-US"/>
    </w:rPr>
  </w:style>
  <w:style w:type="paragraph" w:customStyle="1" w:styleId="aff0">
    <w:name w:val="!Лю_текст"/>
    <w:basedOn w:val="a"/>
    <w:rsid w:val="0088632D"/>
    <w:pPr>
      <w:jc w:val="both"/>
    </w:pPr>
    <w:rPr>
      <w:rFonts w:eastAsia="Calibri"/>
      <w:b/>
      <w:sz w:val="28"/>
      <w:szCs w:val="28"/>
    </w:rPr>
  </w:style>
  <w:style w:type="paragraph" w:customStyle="1" w:styleId="-">
    <w:name w:val="Таблица - название"/>
    <w:basedOn w:val="afa"/>
    <w:rsid w:val="0088632D"/>
    <w:pPr>
      <w:keepNext/>
      <w:keepLines/>
      <w:spacing w:before="120" w:after="240"/>
      <w:jc w:val="left"/>
    </w:pPr>
    <w:rPr>
      <w:rFonts w:ascii="Arial Narrow" w:hAnsi="Arial Narrow"/>
      <w:color w:val="073A78"/>
      <w:sz w:val="18"/>
      <w:szCs w:val="20"/>
      <w:lang w:eastAsia="uk-UA"/>
    </w:rPr>
  </w:style>
  <w:style w:type="paragraph" w:customStyle="1" w:styleId="aff1">
    <w:name w:val="Знак Знак Знак Знак Знак Знак Знак"/>
    <w:basedOn w:val="a"/>
    <w:rsid w:val="0088632D"/>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aff2">
    <w:name w:val="Знак Знак Знак"/>
    <w:basedOn w:val="a"/>
    <w:rsid w:val="0088632D"/>
    <w:rPr>
      <w:rFonts w:ascii="Verdana" w:eastAsia="Calibri" w:hAnsi="Verdana" w:cs="Verdana"/>
      <w:sz w:val="20"/>
      <w:szCs w:val="20"/>
      <w:lang w:val="en-US" w:eastAsia="en-US"/>
    </w:rPr>
  </w:style>
  <w:style w:type="paragraph" w:customStyle="1" w:styleId="14">
    <w:name w:val="Абзац списка1"/>
    <w:basedOn w:val="a"/>
    <w:link w:val="ListParagraphChar"/>
    <w:rsid w:val="0088632D"/>
    <w:pPr>
      <w:spacing w:after="200" w:line="276" w:lineRule="auto"/>
      <w:ind w:left="720"/>
    </w:pPr>
    <w:rPr>
      <w:rFonts w:ascii="Calibri" w:hAnsi="Calibri"/>
      <w:sz w:val="22"/>
      <w:szCs w:val="22"/>
      <w:lang w:eastAsia="en-US"/>
    </w:rPr>
  </w:style>
  <w:style w:type="character" w:customStyle="1" w:styleId="ListParagraphChar">
    <w:name w:val="List Paragraph Char"/>
    <w:basedOn w:val="a0"/>
    <w:link w:val="14"/>
    <w:locked/>
    <w:rsid w:val="0088632D"/>
    <w:rPr>
      <w:rFonts w:ascii="Calibri" w:eastAsia="Times New Roman" w:hAnsi="Calibri" w:cs="Times New Roman"/>
      <w:lang w:val="uk-UA"/>
    </w:rPr>
  </w:style>
  <w:style w:type="paragraph" w:customStyle="1" w:styleId="35">
    <w:name w:val="заголовок 3"/>
    <w:basedOn w:val="a"/>
    <w:next w:val="a"/>
    <w:rsid w:val="0088632D"/>
    <w:pPr>
      <w:keepNext/>
      <w:spacing w:line="360" w:lineRule="auto"/>
      <w:jc w:val="center"/>
    </w:pPr>
    <w:rPr>
      <w:rFonts w:eastAsia="Calibri"/>
      <w:szCs w:val="20"/>
    </w:rPr>
  </w:style>
  <w:style w:type="paragraph" w:customStyle="1" w:styleId="Style2">
    <w:name w:val="Style2"/>
    <w:basedOn w:val="a"/>
    <w:rsid w:val="0088632D"/>
    <w:pPr>
      <w:widowControl w:val="0"/>
      <w:autoSpaceDE w:val="0"/>
      <w:autoSpaceDN w:val="0"/>
      <w:adjustRightInd w:val="0"/>
    </w:pPr>
    <w:rPr>
      <w:rFonts w:eastAsia="Calibri"/>
    </w:rPr>
  </w:style>
  <w:style w:type="character" w:customStyle="1" w:styleId="FontStyle12">
    <w:name w:val="Font Style12"/>
    <w:rsid w:val="0088632D"/>
    <w:rPr>
      <w:rFonts w:ascii="Times New Roman" w:hAnsi="Times New Roman"/>
      <w:spacing w:val="-10"/>
      <w:sz w:val="20"/>
    </w:rPr>
  </w:style>
  <w:style w:type="paragraph" w:customStyle="1" w:styleId="aff3">
    <w:name w:val="Назва документа"/>
    <w:basedOn w:val="a"/>
    <w:next w:val="a"/>
    <w:rsid w:val="0088632D"/>
    <w:pPr>
      <w:keepNext/>
      <w:keepLines/>
      <w:spacing w:before="240" w:after="240"/>
      <w:jc w:val="center"/>
    </w:pPr>
    <w:rPr>
      <w:rFonts w:ascii="Antiqua" w:eastAsia="Calibri" w:hAnsi="Antiqua"/>
      <w:b/>
      <w:sz w:val="26"/>
      <w:szCs w:val="20"/>
      <w:lang w:eastAsia="uk-UA"/>
    </w:rPr>
  </w:style>
  <w:style w:type="paragraph" w:customStyle="1" w:styleId="15">
    <w:name w:val="заголовок 1"/>
    <w:basedOn w:val="a"/>
    <w:next w:val="a"/>
    <w:rsid w:val="0088632D"/>
    <w:pPr>
      <w:keepNext/>
      <w:tabs>
        <w:tab w:val="left" w:pos="2240"/>
      </w:tabs>
    </w:pPr>
    <w:rPr>
      <w:rFonts w:eastAsia="Calibri"/>
      <w:sz w:val="26"/>
      <w:szCs w:val="20"/>
    </w:rPr>
  </w:style>
  <w:style w:type="paragraph" w:customStyle="1" w:styleId="16">
    <w:name w:val="Знак Знак Знак Знак1"/>
    <w:basedOn w:val="a"/>
    <w:rsid w:val="0088632D"/>
    <w:rPr>
      <w:rFonts w:ascii="Verdana" w:eastAsia="Calibri" w:hAnsi="Verdana" w:cs="Verdana"/>
      <w:sz w:val="20"/>
      <w:szCs w:val="20"/>
      <w:lang w:val="en-US" w:eastAsia="en-US"/>
    </w:rPr>
  </w:style>
  <w:style w:type="paragraph" w:customStyle="1" w:styleId="17">
    <w:name w:val="1"/>
    <w:basedOn w:val="a"/>
    <w:rsid w:val="0088632D"/>
    <w:rPr>
      <w:rFonts w:ascii="Verdana" w:eastAsia="Calibri" w:hAnsi="Verdana" w:cs="Verdana"/>
      <w:sz w:val="20"/>
      <w:szCs w:val="20"/>
      <w:lang w:val="en-US" w:eastAsia="en-US"/>
    </w:rPr>
  </w:style>
  <w:style w:type="paragraph" w:customStyle="1" w:styleId="18">
    <w:name w:val="Знак Знак1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western">
    <w:name w:val="western"/>
    <w:basedOn w:val="a"/>
    <w:rsid w:val="0088632D"/>
    <w:pPr>
      <w:spacing w:before="100" w:beforeAutospacing="1" w:after="100" w:afterAutospacing="1"/>
    </w:pPr>
    <w:rPr>
      <w:rFonts w:eastAsia="Calibri"/>
    </w:rPr>
  </w:style>
  <w:style w:type="paragraph" w:customStyle="1" w:styleId="Just">
    <w:name w:val="Just"/>
    <w:rsid w:val="0088632D"/>
    <w:pPr>
      <w:autoSpaceDE w:val="0"/>
      <w:autoSpaceDN w:val="0"/>
      <w:adjustRightInd w:val="0"/>
      <w:spacing w:before="40" w:after="40" w:line="240" w:lineRule="auto"/>
      <w:ind w:firstLine="568"/>
      <w:jc w:val="both"/>
    </w:pPr>
    <w:rPr>
      <w:rFonts w:ascii="Times New Roman" w:eastAsia="Calibri" w:hAnsi="Times New Roman" w:cs="Times New Roman"/>
      <w:sz w:val="24"/>
      <w:szCs w:val="24"/>
      <w:lang w:eastAsia="ru-RU"/>
    </w:rPr>
  </w:style>
  <w:style w:type="paragraph" w:customStyle="1" w:styleId="19">
    <w:name w:val="Знак1"/>
    <w:basedOn w:val="a"/>
    <w:rsid w:val="0088632D"/>
    <w:rPr>
      <w:rFonts w:ascii="Bookshelf Symbol 7" w:eastAsia="Calibri" w:hAnsi="Bookshelf Symbol 7" w:cs="Bookshelf Symbol 7"/>
      <w:sz w:val="20"/>
      <w:szCs w:val="20"/>
      <w:lang w:val="en-US" w:eastAsia="en-US"/>
    </w:rPr>
  </w:style>
  <w:style w:type="paragraph" w:customStyle="1" w:styleId="1a">
    <w:name w:val="1 Знак"/>
    <w:basedOn w:val="a"/>
    <w:rsid w:val="0088632D"/>
    <w:rPr>
      <w:rFonts w:ascii="Verdana" w:eastAsia="Calibri"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aff4">
    <w:name w:val="Нормальний текст"/>
    <w:basedOn w:val="a"/>
    <w:rsid w:val="0088632D"/>
    <w:pPr>
      <w:spacing w:before="120"/>
      <w:ind w:firstLine="567"/>
      <w:jc w:val="both"/>
    </w:pPr>
    <w:rPr>
      <w:rFonts w:ascii="Antiqua" w:eastAsia="Calibri" w:hAnsi="Antiqua"/>
      <w:sz w:val="26"/>
      <w:szCs w:val="20"/>
    </w:rPr>
  </w:style>
  <w:style w:type="paragraph" w:customStyle="1" w:styleId="aff5">
    <w:name w:val="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msonormalcxspmiddle">
    <w:name w:val="msonormalcxspmiddle"/>
    <w:basedOn w:val="a"/>
    <w:rsid w:val="0088632D"/>
    <w:pPr>
      <w:spacing w:before="100" w:beforeAutospacing="1" w:after="100" w:afterAutospacing="1"/>
    </w:pPr>
    <w:rPr>
      <w:rFonts w:eastAsia="Calibri"/>
    </w:rPr>
  </w:style>
  <w:style w:type="paragraph" w:customStyle="1" w:styleId="aff6">
    <w:name w:val="Основной текст (откр./закр.)"/>
    <w:basedOn w:val="a"/>
    <w:link w:val="aff7"/>
    <w:rsid w:val="0088632D"/>
    <w:pPr>
      <w:spacing w:before="480" w:after="480" w:line="264" w:lineRule="auto"/>
      <w:ind w:left="1134"/>
      <w:jc w:val="both"/>
    </w:pPr>
    <w:rPr>
      <w:rFonts w:eastAsia="Calibri"/>
      <w:color w:val="000000"/>
      <w:sz w:val="20"/>
      <w:lang w:eastAsia="uk-UA"/>
    </w:rPr>
  </w:style>
  <w:style w:type="character" w:customStyle="1" w:styleId="aff7">
    <w:name w:val="Основной текст (откр./закр.) Знак"/>
    <w:link w:val="aff6"/>
    <w:locked/>
    <w:rsid w:val="0088632D"/>
    <w:rPr>
      <w:rFonts w:ascii="Times New Roman" w:eastAsia="Calibri" w:hAnsi="Times New Roman" w:cs="Times New Roman"/>
      <w:color w:val="000000"/>
      <w:sz w:val="20"/>
      <w:szCs w:val="24"/>
      <w:lang w:val="uk-UA" w:eastAsia="uk-UA"/>
    </w:rPr>
  </w:style>
  <w:style w:type="paragraph" w:customStyle="1" w:styleId="41">
    <w:name w:val="Знак Знак4"/>
    <w:basedOn w:val="a"/>
    <w:rsid w:val="0088632D"/>
    <w:rPr>
      <w:rFonts w:ascii="Verdana" w:eastAsia="Calibri" w:hAnsi="Verdana" w:cs="Verdana"/>
      <w:sz w:val="20"/>
      <w:szCs w:val="20"/>
      <w:lang w:val="en-US" w:eastAsia="en-US"/>
    </w:rPr>
  </w:style>
  <w:style w:type="character" w:customStyle="1" w:styleId="rvts9">
    <w:name w:val="rvts9"/>
    <w:basedOn w:val="a0"/>
    <w:rsid w:val="0088632D"/>
    <w:rPr>
      <w:rFonts w:cs="Times New Roman"/>
    </w:rPr>
  </w:style>
  <w:style w:type="paragraph" w:customStyle="1" w:styleId="rvps2">
    <w:name w:val="rvps2"/>
    <w:basedOn w:val="a"/>
    <w:rsid w:val="0088632D"/>
    <w:pPr>
      <w:spacing w:after="150"/>
      <w:ind w:firstLine="450"/>
      <w:jc w:val="both"/>
    </w:pPr>
    <w:rPr>
      <w:rFonts w:eastAsia="Calibri"/>
    </w:rPr>
  </w:style>
  <w:style w:type="paragraph" w:customStyle="1" w:styleId="61">
    <w:name w:val="Знак Знак6 Знак Знак Знак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Style1">
    <w:name w:val="Style1"/>
    <w:basedOn w:val="a"/>
    <w:rsid w:val="0088632D"/>
    <w:pPr>
      <w:widowControl w:val="0"/>
      <w:autoSpaceDE w:val="0"/>
      <w:autoSpaceDN w:val="0"/>
      <w:adjustRightInd w:val="0"/>
      <w:spacing w:line="163" w:lineRule="exact"/>
      <w:jc w:val="center"/>
    </w:pPr>
    <w:rPr>
      <w:rFonts w:eastAsia="Calibri"/>
    </w:rPr>
  </w:style>
  <w:style w:type="paragraph" w:customStyle="1" w:styleId="Style12">
    <w:name w:val="Style12"/>
    <w:basedOn w:val="a"/>
    <w:rsid w:val="0088632D"/>
    <w:pPr>
      <w:widowControl w:val="0"/>
      <w:autoSpaceDE w:val="0"/>
      <w:autoSpaceDN w:val="0"/>
      <w:adjustRightInd w:val="0"/>
    </w:pPr>
    <w:rPr>
      <w:rFonts w:eastAsia="Calibri"/>
    </w:rPr>
  </w:style>
  <w:style w:type="character" w:customStyle="1" w:styleId="1b">
    <w:name w:val="Заголовок №1_"/>
    <w:link w:val="1c"/>
    <w:locked/>
    <w:rsid w:val="0088632D"/>
    <w:rPr>
      <w:b/>
      <w:sz w:val="23"/>
      <w:shd w:val="clear" w:color="auto" w:fill="FFFFFF"/>
    </w:rPr>
  </w:style>
  <w:style w:type="paragraph" w:customStyle="1" w:styleId="1c">
    <w:name w:val="Заголовок №1"/>
    <w:basedOn w:val="a"/>
    <w:link w:val="1b"/>
    <w:rsid w:val="0088632D"/>
    <w:pPr>
      <w:shd w:val="clear" w:color="auto" w:fill="FFFFFF"/>
      <w:spacing w:after="240" w:line="271" w:lineRule="exact"/>
      <w:jc w:val="center"/>
      <w:outlineLvl w:val="0"/>
    </w:pPr>
    <w:rPr>
      <w:rFonts w:asciiTheme="minorHAnsi" w:eastAsiaTheme="minorHAnsi" w:hAnsiTheme="minorHAnsi" w:cstheme="minorBidi"/>
      <w:b/>
      <w:sz w:val="23"/>
      <w:szCs w:val="22"/>
      <w:shd w:val="clear" w:color="auto" w:fill="FFFFFF"/>
      <w:lang w:val="ru-RU" w:eastAsia="en-US"/>
    </w:rPr>
  </w:style>
  <w:style w:type="paragraph" w:customStyle="1" w:styleId="1d">
    <w:name w:val="Без интервала1"/>
    <w:link w:val="NoSpacingChar1"/>
    <w:rsid w:val="0088632D"/>
    <w:pPr>
      <w:spacing w:after="0" w:line="240" w:lineRule="auto"/>
    </w:pPr>
    <w:rPr>
      <w:rFonts w:ascii="Times New Roman" w:eastAsia="Times New Roman" w:hAnsi="Times New Roman" w:cs="Times New Roman"/>
      <w:sz w:val="28"/>
      <w:szCs w:val="28"/>
      <w:lang w:val="uk-UA"/>
    </w:rPr>
  </w:style>
  <w:style w:type="character" w:customStyle="1" w:styleId="NoSpacingChar1">
    <w:name w:val="No Spacing Char1"/>
    <w:link w:val="1d"/>
    <w:locked/>
    <w:rsid w:val="0088632D"/>
    <w:rPr>
      <w:rFonts w:ascii="Times New Roman" w:eastAsia="Times New Roman" w:hAnsi="Times New Roman" w:cs="Times New Roman"/>
      <w:sz w:val="28"/>
      <w:szCs w:val="28"/>
      <w:lang w:val="uk-UA"/>
    </w:rPr>
  </w:style>
  <w:style w:type="character" w:customStyle="1" w:styleId="apple-converted-space">
    <w:name w:val="apple-converted-space"/>
    <w:basedOn w:val="a0"/>
    <w:rsid w:val="0088632D"/>
    <w:rPr>
      <w:rFonts w:cs="Times New Roman"/>
    </w:rPr>
  </w:style>
  <w:style w:type="paragraph" w:customStyle="1" w:styleId="aff8">
    <w:name w:val="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1e">
    <w:name w:val="Знак Знак1 Знак Знак Знак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aff9">
    <w:name w:val="Текст в заданном формате"/>
    <w:basedOn w:val="a"/>
    <w:rsid w:val="0088632D"/>
    <w:pPr>
      <w:widowControl w:val="0"/>
      <w:suppressAutoHyphens/>
    </w:pPr>
    <w:rPr>
      <w:rFonts w:ascii="Courier New" w:hAnsi="Courier New" w:cs="Courier New"/>
      <w:sz w:val="20"/>
      <w:szCs w:val="20"/>
    </w:rPr>
  </w:style>
  <w:style w:type="paragraph" w:customStyle="1" w:styleId="1f">
    <w:name w:val="Знак Знак Знак Знак1 Знак Знак"/>
    <w:basedOn w:val="a"/>
    <w:rsid w:val="0088632D"/>
    <w:rPr>
      <w:rFonts w:ascii="Verdana" w:eastAsia="Calibri" w:hAnsi="Verdana" w:cs="Verdana"/>
      <w:sz w:val="20"/>
      <w:szCs w:val="20"/>
      <w:lang w:val="en-US" w:eastAsia="en-US"/>
    </w:rPr>
  </w:style>
  <w:style w:type="paragraph" w:customStyle="1" w:styleId="1f0">
    <w:name w:val="Знак Знак1 Знак"/>
    <w:basedOn w:val="a"/>
    <w:rsid w:val="0088632D"/>
    <w:rPr>
      <w:rFonts w:ascii="Verdana" w:eastAsia="Calibri" w:hAnsi="Verdana" w:cs="Verdana"/>
      <w:sz w:val="20"/>
      <w:szCs w:val="20"/>
      <w:lang w:val="en-US" w:eastAsia="en-US"/>
    </w:rPr>
  </w:style>
  <w:style w:type="paragraph" w:customStyle="1" w:styleId="62">
    <w:name w:val="Знак Знак6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Default">
    <w:name w:val="Default"/>
    <w:rsid w:val="008863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a">
    <w:name w:val="Знак Знак Знак Знак Знак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Style9">
    <w:name w:val="Style9"/>
    <w:basedOn w:val="a"/>
    <w:rsid w:val="0088632D"/>
    <w:pPr>
      <w:widowControl w:val="0"/>
      <w:autoSpaceDE w:val="0"/>
      <w:autoSpaceDN w:val="0"/>
      <w:adjustRightInd w:val="0"/>
      <w:spacing w:line="279" w:lineRule="exact"/>
      <w:jc w:val="both"/>
    </w:pPr>
    <w:rPr>
      <w:rFonts w:ascii="Tahoma" w:eastAsia="Calibri" w:hAnsi="Tahoma"/>
    </w:rPr>
  </w:style>
  <w:style w:type="paragraph" w:customStyle="1" w:styleId="CharCharCharChar0">
    <w:name w:val="Char Знак Знак Char Знак Знак Char Знак Знак Char Знак Знак Знак Знак Знак Знак"/>
    <w:basedOn w:val="a"/>
    <w:rsid w:val="0088632D"/>
    <w:rPr>
      <w:rFonts w:ascii="Verdana" w:eastAsia="Calibri" w:hAnsi="Verdana" w:cs="Verdana"/>
      <w:sz w:val="20"/>
      <w:szCs w:val="20"/>
      <w:lang w:val="en-US" w:eastAsia="en-US"/>
    </w:rPr>
  </w:style>
  <w:style w:type="paragraph" w:customStyle="1" w:styleId="affb">
    <w:name w:val="Знак Знак Знак Знак Знак Знак"/>
    <w:basedOn w:val="a"/>
    <w:rsid w:val="0088632D"/>
    <w:rPr>
      <w:rFonts w:ascii="Verdana" w:eastAsia="Calibri" w:hAnsi="Verdana" w:cs="Verdana"/>
      <w:sz w:val="20"/>
      <w:szCs w:val="20"/>
      <w:lang w:val="en-US" w:eastAsia="en-US"/>
    </w:rPr>
  </w:style>
  <w:style w:type="paragraph" w:customStyle="1" w:styleId="affc">
    <w:name w:val="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NoSpacing1">
    <w:name w:val="No Spacing1"/>
    <w:link w:val="NoSpacingChar"/>
    <w:rsid w:val="0088632D"/>
    <w:pPr>
      <w:spacing w:after="0" w:line="240" w:lineRule="auto"/>
    </w:pPr>
    <w:rPr>
      <w:rFonts w:ascii="Calibri" w:eastAsia="Calibri" w:hAnsi="Calibri" w:cs="Times New Roman"/>
      <w:lang w:val="en-US" w:eastAsia="ru-RU"/>
    </w:rPr>
  </w:style>
  <w:style w:type="character" w:customStyle="1" w:styleId="NoSpacingChar">
    <w:name w:val="No Spacing Char"/>
    <w:link w:val="NoSpacing1"/>
    <w:locked/>
    <w:rsid w:val="0088632D"/>
    <w:rPr>
      <w:rFonts w:ascii="Calibri" w:eastAsia="Calibri" w:hAnsi="Calibri" w:cs="Times New Roman"/>
      <w:lang w:val="en-US" w:eastAsia="ru-RU"/>
    </w:rPr>
  </w:style>
  <w:style w:type="paragraph" w:customStyle="1" w:styleId="ListParagraph1">
    <w:name w:val="List Paragraph1"/>
    <w:basedOn w:val="a"/>
    <w:rsid w:val="0088632D"/>
    <w:pPr>
      <w:ind w:left="720"/>
    </w:pPr>
    <w:rPr>
      <w:sz w:val="20"/>
      <w:szCs w:val="20"/>
      <w:lang w:val="ru-RU"/>
    </w:rPr>
  </w:style>
  <w:style w:type="paragraph" w:customStyle="1" w:styleId="1f1">
    <w:name w:val="Без інтервалів1"/>
    <w:rsid w:val="0088632D"/>
    <w:pPr>
      <w:suppressAutoHyphens/>
      <w:spacing w:after="0" w:line="240" w:lineRule="auto"/>
    </w:pPr>
    <w:rPr>
      <w:rFonts w:ascii="Calibri" w:eastAsia="Times New Roman" w:hAnsi="Calibri" w:cs="Times New Roman"/>
      <w:lang w:val="uk-UA" w:eastAsia="ar-SA"/>
    </w:rPr>
  </w:style>
  <w:style w:type="paragraph" w:customStyle="1" w:styleId="25">
    <w:name w:val="Абзац списка2"/>
    <w:basedOn w:val="a"/>
    <w:rsid w:val="0088632D"/>
    <w:pPr>
      <w:spacing w:after="200" w:line="276" w:lineRule="auto"/>
      <w:ind w:left="720"/>
    </w:pPr>
    <w:rPr>
      <w:rFonts w:ascii="Calibri" w:hAnsi="Calibri"/>
      <w:sz w:val="22"/>
      <w:szCs w:val="22"/>
      <w:lang w:eastAsia="en-US"/>
    </w:rPr>
  </w:style>
  <w:style w:type="paragraph" w:customStyle="1" w:styleId="26">
    <w:name w:val="Без интервала2"/>
    <w:link w:val="affd"/>
    <w:qFormat/>
    <w:rsid w:val="0088632D"/>
    <w:rPr>
      <w:rFonts w:ascii="Times New Roman" w:eastAsia="Times New Roman" w:hAnsi="Times New Roman" w:cs="Times New Roman"/>
      <w:sz w:val="28"/>
      <w:szCs w:val="28"/>
      <w:lang w:val="en-US"/>
    </w:rPr>
  </w:style>
  <w:style w:type="character" w:customStyle="1" w:styleId="affd">
    <w:name w:val="Без интервала Знак"/>
    <w:link w:val="26"/>
    <w:locked/>
    <w:rsid w:val="0088632D"/>
    <w:rPr>
      <w:rFonts w:ascii="Times New Roman" w:eastAsia="Times New Roman" w:hAnsi="Times New Roman" w:cs="Times New Roman"/>
      <w:sz w:val="28"/>
      <w:szCs w:val="28"/>
      <w:lang w:val="en-US"/>
    </w:rPr>
  </w:style>
  <w:style w:type="paragraph" w:customStyle="1" w:styleId="36">
    <w:name w:val="Знак3"/>
    <w:basedOn w:val="a"/>
    <w:rsid w:val="0088632D"/>
    <w:rPr>
      <w:rFonts w:ascii="Verdana" w:eastAsia="Calibri" w:hAnsi="Verdana" w:cs="Verdana"/>
      <w:sz w:val="20"/>
      <w:szCs w:val="20"/>
      <w:lang w:val="en-US" w:eastAsia="en-US"/>
    </w:rPr>
  </w:style>
  <w:style w:type="paragraph" w:customStyle="1" w:styleId="37">
    <w:name w:val="Без інтервалів3"/>
    <w:link w:val="affe"/>
    <w:rsid w:val="0088632D"/>
    <w:rPr>
      <w:rFonts w:ascii="Times New Roman" w:eastAsia="Times New Roman" w:hAnsi="Times New Roman" w:cs="Times New Roman"/>
      <w:sz w:val="28"/>
      <w:szCs w:val="28"/>
      <w:lang w:val="uk-UA"/>
    </w:rPr>
  </w:style>
  <w:style w:type="character" w:customStyle="1" w:styleId="affe">
    <w:name w:val="Без інтервалів Знак"/>
    <w:link w:val="37"/>
    <w:locked/>
    <w:rsid w:val="0088632D"/>
    <w:rPr>
      <w:rFonts w:ascii="Times New Roman" w:eastAsia="Times New Roman" w:hAnsi="Times New Roman" w:cs="Times New Roman"/>
      <w:sz w:val="28"/>
      <w:szCs w:val="28"/>
      <w:lang w:val="uk-UA"/>
    </w:rPr>
  </w:style>
  <w:style w:type="paragraph" w:customStyle="1" w:styleId="BodyText21">
    <w:name w:val="Body Text 21"/>
    <w:basedOn w:val="a"/>
    <w:rsid w:val="0088632D"/>
    <w:pPr>
      <w:overflowPunct w:val="0"/>
      <w:autoSpaceDE w:val="0"/>
      <w:autoSpaceDN w:val="0"/>
      <w:adjustRightInd w:val="0"/>
      <w:jc w:val="both"/>
      <w:textAlignment w:val="baseline"/>
    </w:pPr>
    <w:rPr>
      <w:rFonts w:eastAsia="Calibri"/>
      <w:sz w:val="28"/>
      <w:szCs w:val="20"/>
    </w:rPr>
  </w:style>
  <w:style w:type="paragraph" w:customStyle="1" w:styleId="210">
    <w:name w:val="Основной текст с отступом 21"/>
    <w:basedOn w:val="a"/>
    <w:rsid w:val="0088632D"/>
    <w:pPr>
      <w:suppressAutoHyphens/>
      <w:autoSpaceDE w:val="0"/>
      <w:ind w:firstLine="709"/>
      <w:jc w:val="both"/>
    </w:pPr>
    <w:rPr>
      <w:rFonts w:eastAsia="Calibri"/>
      <w:color w:val="000000"/>
      <w:sz w:val="26"/>
      <w:szCs w:val="26"/>
      <w:lang w:eastAsia="zh-CN"/>
    </w:rPr>
  </w:style>
  <w:style w:type="paragraph" w:customStyle="1" w:styleId="211">
    <w:name w:val="Основной текст 21"/>
    <w:basedOn w:val="a"/>
    <w:rsid w:val="0088632D"/>
    <w:pPr>
      <w:suppressAutoHyphens/>
      <w:spacing w:after="120" w:line="480" w:lineRule="auto"/>
    </w:pPr>
    <w:rPr>
      <w:rFonts w:eastAsia="Calibri"/>
      <w:lang w:val="ru-RU" w:eastAsia="zh-CN"/>
    </w:rPr>
  </w:style>
  <w:style w:type="paragraph" w:customStyle="1" w:styleId="1f2">
    <w:name w:val="Абзац списку1"/>
    <w:basedOn w:val="a"/>
    <w:rsid w:val="0088632D"/>
    <w:pPr>
      <w:spacing w:after="200" w:line="276" w:lineRule="auto"/>
      <w:ind w:left="720"/>
      <w:contextualSpacing/>
    </w:pPr>
    <w:rPr>
      <w:rFonts w:ascii="Calibri" w:eastAsia="Calibri" w:hAnsi="Calibri"/>
      <w:sz w:val="22"/>
      <w:szCs w:val="22"/>
      <w:lang w:val="ru-RU"/>
    </w:rPr>
  </w:style>
  <w:style w:type="paragraph" w:customStyle="1" w:styleId="27">
    <w:name w:val="Абзац списку2"/>
    <w:basedOn w:val="a"/>
    <w:rsid w:val="0088632D"/>
    <w:pPr>
      <w:spacing w:after="200" w:line="276" w:lineRule="auto"/>
      <w:ind w:left="720"/>
      <w:contextualSpacing/>
    </w:pPr>
    <w:rPr>
      <w:rFonts w:ascii="Calibri" w:hAnsi="Calibri"/>
      <w:sz w:val="22"/>
      <w:szCs w:val="22"/>
      <w:lang w:eastAsia="en-US"/>
    </w:rPr>
  </w:style>
  <w:style w:type="paragraph" w:styleId="afff">
    <w:name w:val="No Spacing"/>
    <w:link w:val="1f3"/>
    <w:qFormat/>
    <w:rsid w:val="0088632D"/>
    <w:pPr>
      <w:spacing w:after="0" w:line="240" w:lineRule="auto"/>
    </w:pPr>
    <w:rPr>
      <w:rFonts w:ascii="Calibri" w:eastAsia="Calibri" w:hAnsi="Calibri" w:cs="Times New Roman"/>
    </w:rPr>
  </w:style>
  <w:style w:type="character" w:customStyle="1" w:styleId="1f3">
    <w:name w:val="Без интервала Знак1"/>
    <w:link w:val="afff"/>
    <w:rsid w:val="0088632D"/>
    <w:rPr>
      <w:rFonts w:ascii="Calibri" w:eastAsia="Calibri" w:hAnsi="Calibri" w:cs="Times New Roman"/>
    </w:rPr>
  </w:style>
  <w:style w:type="paragraph" w:customStyle="1" w:styleId="28">
    <w:name w:val="Обычный2"/>
    <w:rsid w:val="0088632D"/>
    <w:pPr>
      <w:spacing w:after="0"/>
    </w:pPr>
    <w:rPr>
      <w:rFonts w:ascii="Arial" w:eastAsia="Times New Roman" w:hAnsi="Arial" w:cs="Arial"/>
      <w:color w:val="000000"/>
      <w:lang w:eastAsia="ru-RU"/>
    </w:rPr>
  </w:style>
  <w:style w:type="paragraph" w:customStyle="1" w:styleId="afff0">
    <w:name w:val="Òåêñò âûíîñêè"/>
    <w:basedOn w:val="a"/>
    <w:rsid w:val="0088632D"/>
    <w:pPr>
      <w:widowControl w:val="0"/>
      <w:suppressAutoHyphens/>
      <w:autoSpaceDE w:val="0"/>
    </w:pPr>
    <w:rPr>
      <w:rFonts w:ascii="Tahoma" w:hAnsi="Tahoma"/>
      <w:sz w:val="16"/>
      <w:szCs w:val="20"/>
    </w:rPr>
  </w:style>
  <w:style w:type="paragraph" w:customStyle="1" w:styleId="29">
    <w:name w:val="Без інтервалів2"/>
    <w:qFormat/>
    <w:rsid w:val="0088632D"/>
    <w:pPr>
      <w:spacing w:after="0" w:line="240" w:lineRule="auto"/>
    </w:pPr>
    <w:rPr>
      <w:rFonts w:ascii="Times New Roman" w:eastAsia="Calibri" w:hAnsi="Times New Roman" w:cs="Times New Roman"/>
      <w:sz w:val="28"/>
      <w:szCs w:val="28"/>
      <w:lang w:val="uk-UA"/>
    </w:rPr>
  </w:style>
  <w:style w:type="character" w:customStyle="1" w:styleId="2a">
    <w:name w:val="Основной текст (2)_"/>
    <w:basedOn w:val="a0"/>
    <w:link w:val="2b"/>
    <w:locked/>
    <w:rsid w:val="0088632D"/>
    <w:rPr>
      <w:rFonts w:ascii="Century Schoolbook" w:hAnsi="Century Schoolbook"/>
      <w:sz w:val="21"/>
      <w:szCs w:val="21"/>
      <w:shd w:val="clear" w:color="auto" w:fill="FFFFFF"/>
    </w:rPr>
  </w:style>
  <w:style w:type="paragraph" w:customStyle="1" w:styleId="2b">
    <w:name w:val="Основной текст (2)"/>
    <w:basedOn w:val="a"/>
    <w:link w:val="2a"/>
    <w:rsid w:val="0088632D"/>
    <w:pPr>
      <w:widowControl w:val="0"/>
      <w:shd w:val="clear" w:color="auto" w:fill="FFFFFF"/>
      <w:spacing w:before="1080" w:after="600" w:line="240" w:lineRule="atLeast"/>
    </w:pPr>
    <w:rPr>
      <w:rFonts w:ascii="Century Schoolbook" w:eastAsiaTheme="minorHAnsi" w:hAnsi="Century Schoolbook" w:cstheme="minorBidi"/>
      <w:sz w:val="21"/>
      <w:szCs w:val="21"/>
      <w:shd w:val="clear" w:color="auto" w:fill="FFFFFF"/>
      <w:lang w:val="ru-RU" w:eastAsia="en-US"/>
    </w:rPr>
  </w:style>
  <w:style w:type="paragraph" w:customStyle="1" w:styleId="38">
    <w:name w:val="Основной текст3"/>
    <w:basedOn w:val="a"/>
    <w:rsid w:val="0088632D"/>
    <w:pPr>
      <w:widowControl w:val="0"/>
      <w:shd w:val="clear" w:color="auto" w:fill="FFFFFF"/>
      <w:spacing w:line="274" w:lineRule="exact"/>
      <w:jc w:val="center"/>
    </w:pPr>
    <w:rPr>
      <w:rFonts w:ascii="Century Schoolbook" w:hAnsi="Century Schoolbook" w:cs="Century Schoolbook"/>
      <w:color w:val="000000"/>
      <w:sz w:val="21"/>
      <w:szCs w:val="21"/>
      <w:lang w:eastAsia="uk-UA"/>
    </w:rPr>
  </w:style>
  <w:style w:type="paragraph" w:customStyle="1" w:styleId="1f4">
    <w:name w:val="Текст выноски1"/>
    <w:basedOn w:val="a"/>
    <w:semiHidden/>
    <w:rsid w:val="0088632D"/>
    <w:rPr>
      <w:rFonts w:ascii="Tahoma" w:hAnsi="Tahoma" w:cs="Tahoma"/>
      <w:sz w:val="16"/>
      <w:szCs w:val="16"/>
      <w:lang w:val="ru-RU"/>
    </w:rPr>
  </w:style>
  <w:style w:type="character" w:customStyle="1" w:styleId="8pt">
    <w:name w:val="Основной текст + 8 pt"/>
    <w:rsid w:val="0088632D"/>
    <w:rPr>
      <w:rFonts w:ascii="Times New Roman" w:hAnsi="Times New Roman" w:cs="Times New Roman" w:hint="default"/>
      <w:color w:val="000000"/>
      <w:spacing w:val="10"/>
      <w:w w:val="100"/>
      <w:position w:val="0"/>
      <w:sz w:val="16"/>
      <w:shd w:val="clear" w:color="auto" w:fill="FFFFFF"/>
      <w:vertAlign w:val="baseline"/>
      <w:lang w:val="uk-UA"/>
    </w:rPr>
  </w:style>
  <w:style w:type="paragraph" w:customStyle="1" w:styleId="afff1">
    <w:name w:val="Знак Знак"/>
    <w:basedOn w:val="a"/>
    <w:rsid w:val="0088632D"/>
    <w:rPr>
      <w:rFonts w:ascii="Verdana" w:hAnsi="Verdana" w:cs="Verdana"/>
      <w:sz w:val="20"/>
      <w:szCs w:val="20"/>
      <w:lang w:val="en-US" w:eastAsia="en-US"/>
    </w:rPr>
  </w:style>
  <w:style w:type="paragraph" w:customStyle="1" w:styleId="afff2">
    <w:name w:val="Абзац списку"/>
    <w:basedOn w:val="a"/>
    <w:rsid w:val="0088632D"/>
    <w:pPr>
      <w:spacing w:after="200" w:line="276" w:lineRule="auto"/>
      <w:ind w:left="720"/>
      <w:contextualSpacing/>
    </w:pPr>
    <w:rPr>
      <w:rFonts w:ascii="Calibri" w:eastAsia="Calibri" w:hAnsi="Calibri"/>
      <w:sz w:val="22"/>
      <w:szCs w:val="22"/>
      <w:lang w:val="ru-RU" w:eastAsia="en-US"/>
    </w:rPr>
  </w:style>
  <w:style w:type="paragraph" w:customStyle="1" w:styleId="1f5">
    <w:name w:val="Îáû÷íûé1"/>
    <w:rsid w:val="0088632D"/>
    <w:pPr>
      <w:widowControl w:val="0"/>
      <w:spacing w:after="0" w:line="240" w:lineRule="auto"/>
      <w:ind w:firstLine="709"/>
      <w:jc w:val="both"/>
    </w:pPr>
    <w:rPr>
      <w:rFonts w:ascii="TimesET" w:eastAsia="Times New Roman" w:hAnsi="TimesET" w:cs="Times New Roman"/>
      <w:sz w:val="24"/>
      <w:szCs w:val="20"/>
      <w:lang w:eastAsia="ru-RU"/>
    </w:rPr>
  </w:style>
  <w:style w:type="paragraph" w:customStyle="1" w:styleId="bodytext">
    <w:name w:val="bodytext"/>
    <w:basedOn w:val="a"/>
    <w:rsid w:val="0088632D"/>
    <w:pPr>
      <w:spacing w:before="100" w:beforeAutospacing="1" w:after="100" w:afterAutospacing="1"/>
    </w:pPr>
    <w:rPr>
      <w:lang w:val="ru-RU"/>
    </w:rPr>
  </w:style>
  <w:style w:type="paragraph" w:customStyle="1" w:styleId="212">
    <w:name w:val="Основной текст (2)1"/>
    <w:basedOn w:val="a"/>
    <w:rsid w:val="0088632D"/>
    <w:pPr>
      <w:widowControl w:val="0"/>
      <w:shd w:val="clear" w:color="auto" w:fill="FFFFFF"/>
      <w:spacing w:before="360" w:line="276" w:lineRule="exact"/>
      <w:ind w:hanging="1360"/>
      <w:jc w:val="center"/>
    </w:pPr>
    <w:rPr>
      <w:b/>
      <w:sz w:val="20"/>
      <w:szCs w:val="20"/>
      <w:shd w:val="clear" w:color="auto" w:fill="FFFFFF"/>
      <w:lang w:val="ru-RU"/>
    </w:rPr>
  </w:style>
  <w:style w:type="paragraph" w:customStyle="1" w:styleId="Standard">
    <w:name w:val="Standard"/>
    <w:rsid w:val="0088632D"/>
    <w:pPr>
      <w:suppressAutoHyphens/>
      <w:autoSpaceDN w:val="0"/>
      <w:spacing w:after="0" w:line="240" w:lineRule="auto"/>
    </w:pPr>
    <w:rPr>
      <w:rFonts w:ascii="Times New Roman" w:eastAsia="Times New Roman" w:hAnsi="Times New Roman" w:cs="Times New Roman"/>
      <w:kern w:val="3"/>
      <w:sz w:val="24"/>
      <w:szCs w:val="24"/>
      <w:lang w:val="uk-UA" w:eastAsia="zh-CN"/>
    </w:rPr>
  </w:style>
  <w:style w:type="paragraph" w:customStyle="1" w:styleId="TableContents">
    <w:name w:val="Table Contents"/>
    <w:basedOn w:val="a"/>
    <w:rsid w:val="0088632D"/>
    <w:pPr>
      <w:widowControl w:val="0"/>
      <w:suppressLineNumbers/>
      <w:suppressAutoHyphens/>
      <w:autoSpaceDN w:val="0"/>
      <w:textAlignment w:val="baseline"/>
    </w:pPr>
    <w:rPr>
      <w:rFonts w:cs="Calibri"/>
      <w:kern w:val="3"/>
      <w:lang w:val="ru-RU" w:eastAsia="zh-CN" w:bidi="hi-IN"/>
    </w:rPr>
  </w:style>
  <w:style w:type="paragraph" w:customStyle="1" w:styleId="1f6">
    <w:name w:val="Звичайний1"/>
    <w:rsid w:val="0088632D"/>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7">
    <w:name w:val="Текст1"/>
    <w:basedOn w:val="a"/>
    <w:rsid w:val="0088632D"/>
    <w:pPr>
      <w:suppressAutoHyphens/>
    </w:pPr>
    <w:rPr>
      <w:rFonts w:ascii="Courier New" w:hAnsi="Courier New"/>
      <w:sz w:val="20"/>
      <w:szCs w:val="20"/>
      <w:lang w:eastAsia="zh-CN"/>
    </w:rPr>
  </w:style>
  <w:style w:type="character" w:customStyle="1" w:styleId="internalnote">
    <w:name w:val="internalnote"/>
    <w:basedOn w:val="a0"/>
    <w:rsid w:val="0088632D"/>
  </w:style>
  <w:style w:type="paragraph" w:customStyle="1" w:styleId="newsp">
    <w:name w:val="news_p"/>
    <w:basedOn w:val="a"/>
    <w:rsid w:val="0088632D"/>
    <w:pPr>
      <w:spacing w:before="100" w:beforeAutospacing="1" w:after="100" w:afterAutospacing="1"/>
    </w:pPr>
    <w:rPr>
      <w:lang w:val="ru-RU"/>
    </w:rPr>
  </w:style>
  <w:style w:type="paragraph" w:customStyle="1" w:styleId="2c">
    <w:name w:val="Знак Знак2"/>
    <w:basedOn w:val="a"/>
    <w:rsid w:val="0088632D"/>
    <w:rPr>
      <w:rFonts w:ascii="Verdana" w:hAnsi="Verdana" w:cs="Verdana"/>
      <w:sz w:val="20"/>
      <w:szCs w:val="20"/>
      <w:lang w:val="en-US" w:eastAsia="en-US"/>
    </w:rPr>
  </w:style>
  <w:style w:type="paragraph" w:customStyle="1" w:styleId="2d">
    <w:name w:val="Знак Знак2 Знак"/>
    <w:basedOn w:val="a"/>
    <w:rsid w:val="0088632D"/>
    <w:rPr>
      <w:rFonts w:ascii="Verdana" w:hAnsi="Verdana"/>
      <w:lang w:val="en-US" w:eastAsia="en-US"/>
    </w:rPr>
  </w:style>
  <w:style w:type="paragraph" w:customStyle="1" w:styleId="afff3">
    <w:name w:val="Заголовок"/>
    <w:basedOn w:val="a"/>
    <w:next w:val="a3"/>
    <w:rsid w:val="0088632D"/>
    <w:pPr>
      <w:suppressAutoHyphens/>
      <w:jc w:val="center"/>
    </w:pPr>
    <w:rPr>
      <w:b/>
      <w:bCs/>
      <w:lang w:eastAsia="zh-CN"/>
    </w:rPr>
  </w:style>
  <w:style w:type="paragraph" w:styleId="afff4">
    <w:name w:val="List"/>
    <w:basedOn w:val="a3"/>
    <w:rsid w:val="0088632D"/>
    <w:pPr>
      <w:suppressAutoHyphens/>
      <w:jc w:val="left"/>
    </w:pPr>
    <w:rPr>
      <w:rFonts w:ascii="Verdana" w:hAnsi="Verdana" w:cs="Mangal"/>
      <w:sz w:val="20"/>
      <w:szCs w:val="20"/>
      <w:lang w:val="en-US" w:eastAsia="zh-CN"/>
    </w:rPr>
  </w:style>
  <w:style w:type="paragraph" w:customStyle="1" w:styleId="afff5">
    <w:name w:val="Покажчик"/>
    <w:basedOn w:val="a"/>
    <w:rsid w:val="0088632D"/>
    <w:pPr>
      <w:widowControl w:val="0"/>
      <w:suppressLineNumbers/>
      <w:suppressAutoHyphens/>
    </w:pPr>
    <w:rPr>
      <w:rFonts w:ascii="Courier New" w:hAnsi="Courier New" w:cs="Mangal"/>
      <w:color w:val="000000"/>
      <w:lang w:eastAsia="zh-CN"/>
    </w:rPr>
  </w:style>
  <w:style w:type="paragraph" w:customStyle="1" w:styleId="1f8">
    <w:name w:val="Основной текст1"/>
    <w:basedOn w:val="a"/>
    <w:rsid w:val="0088632D"/>
    <w:pPr>
      <w:widowControl w:val="0"/>
      <w:shd w:val="clear" w:color="auto" w:fill="FFFFFF"/>
      <w:suppressAutoHyphens/>
      <w:spacing w:line="274" w:lineRule="exact"/>
      <w:jc w:val="both"/>
    </w:pPr>
    <w:rPr>
      <w:sz w:val="23"/>
      <w:szCs w:val="20"/>
      <w:lang w:eastAsia="uk-UA"/>
    </w:rPr>
  </w:style>
  <w:style w:type="paragraph" w:customStyle="1" w:styleId="2e">
    <w:name w:val="Основной текст2"/>
    <w:basedOn w:val="a"/>
    <w:rsid w:val="0088632D"/>
    <w:pPr>
      <w:widowControl w:val="0"/>
      <w:shd w:val="clear" w:color="auto" w:fill="FFFFFF"/>
      <w:suppressAutoHyphens/>
      <w:spacing w:line="274" w:lineRule="exact"/>
    </w:pPr>
    <w:rPr>
      <w:spacing w:val="10"/>
      <w:sz w:val="20"/>
      <w:szCs w:val="20"/>
      <w:shd w:val="clear" w:color="auto" w:fill="FFFFFF"/>
      <w:lang w:val="en-US" w:eastAsia="uk-UA"/>
    </w:rPr>
  </w:style>
  <w:style w:type="paragraph" w:customStyle="1" w:styleId="220">
    <w:name w:val="Основной текст с отступом 22"/>
    <w:basedOn w:val="a"/>
    <w:rsid w:val="0088632D"/>
    <w:pPr>
      <w:suppressAutoHyphens/>
      <w:spacing w:after="120" w:line="480" w:lineRule="auto"/>
      <w:ind w:left="283"/>
    </w:pPr>
    <w:rPr>
      <w:sz w:val="20"/>
      <w:szCs w:val="20"/>
      <w:lang w:val="ru-RU" w:eastAsia="zh-CN"/>
    </w:rPr>
  </w:style>
  <w:style w:type="paragraph" w:customStyle="1" w:styleId="310">
    <w:name w:val="Основной текст с отступом 31"/>
    <w:basedOn w:val="a"/>
    <w:rsid w:val="0088632D"/>
    <w:pPr>
      <w:suppressAutoHyphens/>
      <w:spacing w:after="120"/>
      <w:ind w:left="283"/>
    </w:pPr>
    <w:rPr>
      <w:sz w:val="16"/>
      <w:szCs w:val="16"/>
      <w:lang w:val="ru-RU" w:eastAsia="zh-CN"/>
    </w:rPr>
  </w:style>
  <w:style w:type="paragraph" w:customStyle="1" w:styleId="311">
    <w:name w:val="Основной текст 31"/>
    <w:basedOn w:val="a"/>
    <w:rsid w:val="0088632D"/>
    <w:pPr>
      <w:suppressAutoHyphens/>
      <w:spacing w:after="120"/>
    </w:pPr>
    <w:rPr>
      <w:sz w:val="16"/>
      <w:szCs w:val="16"/>
      <w:lang w:val="ru-RU" w:eastAsia="zh-CN"/>
    </w:rPr>
  </w:style>
  <w:style w:type="paragraph" w:customStyle="1" w:styleId="1f9">
    <w:name w:val="Звичайний (веб)1"/>
    <w:basedOn w:val="a"/>
    <w:rsid w:val="0088632D"/>
    <w:pPr>
      <w:suppressAutoHyphens/>
      <w:spacing w:before="280" w:after="119"/>
    </w:pPr>
    <w:rPr>
      <w:kern w:val="1"/>
      <w:lang w:val="en-GB" w:eastAsia="zh-CN"/>
    </w:rPr>
  </w:style>
  <w:style w:type="paragraph" w:customStyle="1" w:styleId="2f">
    <w:name w:val="Название объекта2"/>
    <w:basedOn w:val="a"/>
    <w:rsid w:val="0088632D"/>
    <w:pPr>
      <w:suppressAutoHyphens/>
      <w:jc w:val="center"/>
    </w:pPr>
    <w:rPr>
      <w:b/>
      <w:sz w:val="28"/>
      <w:szCs w:val="20"/>
      <w:lang w:eastAsia="zh-CN"/>
    </w:rPr>
  </w:style>
  <w:style w:type="paragraph" w:customStyle="1" w:styleId="221">
    <w:name w:val="Основной текст 22"/>
    <w:basedOn w:val="a"/>
    <w:rsid w:val="0088632D"/>
    <w:pPr>
      <w:suppressAutoHyphens/>
      <w:spacing w:after="120" w:line="480" w:lineRule="auto"/>
    </w:pPr>
    <w:rPr>
      <w:sz w:val="20"/>
      <w:szCs w:val="20"/>
      <w:lang w:val="ru-RU" w:eastAsia="zh-CN"/>
    </w:rPr>
  </w:style>
  <w:style w:type="paragraph" w:customStyle="1" w:styleId="Style10">
    <w:name w:val="Style 1"/>
    <w:basedOn w:val="a"/>
    <w:rsid w:val="0088632D"/>
    <w:pPr>
      <w:widowControl w:val="0"/>
      <w:suppressAutoHyphens/>
      <w:ind w:left="1440"/>
    </w:pPr>
    <w:rPr>
      <w:color w:val="000000"/>
      <w:sz w:val="20"/>
      <w:szCs w:val="20"/>
      <w:lang w:eastAsia="uk-UA"/>
    </w:rPr>
  </w:style>
  <w:style w:type="paragraph" w:styleId="2f0">
    <w:name w:val="toc 2"/>
    <w:basedOn w:val="a"/>
    <w:next w:val="a"/>
    <w:rsid w:val="0088632D"/>
    <w:pPr>
      <w:suppressAutoHyphens/>
      <w:ind w:left="240"/>
    </w:pPr>
    <w:rPr>
      <w:lang w:val="ru-RU" w:eastAsia="zh-CN"/>
    </w:rPr>
  </w:style>
  <w:style w:type="paragraph" w:customStyle="1" w:styleId="TimesNewRoman">
    <w:name w:val="Обычный + Times New Roman"/>
    <w:basedOn w:val="a"/>
    <w:rsid w:val="0088632D"/>
    <w:pPr>
      <w:suppressAutoHyphens/>
      <w:spacing w:after="200" w:line="276" w:lineRule="auto"/>
    </w:pPr>
    <w:rPr>
      <w:sz w:val="22"/>
      <w:szCs w:val="22"/>
      <w:lang w:eastAsia="zh-CN"/>
    </w:rPr>
  </w:style>
  <w:style w:type="paragraph" w:customStyle="1" w:styleId="213">
    <w:name w:val="Основний текст 21"/>
    <w:basedOn w:val="a"/>
    <w:rsid w:val="0088632D"/>
    <w:pPr>
      <w:suppressAutoHyphens/>
      <w:spacing w:before="120"/>
      <w:ind w:firstLine="709"/>
      <w:jc w:val="both"/>
    </w:pPr>
    <w:rPr>
      <w:sz w:val="28"/>
      <w:szCs w:val="20"/>
      <w:lang w:eastAsia="zh-CN"/>
    </w:rPr>
  </w:style>
  <w:style w:type="paragraph" w:customStyle="1" w:styleId="afff6">
    <w:name w:val="Название предприятия"/>
    <w:basedOn w:val="a"/>
    <w:rsid w:val="0088632D"/>
    <w:pPr>
      <w:suppressAutoHyphens/>
      <w:spacing w:line="280" w:lineRule="atLeast"/>
    </w:pPr>
    <w:rPr>
      <w:rFonts w:ascii="Arial Black" w:hAnsi="Arial Black"/>
      <w:spacing w:val="-25"/>
      <w:sz w:val="32"/>
      <w:szCs w:val="20"/>
      <w:lang w:eastAsia="zh-CN"/>
    </w:rPr>
  </w:style>
  <w:style w:type="paragraph" w:customStyle="1" w:styleId="2110">
    <w:name w:val="Основний текст 211"/>
    <w:basedOn w:val="a"/>
    <w:rsid w:val="0088632D"/>
    <w:pPr>
      <w:suppressAutoHyphens/>
      <w:spacing w:after="120" w:line="480" w:lineRule="auto"/>
    </w:pPr>
    <w:rPr>
      <w:kern w:val="1"/>
      <w:lang w:val="ru-RU" w:eastAsia="zh-CN"/>
    </w:rPr>
  </w:style>
  <w:style w:type="paragraph" w:customStyle="1" w:styleId="230">
    <w:name w:val="Основной текст с отступом 23"/>
    <w:basedOn w:val="a"/>
    <w:rsid w:val="0088632D"/>
    <w:pPr>
      <w:suppressAutoHyphens/>
      <w:spacing w:after="120" w:line="480" w:lineRule="auto"/>
      <w:ind w:left="283"/>
    </w:pPr>
    <w:rPr>
      <w:lang w:val="ru-RU" w:eastAsia="zh-CN"/>
    </w:rPr>
  </w:style>
  <w:style w:type="paragraph" w:customStyle="1" w:styleId="StyleZakonu">
    <w:name w:val="StyleZakonu"/>
    <w:basedOn w:val="a"/>
    <w:rsid w:val="0088632D"/>
    <w:pPr>
      <w:suppressAutoHyphens/>
      <w:spacing w:after="60" w:line="220" w:lineRule="exact"/>
      <w:ind w:firstLine="284"/>
      <w:jc w:val="both"/>
    </w:pPr>
    <w:rPr>
      <w:rFonts w:ascii="Courier New" w:hAnsi="Courier New" w:cs="Courier New"/>
      <w:sz w:val="20"/>
      <w:szCs w:val="20"/>
      <w:lang w:eastAsia="zh-CN"/>
    </w:rPr>
  </w:style>
  <w:style w:type="paragraph" w:customStyle="1" w:styleId="ConsPlusNormal">
    <w:name w:val="ConsPlusNormal"/>
    <w:rsid w:val="0088632D"/>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10">
    <w:name w:val="Знак Знак1 Знак1"/>
    <w:basedOn w:val="a"/>
    <w:rsid w:val="0088632D"/>
    <w:pPr>
      <w:suppressAutoHyphens/>
    </w:pPr>
    <w:rPr>
      <w:rFonts w:ascii="Verdana" w:hAnsi="Verdana" w:cs="Verdana"/>
      <w:sz w:val="20"/>
      <w:szCs w:val="20"/>
      <w:lang w:val="en-US" w:eastAsia="zh-CN"/>
    </w:rPr>
  </w:style>
  <w:style w:type="paragraph" w:styleId="afff7">
    <w:name w:val="footnote text"/>
    <w:basedOn w:val="a"/>
    <w:link w:val="afff8"/>
    <w:rsid w:val="0088632D"/>
    <w:pPr>
      <w:suppressAutoHyphens/>
    </w:pPr>
    <w:rPr>
      <w:sz w:val="20"/>
      <w:szCs w:val="20"/>
      <w:lang w:eastAsia="zh-CN"/>
    </w:rPr>
  </w:style>
  <w:style w:type="character" w:customStyle="1" w:styleId="afff8">
    <w:name w:val="Текст сноски Знак"/>
    <w:basedOn w:val="a0"/>
    <w:link w:val="afff7"/>
    <w:rsid w:val="0088632D"/>
    <w:rPr>
      <w:rFonts w:ascii="Times New Roman" w:eastAsia="Times New Roman" w:hAnsi="Times New Roman" w:cs="Times New Roman"/>
      <w:sz w:val="20"/>
      <w:szCs w:val="20"/>
      <w:lang w:val="uk-UA" w:eastAsia="zh-CN"/>
    </w:rPr>
  </w:style>
  <w:style w:type="paragraph" w:customStyle="1" w:styleId="afff9">
    <w:name w:val="Стиль"/>
    <w:rsid w:val="0088632D"/>
    <w:pPr>
      <w:suppressAutoHyphens/>
      <w:spacing w:after="0" w:line="240" w:lineRule="auto"/>
    </w:pPr>
    <w:rPr>
      <w:rFonts w:ascii="Times New Roman" w:eastAsia="Times New Roman" w:hAnsi="Times New Roman" w:cs="Times New Roman"/>
      <w:sz w:val="20"/>
      <w:szCs w:val="20"/>
      <w:lang w:eastAsia="zh-CN"/>
    </w:rPr>
  </w:style>
  <w:style w:type="paragraph" w:customStyle="1" w:styleId="Iauiue">
    <w:name w:val="Iau?iue"/>
    <w:rsid w:val="0088632D"/>
    <w:pPr>
      <w:suppressAutoHyphens/>
      <w:spacing w:after="0" w:line="240" w:lineRule="auto"/>
    </w:pPr>
    <w:rPr>
      <w:rFonts w:ascii="Journal" w:eastAsia="Times New Roman" w:hAnsi="Journal" w:cs="Journal"/>
      <w:sz w:val="24"/>
      <w:szCs w:val="20"/>
      <w:lang w:eastAsia="zh-CN"/>
    </w:rPr>
  </w:style>
  <w:style w:type="paragraph" w:customStyle="1" w:styleId="214">
    <w:name w:val="Заголовок 21"/>
    <w:basedOn w:val="11"/>
    <w:next w:val="11"/>
    <w:rsid w:val="0088632D"/>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1"/>
    <w:next w:val="11"/>
    <w:rsid w:val="0088632D"/>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1"/>
    <w:next w:val="11"/>
    <w:rsid w:val="0088632D"/>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1"/>
    <w:next w:val="11"/>
    <w:rsid w:val="0088632D"/>
    <w:pPr>
      <w:keepNext/>
      <w:widowControl/>
      <w:suppressAutoHyphens/>
      <w:snapToGrid/>
      <w:spacing w:line="240" w:lineRule="auto"/>
      <w:ind w:left="0" w:right="84" w:firstLine="0"/>
      <w:jc w:val="left"/>
    </w:pPr>
    <w:rPr>
      <w:rFonts w:eastAsia="Times New Roman"/>
      <w:b/>
      <w:i/>
      <w:sz w:val="28"/>
      <w:lang w:eastAsia="zh-CN"/>
    </w:rPr>
  </w:style>
  <w:style w:type="paragraph" w:customStyle="1" w:styleId="1fa">
    <w:name w:val="Цитата1"/>
    <w:basedOn w:val="a"/>
    <w:rsid w:val="0088632D"/>
    <w:pPr>
      <w:suppressAutoHyphens/>
      <w:ind w:left="-85" w:right="-85"/>
    </w:pPr>
    <w:rPr>
      <w:sz w:val="22"/>
      <w:szCs w:val="20"/>
      <w:lang w:eastAsia="zh-CN"/>
    </w:rPr>
  </w:style>
  <w:style w:type="paragraph" w:styleId="2f1">
    <w:name w:val="List Bullet 2"/>
    <w:basedOn w:val="a"/>
    <w:rsid w:val="0088632D"/>
    <w:pPr>
      <w:suppressAutoHyphens/>
      <w:ind w:left="566" w:hanging="283"/>
    </w:pPr>
    <w:rPr>
      <w:lang w:eastAsia="zh-CN"/>
    </w:rPr>
  </w:style>
  <w:style w:type="paragraph" w:customStyle="1" w:styleId="afffa">
    <w:name w:val="Обычный маркер"/>
    <w:basedOn w:val="a"/>
    <w:rsid w:val="0088632D"/>
    <w:pPr>
      <w:tabs>
        <w:tab w:val="left" w:pos="360"/>
      </w:tabs>
      <w:suppressAutoHyphens/>
    </w:pPr>
    <w:rPr>
      <w:lang w:val="ru-RU" w:eastAsia="zh-CN"/>
    </w:rPr>
  </w:style>
  <w:style w:type="paragraph" w:customStyle="1" w:styleId="313">
    <w:name w:val="Основний текст 31"/>
    <w:basedOn w:val="a"/>
    <w:rsid w:val="0088632D"/>
    <w:pPr>
      <w:suppressAutoHyphens/>
      <w:overflowPunct w:val="0"/>
      <w:autoSpaceDE w:val="0"/>
      <w:textAlignment w:val="baseline"/>
    </w:pPr>
    <w:rPr>
      <w:szCs w:val="20"/>
      <w:lang w:eastAsia="zh-CN"/>
    </w:rPr>
  </w:style>
  <w:style w:type="paragraph" w:customStyle="1" w:styleId="1fb">
    <w:name w:val="Схема документа1"/>
    <w:basedOn w:val="a"/>
    <w:rsid w:val="0088632D"/>
    <w:pPr>
      <w:suppressAutoHyphens/>
      <w:spacing w:after="200" w:line="276" w:lineRule="auto"/>
    </w:pPr>
    <w:rPr>
      <w:rFonts w:ascii="Tahoma" w:hAnsi="Tahoma" w:cs="Tahoma"/>
      <w:sz w:val="16"/>
      <w:szCs w:val="16"/>
      <w:lang w:eastAsia="zh-CN"/>
    </w:rPr>
  </w:style>
  <w:style w:type="paragraph" w:customStyle="1" w:styleId="112">
    <w:name w:val="Звичайний11"/>
    <w:rsid w:val="0088632D"/>
    <w:pPr>
      <w:widowControl w:val="0"/>
      <w:suppressAutoHyphens/>
      <w:spacing w:after="0" w:line="240" w:lineRule="auto"/>
    </w:pPr>
    <w:rPr>
      <w:rFonts w:ascii="Times New Roman" w:eastAsia="Times New Roman" w:hAnsi="Times New Roman" w:cs="Times New Roman"/>
      <w:sz w:val="29"/>
      <w:szCs w:val="20"/>
      <w:lang w:val="uk-UA" w:eastAsia="zh-CN"/>
    </w:rPr>
  </w:style>
  <w:style w:type="paragraph" w:customStyle="1" w:styleId="FR2">
    <w:name w:val="FR2"/>
    <w:rsid w:val="0088632D"/>
    <w:pPr>
      <w:widowControl w:val="0"/>
      <w:suppressAutoHyphens/>
      <w:autoSpaceDE w:val="0"/>
      <w:spacing w:after="0" w:line="300" w:lineRule="auto"/>
      <w:ind w:right="400" w:firstLine="500"/>
    </w:pPr>
    <w:rPr>
      <w:rFonts w:ascii="Arial" w:eastAsia="Times New Roman" w:hAnsi="Arial" w:cs="Arial"/>
      <w:b/>
      <w:bCs/>
      <w:i/>
      <w:iCs/>
      <w:lang w:val="uk-UA" w:eastAsia="zh-CN"/>
    </w:rPr>
  </w:style>
  <w:style w:type="paragraph" w:customStyle="1" w:styleId="Textbody">
    <w:name w:val="Text body"/>
    <w:basedOn w:val="Standard"/>
    <w:rsid w:val="0088632D"/>
    <w:pPr>
      <w:widowControl w:val="0"/>
      <w:autoSpaceDN/>
      <w:spacing w:after="120"/>
      <w:textAlignment w:val="baseline"/>
    </w:pPr>
    <w:rPr>
      <w:rFonts w:ascii="Arial" w:eastAsia="Arial Unicode MS" w:hAnsi="Arial" w:cs="Mangal"/>
      <w:kern w:val="1"/>
      <w:lang w:bidi="hi-IN"/>
    </w:rPr>
  </w:style>
  <w:style w:type="paragraph" w:customStyle="1" w:styleId="afffb">
    <w:name w:val="Содержимое таблицы"/>
    <w:basedOn w:val="a"/>
    <w:rsid w:val="0088632D"/>
    <w:pPr>
      <w:widowControl w:val="0"/>
      <w:suppressLineNumbers/>
      <w:suppressAutoHyphens/>
    </w:pPr>
    <w:rPr>
      <w:kern w:val="1"/>
      <w:lang w:eastAsia="zh-CN"/>
    </w:rPr>
  </w:style>
  <w:style w:type="paragraph" w:customStyle="1" w:styleId="1fc">
    <w:name w:val="Маркированный список1"/>
    <w:basedOn w:val="a3"/>
    <w:rsid w:val="0088632D"/>
    <w:pPr>
      <w:suppressAutoHyphens/>
      <w:spacing w:before="60" w:after="60"/>
      <w:ind w:left="491"/>
      <w:jc w:val="left"/>
    </w:pPr>
    <w:rPr>
      <w:rFonts w:ascii="Franklin Gothic Book" w:hAnsi="Franklin Gothic Book" w:cs="Tahoma"/>
      <w:bCs/>
      <w:iCs/>
      <w:sz w:val="16"/>
      <w:szCs w:val="16"/>
      <w:lang w:eastAsia="zh-CN"/>
    </w:rPr>
  </w:style>
  <w:style w:type="paragraph" w:customStyle="1" w:styleId="215">
    <w:name w:val="Маркированный список 21"/>
    <w:basedOn w:val="a"/>
    <w:rsid w:val="0088632D"/>
    <w:pPr>
      <w:tabs>
        <w:tab w:val="num" w:pos="360"/>
      </w:tabs>
      <w:suppressAutoHyphens/>
      <w:contextualSpacing/>
    </w:pPr>
    <w:rPr>
      <w:sz w:val="28"/>
      <w:szCs w:val="28"/>
      <w:lang w:eastAsia="zh-CN"/>
    </w:rPr>
  </w:style>
  <w:style w:type="paragraph" w:customStyle="1" w:styleId="2f2">
    <w:name w:val="Основний текст (2)"/>
    <w:basedOn w:val="a"/>
    <w:rsid w:val="0088632D"/>
    <w:pPr>
      <w:shd w:val="clear" w:color="auto" w:fill="FFFFFF"/>
      <w:suppressAutoHyphens/>
      <w:spacing w:before="60" w:after="60" w:line="240" w:lineRule="atLeast"/>
    </w:pPr>
    <w:rPr>
      <w:sz w:val="20"/>
      <w:szCs w:val="20"/>
      <w:shd w:val="clear" w:color="auto" w:fill="FFFFFF"/>
      <w:lang w:eastAsia="uk-UA"/>
    </w:rPr>
  </w:style>
  <w:style w:type="paragraph" w:customStyle="1" w:styleId="1fd">
    <w:name w:val="Название объекта1"/>
    <w:basedOn w:val="a"/>
    <w:next w:val="a"/>
    <w:rsid w:val="0088632D"/>
    <w:pPr>
      <w:suppressAutoHyphens/>
      <w:ind w:right="1984"/>
      <w:jc w:val="center"/>
    </w:pPr>
    <w:rPr>
      <w:rFonts w:ascii="Arial Black" w:hAnsi="Arial Black" w:cs="Arial Black"/>
      <w:sz w:val="28"/>
      <w:szCs w:val="20"/>
      <w:lang w:eastAsia="zh-CN"/>
    </w:rPr>
  </w:style>
  <w:style w:type="paragraph" w:customStyle="1" w:styleId="51">
    <w:name w:val="заголовок 5"/>
    <w:basedOn w:val="a"/>
    <w:next w:val="a"/>
    <w:rsid w:val="0088632D"/>
    <w:pPr>
      <w:keepNext/>
      <w:suppressAutoHyphens/>
      <w:autoSpaceDE w:val="0"/>
      <w:ind w:left="9720"/>
    </w:pPr>
    <w:rPr>
      <w:b/>
      <w:bCs/>
      <w:sz w:val="32"/>
      <w:szCs w:val="32"/>
      <w:lang w:eastAsia="zh-CN"/>
    </w:rPr>
  </w:style>
  <w:style w:type="paragraph" w:customStyle="1" w:styleId="63">
    <w:name w:val="заголовок 6"/>
    <w:basedOn w:val="a"/>
    <w:next w:val="a"/>
    <w:rsid w:val="0088632D"/>
    <w:pPr>
      <w:keepNext/>
      <w:suppressAutoHyphens/>
      <w:autoSpaceDE w:val="0"/>
      <w:jc w:val="center"/>
    </w:pPr>
    <w:rPr>
      <w:b/>
      <w:bCs/>
      <w:sz w:val="32"/>
      <w:szCs w:val="32"/>
      <w:lang w:eastAsia="zh-CN"/>
    </w:rPr>
  </w:style>
  <w:style w:type="paragraph" w:customStyle="1" w:styleId="1fe">
    <w:name w:val="Знак Знак Знак Знак Знак Знак Знак Знак Знак Знак Знак Знак Знак Знак Знак Знак Знак Знак1 Знак Знак Знак Знак"/>
    <w:basedOn w:val="a"/>
    <w:rsid w:val="0088632D"/>
    <w:pPr>
      <w:suppressAutoHyphens/>
    </w:pPr>
    <w:rPr>
      <w:rFonts w:ascii="Verdana" w:hAnsi="Verdana" w:cs="Verdana"/>
      <w:sz w:val="20"/>
      <w:szCs w:val="20"/>
      <w:lang w:val="en-US" w:eastAsia="zh-CN"/>
    </w:rPr>
  </w:style>
  <w:style w:type="paragraph" w:customStyle="1" w:styleId="1ff">
    <w:name w:val="Текст у виносці1"/>
    <w:basedOn w:val="a"/>
    <w:rsid w:val="0088632D"/>
    <w:pPr>
      <w:suppressAutoHyphens/>
      <w:autoSpaceDE w:val="0"/>
    </w:pPr>
    <w:rPr>
      <w:rFonts w:ascii="Tahoma" w:hAnsi="Tahoma" w:cs="Tahoma"/>
      <w:sz w:val="16"/>
      <w:szCs w:val="16"/>
      <w:lang w:val="ru-RU" w:eastAsia="zh-CN"/>
    </w:rPr>
  </w:style>
  <w:style w:type="paragraph" w:customStyle="1" w:styleId="LO-normal">
    <w:name w:val="LO-normal"/>
    <w:rsid w:val="0088632D"/>
    <w:pPr>
      <w:suppressAutoHyphens/>
      <w:spacing w:after="0"/>
    </w:pPr>
    <w:rPr>
      <w:rFonts w:ascii="Arial" w:eastAsia="Times New Roman" w:hAnsi="Arial" w:cs="Arial"/>
      <w:color w:val="000000"/>
      <w:lang w:eastAsia="zh-CN"/>
    </w:rPr>
  </w:style>
  <w:style w:type="paragraph" w:customStyle="1" w:styleId="216">
    <w:name w:val="Продолжение списка 21"/>
    <w:basedOn w:val="a"/>
    <w:rsid w:val="0088632D"/>
    <w:pPr>
      <w:suppressAutoHyphens/>
      <w:spacing w:after="120"/>
      <w:ind w:left="566"/>
    </w:pPr>
    <w:rPr>
      <w:lang w:eastAsia="zh-CN"/>
    </w:rPr>
  </w:style>
  <w:style w:type="paragraph" w:customStyle="1" w:styleId="1cxsplast">
    <w:name w:val="1cxsplast"/>
    <w:basedOn w:val="a"/>
    <w:rsid w:val="0088632D"/>
    <w:pPr>
      <w:suppressAutoHyphens/>
      <w:spacing w:before="280" w:after="280"/>
    </w:pPr>
    <w:rPr>
      <w:lang w:val="ru-RU" w:eastAsia="zh-CN" w:bidi="hi-IN"/>
    </w:rPr>
  </w:style>
  <w:style w:type="paragraph" w:customStyle="1" w:styleId="afffc">
    <w:name w:val="Заголовок таблиці"/>
    <w:basedOn w:val="ab"/>
    <w:rsid w:val="0088632D"/>
    <w:pPr>
      <w:widowControl w:val="0"/>
      <w:jc w:val="center"/>
    </w:pPr>
    <w:rPr>
      <w:rFonts w:ascii="Courier New" w:hAnsi="Courier New" w:cs="Courier New"/>
      <w:b/>
      <w:color w:val="000000"/>
      <w:sz w:val="24"/>
    </w:rPr>
  </w:style>
  <w:style w:type="paragraph" w:customStyle="1" w:styleId="1acxspmiddle">
    <w:name w:val="1acxspmiddle"/>
    <w:basedOn w:val="a"/>
    <w:rsid w:val="0088632D"/>
    <w:pPr>
      <w:spacing w:before="100" w:beforeAutospacing="1" w:after="100" w:afterAutospacing="1"/>
    </w:pPr>
    <w:rPr>
      <w:lang w:val="ru-RU"/>
    </w:rPr>
  </w:style>
  <w:style w:type="paragraph" w:customStyle="1" w:styleId="39">
    <w:name w:val="Без интервала3"/>
    <w:rsid w:val="0088632D"/>
    <w:pPr>
      <w:suppressAutoHyphens/>
      <w:spacing w:after="0" w:line="240" w:lineRule="auto"/>
    </w:pPr>
    <w:rPr>
      <w:rFonts w:ascii="Calibri" w:eastAsia="Times New Roman" w:hAnsi="Calibri" w:cs="Calibri"/>
      <w:lang w:val="uk-UA" w:eastAsia="zh-CN"/>
    </w:rPr>
  </w:style>
  <w:style w:type="paragraph" w:customStyle="1" w:styleId="3a">
    <w:name w:val="Абзац списка3"/>
    <w:basedOn w:val="a"/>
    <w:rsid w:val="0088632D"/>
    <w:pPr>
      <w:suppressAutoHyphens/>
      <w:spacing w:after="200" w:line="276" w:lineRule="auto"/>
      <w:ind w:left="720"/>
    </w:pPr>
    <w:rPr>
      <w:rFonts w:ascii="Calibri" w:hAnsi="Calibri" w:cs="Calibri"/>
      <w:sz w:val="22"/>
      <w:szCs w:val="22"/>
      <w:lang w:val="ru-RU" w:eastAsia="zh-CN"/>
    </w:rPr>
  </w:style>
  <w:style w:type="paragraph" w:customStyle="1" w:styleId="42">
    <w:name w:val="Без интервала4"/>
    <w:rsid w:val="0088632D"/>
    <w:pPr>
      <w:suppressAutoHyphens/>
      <w:spacing w:after="0" w:line="240" w:lineRule="auto"/>
    </w:pPr>
    <w:rPr>
      <w:rFonts w:ascii="Calibri" w:eastAsia="Times New Roman" w:hAnsi="Calibri" w:cs="Calibri"/>
      <w:lang w:val="uk-UA" w:eastAsia="zh-CN"/>
    </w:rPr>
  </w:style>
  <w:style w:type="paragraph" w:customStyle="1" w:styleId="43">
    <w:name w:val="Абзац списка4"/>
    <w:basedOn w:val="a"/>
    <w:rsid w:val="0088632D"/>
    <w:pPr>
      <w:suppressAutoHyphens/>
      <w:spacing w:after="200" w:line="276" w:lineRule="auto"/>
      <w:ind w:left="720"/>
    </w:pPr>
    <w:rPr>
      <w:rFonts w:ascii="Calibri" w:hAnsi="Calibri" w:cs="Calibri"/>
      <w:sz w:val="22"/>
      <w:szCs w:val="22"/>
      <w:lang w:val="ru-RU" w:eastAsia="zh-CN"/>
    </w:rPr>
  </w:style>
  <w:style w:type="character" w:customStyle="1" w:styleId="200">
    <w:name w:val="Знак Знак20"/>
    <w:basedOn w:val="a0"/>
    <w:rsid w:val="0088632D"/>
    <w:rPr>
      <w:b/>
      <w:sz w:val="28"/>
      <w:lang w:val="ru-RU" w:eastAsia="ru-RU" w:bidi="ar-SA"/>
    </w:rPr>
  </w:style>
  <w:style w:type="character" w:customStyle="1" w:styleId="52">
    <w:name w:val="Знак Знак5"/>
    <w:basedOn w:val="a0"/>
    <w:rsid w:val="0088632D"/>
    <w:rPr>
      <w:lang w:val="ru-RU" w:eastAsia="uk-UA" w:bidi="ar-SA"/>
    </w:rPr>
  </w:style>
  <w:style w:type="character" w:customStyle="1" w:styleId="113">
    <w:name w:val="Знак Знак11"/>
    <w:basedOn w:val="a0"/>
    <w:locked/>
    <w:rsid w:val="0088632D"/>
    <w:rPr>
      <w:rFonts w:eastAsia="Times New Roman" w:cs="Times New Roman"/>
      <w:sz w:val="24"/>
      <w:szCs w:val="24"/>
      <w:lang w:val="uk-UA" w:eastAsia="ru-RU" w:bidi="ar-SA"/>
    </w:rPr>
  </w:style>
  <w:style w:type="character" w:customStyle="1" w:styleId="WW8Num1z0">
    <w:name w:val="WW8Num1z0"/>
    <w:rsid w:val="0088632D"/>
    <w:rPr>
      <w:rFonts w:ascii="Symbol" w:hAnsi="Symbol" w:cs="Symbol" w:hint="default"/>
    </w:rPr>
  </w:style>
  <w:style w:type="character" w:customStyle="1" w:styleId="WW8Num2z0">
    <w:name w:val="WW8Num2z0"/>
    <w:rsid w:val="0088632D"/>
    <w:rPr>
      <w:rFonts w:ascii="OpenSymbol" w:hAnsi="OpenSymbol" w:cs="OpenSymbol"/>
    </w:rPr>
  </w:style>
  <w:style w:type="character" w:customStyle="1" w:styleId="WW8Num3z0">
    <w:name w:val="WW8Num3z0"/>
    <w:rsid w:val="0088632D"/>
    <w:rPr>
      <w:rFonts w:ascii="Times (PCL6)" w:hAnsi="Times (PCL6)" w:cs="Times (PCL6)" w:hint="default"/>
      <w:sz w:val="24"/>
    </w:rPr>
  </w:style>
  <w:style w:type="character" w:customStyle="1" w:styleId="WW8Num4z0">
    <w:name w:val="WW8Num4z0"/>
    <w:rsid w:val="0088632D"/>
    <w:rPr>
      <w:rFonts w:ascii="Times New Roman" w:hAnsi="Times New Roman" w:cs="Times New Roman"/>
      <w:b w:val="0"/>
      <w:sz w:val="28"/>
    </w:rPr>
  </w:style>
  <w:style w:type="character" w:customStyle="1" w:styleId="WW8Num5z0">
    <w:name w:val="WW8Num5z0"/>
    <w:rsid w:val="0088632D"/>
    <w:rPr>
      <w:rFonts w:ascii="Times New Roman" w:eastAsia="Times New Roman" w:hAnsi="Times New Roman" w:cs="Times New Roman" w:hint="default"/>
    </w:rPr>
  </w:style>
  <w:style w:type="character" w:customStyle="1" w:styleId="WW8Num5z1">
    <w:name w:val="WW8Num5z1"/>
    <w:rsid w:val="0088632D"/>
    <w:rPr>
      <w:rFonts w:ascii="Courier New" w:hAnsi="Courier New" w:cs="Courier New" w:hint="default"/>
    </w:rPr>
  </w:style>
  <w:style w:type="character" w:customStyle="1" w:styleId="WW8Num5z2">
    <w:name w:val="WW8Num5z2"/>
    <w:rsid w:val="0088632D"/>
    <w:rPr>
      <w:rFonts w:ascii="Wingdings" w:hAnsi="Wingdings" w:cs="Wingdings" w:hint="default"/>
    </w:rPr>
  </w:style>
  <w:style w:type="character" w:customStyle="1" w:styleId="WW8Num5z3">
    <w:name w:val="WW8Num5z3"/>
    <w:rsid w:val="0088632D"/>
    <w:rPr>
      <w:rFonts w:ascii="Symbol" w:hAnsi="Symbol" w:cs="Symbol" w:hint="default"/>
    </w:rPr>
  </w:style>
  <w:style w:type="character" w:customStyle="1" w:styleId="WW8Num6z0">
    <w:name w:val="WW8Num6z0"/>
    <w:rsid w:val="0088632D"/>
    <w:rPr>
      <w:rFonts w:ascii="Times New Roman" w:eastAsia="Times New Roman" w:hAnsi="Times New Roman" w:cs="Times New Roman" w:hint="default"/>
    </w:rPr>
  </w:style>
  <w:style w:type="character" w:customStyle="1" w:styleId="WW8Num6z1">
    <w:name w:val="WW8Num6z1"/>
    <w:rsid w:val="0088632D"/>
    <w:rPr>
      <w:rFonts w:ascii="Courier New" w:hAnsi="Courier New" w:cs="Courier New" w:hint="default"/>
    </w:rPr>
  </w:style>
  <w:style w:type="character" w:customStyle="1" w:styleId="WW8Num6z2">
    <w:name w:val="WW8Num6z2"/>
    <w:rsid w:val="0088632D"/>
    <w:rPr>
      <w:rFonts w:ascii="Wingdings" w:hAnsi="Wingdings" w:cs="Wingdings" w:hint="default"/>
    </w:rPr>
  </w:style>
  <w:style w:type="character" w:customStyle="1" w:styleId="WW8Num6z3">
    <w:name w:val="WW8Num6z3"/>
    <w:rsid w:val="0088632D"/>
    <w:rPr>
      <w:rFonts w:ascii="Symbol" w:hAnsi="Symbol" w:cs="Symbol" w:hint="default"/>
    </w:rPr>
  </w:style>
  <w:style w:type="character" w:customStyle="1" w:styleId="WW8Num7z0">
    <w:name w:val="WW8Num7z0"/>
    <w:rsid w:val="0088632D"/>
    <w:rPr>
      <w:rFonts w:ascii="Times New Roman" w:eastAsia="Times New Roman" w:hAnsi="Times New Roman" w:cs="Times New Roman" w:hint="default"/>
    </w:rPr>
  </w:style>
  <w:style w:type="character" w:customStyle="1" w:styleId="WW8Num7z1">
    <w:name w:val="WW8Num7z1"/>
    <w:rsid w:val="0088632D"/>
    <w:rPr>
      <w:rFonts w:ascii="Courier New" w:hAnsi="Courier New" w:cs="Courier New" w:hint="default"/>
    </w:rPr>
  </w:style>
  <w:style w:type="character" w:customStyle="1" w:styleId="WW8Num7z2">
    <w:name w:val="WW8Num7z2"/>
    <w:rsid w:val="0088632D"/>
    <w:rPr>
      <w:rFonts w:ascii="Wingdings" w:hAnsi="Wingdings" w:cs="Wingdings" w:hint="default"/>
    </w:rPr>
  </w:style>
  <w:style w:type="character" w:customStyle="1" w:styleId="WW8Num7z3">
    <w:name w:val="WW8Num7z3"/>
    <w:rsid w:val="0088632D"/>
    <w:rPr>
      <w:rFonts w:ascii="Symbol" w:hAnsi="Symbol" w:cs="Symbol" w:hint="default"/>
    </w:rPr>
  </w:style>
  <w:style w:type="character" w:customStyle="1" w:styleId="WW8Num8z0">
    <w:name w:val="WW8Num8z0"/>
    <w:rsid w:val="0088632D"/>
    <w:rPr>
      <w:rFonts w:ascii="Times New Roman" w:eastAsia="Times New Roman" w:hAnsi="Times New Roman" w:cs="Times New Roman" w:hint="default"/>
    </w:rPr>
  </w:style>
  <w:style w:type="character" w:customStyle="1" w:styleId="WW8Num8z1">
    <w:name w:val="WW8Num8z1"/>
    <w:rsid w:val="0088632D"/>
    <w:rPr>
      <w:rFonts w:ascii="Courier New" w:hAnsi="Courier New" w:cs="Courier New" w:hint="default"/>
    </w:rPr>
  </w:style>
  <w:style w:type="character" w:customStyle="1" w:styleId="WW8Num8z2">
    <w:name w:val="WW8Num8z2"/>
    <w:rsid w:val="0088632D"/>
    <w:rPr>
      <w:rFonts w:ascii="Wingdings" w:hAnsi="Wingdings" w:cs="Wingdings" w:hint="default"/>
    </w:rPr>
  </w:style>
  <w:style w:type="character" w:customStyle="1" w:styleId="WW8Num8z3">
    <w:name w:val="WW8Num8z3"/>
    <w:rsid w:val="0088632D"/>
    <w:rPr>
      <w:rFonts w:ascii="Symbol" w:hAnsi="Symbol" w:cs="Symbol" w:hint="default"/>
    </w:rPr>
  </w:style>
  <w:style w:type="character" w:customStyle="1" w:styleId="WW8Num9z0">
    <w:name w:val="WW8Num9z0"/>
    <w:rsid w:val="0088632D"/>
    <w:rPr>
      <w:rFonts w:ascii="Times New Roman" w:eastAsia="Times New Roman" w:hAnsi="Times New Roman" w:cs="Times New Roman" w:hint="default"/>
      <w:color w:val="000000"/>
      <w:sz w:val="24"/>
      <w:szCs w:val="24"/>
    </w:rPr>
  </w:style>
  <w:style w:type="character" w:customStyle="1" w:styleId="WW8Num9z1">
    <w:name w:val="WW8Num9z1"/>
    <w:rsid w:val="0088632D"/>
    <w:rPr>
      <w:rFonts w:ascii="Courier New" w:hAnsi="Courier New" w:cs="Courier New" w:hint="default"/>
    </w:rPr>
  </w:style>
  <w:style w:type="character" w:customStyle="1" w:styleId="WW8Num9z2">
    <w:name w:val="WW8Num9z2"/>
    <w:rsid w:val="0088632D"/>
    <w:rPr>
      <w:rFonts w:ascii="Wingdings" w:hAnsi="Wingdings" w:cs="Wingdings" w:hint="default"/>
    </w:rPr>
  </w:style>
  <w:style w:type="character" w:customStyle="1" w:styleId="WW8Num9z3">
    <w:name w:val="WW8Num9z3"/>
    <w:rsid w:val="0088632D"/>
    <w:rPr>
      <w:rFonts w:ascii="Symbol" w:hAnsi="Symbol" w:cs="Symbol" w:hint="default"/>
    </w:rPr>
  </w:style>
  <w:style w:type="character" w:customStyle="1" w:styleId="WW8Num10z0">
    <w:name w:val="WW8Num10z0"/>
    <w:rsid w:val="0088632D"/>
    <w:rPr>
      <w:rFonts w:ascii="Times New Roman" w:eastAsia="Times New Roman" w:hAnsi="Times New Roman" w:cs="Times New Roman" w:hint="default"/>
    </w:rPr>
  </w:style>
  <w:style w:type="character" w:customStyle="1" w:styleId="WW8Num10z1">
    <w:name w:val="WW8Num10z1"/>
    <w:rsid w:val="0088632D"/>
    <w:rPr>
      <w:rFonts w:ascii="Courier New" w:hAnsi="Courier New" w:cs="Courier New" w:hint="default"/>
    </w:rPr>
  </w:style>
  <w:style w:type="character" w:customStyle="1" w:styleId="WW8Num10z2">
    <w:name w:val="WW8Num10z2"/>
    <w:rsid w:val="0088632D"/>
    <w:rPr>
      <w:rFonts w:ascii="Wingdings" w:hAnsi="Wingdings" w:cs="Wingdings" w:hint="default"/>
    </w:rPr>
  </w:style>
  <w:style w:type="character" w:customStyle="1" w:styleId="WW8Num10z3">
    <w:name w:val="WW8Num10z3"/>
    <w:rsid w:val="0088632D"/>
    <w:rPr>
      <w:rFonts w:ascii="Symbol" w:hAnsi="Symbol" w:cs="Symbol" w:hint="default"/>
    </w:rPr>
  </w:style>
  <w:style w:type="character" w:customStyle="1" w:styleId="WW8Num11z0">
    <w:name w:val="WW8Num11z0"/>
    <w:rsid w:val="0088632D"/>
    <w:rPr>
      <w:rFonts w:ascii="Times New Roman" w:hAnsi="Times New Roman" w:cs="Times New Roman" w:hint="default"/>
    </w:rPr>
  </w:style>
  <w:style w:type="character" w:customStyle="1" w:styleId="WW8Num12z0">
    <w:name w:val="WW8Num12z0"/>
    <w:rsid w:val="0088632D"/>
    <w:rPr>
      <w:rFonts w:cs="Times New Roman" w:hint="default"/>
    </w:rPr>
  </w:style>
  <w:style w:type="character" w:customStyle="1" w:styleId="WW8Num13z0">
    <w:name w:val="WW8Num13z0"/>
    <w:rsid w:val="0088632D"/>
    <w:rPr>
      <w:rFonts w:cs="Times New Roman" w:hint="default"/>
    </w:rPr>
  </w:style>
  <w:style w:type="character" w:customStyle="1" w:styleId="WW8Num13z1">
    <w:name w:val="WW8Num13z1"/>
    <w:rsid w:val="0088632D"/>
    <w:rPr>
      <w:rFonts w:cs="Times New Roman"/>
    </w:rPr>
  </w:style>
  <w:style w:type="character" w:customStyle="1" w:styleId="WW8Num14z0">
    <w:name w:val="WW8Num14z0"/>
    <w:rsid w:val="0088632D"/>
    <w:rPr>
      <w:rFonts w:ascii="Times New Roman" w:eastAsia="Times New Roman" w:hAnsi="Times New Roman" w:cs="Times New Roman" w:hint="default"/>
    </w:rPr>
  </w:style>
  <w:style w:type="character" w:customStyle="1" w:styleId="WW8Num14z1">
    <w:name w:val="WW8Num14z1"/>
    <w:rsid w:val="0088632D"/>
    <w:rPr>
      <w:rFonts w:ascii="Courier New" w:hAnsi="Courier New" w:cs="Courier New" w:hint="default"/>
    </w:rPr>
  </w:style>
  <w:style w:type="character" w:customStyle="1" w:styleId="WW8Num14z2">
    <w:name w:val="WW8Num14z2"/>
    <w:rsid w:val="0088632D"/>
    <w:rPr>
      <w:rFonts w:ascii="Wingdings" w:hAnsi="Wingdings" w:cs="Wingdings" w:hint="default"/>
    </w:rPr>
  </w:style>
  <w:style w:type="character" w:customStyle="1" w:styleId="WW8Num14z3">
    <w:name w:val="WW8Num14z3"/>
    <w:rsid w:val="0088632D"/>
    <w:rPr>
      <w:rFonts w:ascii="Symbol" w:hAnsi="Symbol" w:cs="Symbol" w:hint="default"/>
    </w:rPr>
  </w:style>
  <w:style w:type="character" w:customStyle="1" w:styleId="1ff0">
    <w:name w:val="Основной шрифт абзаца1"/>
    <w:rsid w:val="0088632D"/>
  </w:style>
  <w:style w:type="character" w:customStyle="1" w:styleId="Heading1Char">
    <w:name w:val="Heading 1 Char"/>
    <w:basedOn w:val="1ff0"/>
    <w:rsid w:val="0088632D"/>
    <w:rPr>
      <w:b/>
      <w:i/>
      <w:iCs/>
      <w:sz w:val="26"/>
      <w:lang w:val="en-US" w:bidi="ar-SA"/>
    </w:rPr>
  </w:style>
  <w:style w:type="character" w:customStyle="1" w:styleId="Heading2Char">
    <w:name w:val="Heading 2 Char"/>
    <w:basedOn w:val="1ff0"/>
    <w:rsid w:val="0088632D"/>
    <w:rPr>
      <w:rFonts w:ascii="Arial" w:hAnsi="Arial" w:cs="Arial"/>
      <w:b/>
      <w:bCs/>
      <w:i/>
      <w:iCs/>
      <w:sz w:val="28"/>
      <w:szCs w:val="28"/>
      <w:lang w:val="en-US" w:bidi="ar-SA"/>
    </w:rPr>
  </w:style>
  <w:style w:type="character" w:customStyle="1" w:styleId="Heading3Char1">
    <w:name w:val="Heading 3 Char1"/>
    <w:basedOn w:val="1ff0"/>
    <w:rsid w:val="0088632D"/>
    <w:rPr>
      <w:bCs/>
      <w:i/>
      <w:iCs/>
      <w:sz w:val="28"/>
      <w:szCs w:val="28"/>
      <w:lang w:val="uk-UA" w:bidi="ar-SA"/>
    </w:rPr>
  </w:style>
  <w:style w:type="character" w:customStyle="1" w:styleId="Heading4Char1">
    <w:name w:val="Heading 4 Char1"/>
    <w:basedOn w:val="1ff0"/>
    <w:rsid w:val="0088632D"/>
    <w:rPr>
      <w:sz w:val="28"/>
      <w:szCs w:val="28"/>
      <w:lang w:val="ru-RU" w:bidi="ar-SA"/>
    </w:rPr>
  </w:style>
  <w:style w:type="character" w:customStyle="1" w:styleId="Heading5Char1">
    <w:name w:val="Heading 5 Char1"/>
    <w:basedOn w:val="1ff0"/>
    <w:rsid w:val="0088632D"/>
    <w:rPr>
      <w:b/>
      <w:bCs/>
      <w:i/>
      <w:iCs/>
      <w:sz w:val="26"/>
      <w:szCs w:val="26"/>
      <w:lang w:val="ru-RU" w:bidi="ar-SA"/>
    </w:rPr>
  </w:style>
  <w:style w:type="character" w:customStyle="1" w:styleId="Heading6Char1">
    <w:name w:val="Heading 6 Char1"/>
    <w:basedOn w:val="1ff0"/>
    <w:rsid w:val="0088632D"/>
    <w:rPr>
      <w:b/>
      <w:bCs/>
      <w:sz w:val="22"/>
      <w:szCs w:val="22"/>
      <w:lang w:val="ru-RU" w:bidi="ar-SA"/>
    </w:rPr>
  </w:style>
  <w:style w:type="character" w:customStyle="1" w:styleId="Heading7Char1">
    <w:name w:val="Heading 7 Char1"/>
    <w:basedOn w:val="1ff0"/>
    <w:rsid w:val="0088632D"/>
    <w:rPr>
      <w:sz w:val="24"/>
      <w:szCs w:val="24"/>
      <w:lang w:val="uk-UA" w:bidi="ar-SA"/>
    </w:rPr>
  </w:style>
  <w:style w:type="character" w:customStyle="1" w:styleId="Heading8Char1">
    <w:name w:val="Heading 8 Char1"/>
    <w:basedOn w:val="1ff0"/>
    <w:rsid w:val="0088632D"/>
    <w:rPr>
      <w:i/>
      <w:iCs/>
      <w:sz w:val="24"/>
      <w:szCs w:val="24"/>
      <w:lang w:val="ru-RU" w:bidi="ar-SA"/>
    </w:rPr>
  </w:style>
  <w:style w:type="character" w:customStyle="1" w:styleId="Heading9Char1">
    <w:name w:val="Heading 9 Char1"/>
    <w:basedOn w:val="1ff0"/>
    <w:rsid w:val="0088632D"/>
    <w:rPr>
      <w:sz w:val="28"/>
      <w:szCs w:val="24"/>
      <w:lang w:val="uk-UA" w:bidi="ar-SA"/>
    </w:rPr>
  </w:style>
  <w:style w:type="character" w:customStyle="1" w:styleId="afffd">
    <w:name w:val="Основной текст_"/>
    <w:rsid w:val="0088632D"/>
    <w:rPr>
      <w:sz w:val="23"/>
      <w:lang w:bidi="ar-SA"/>
    </w:rPr>
  </w:style>
  <w:style w:type="character" w:styleId="afffe">
    <w:name w:val="Emphasis"/>
    <w:basedOn w:val="1ff0"/>
    <w:qFormat/>
    <w:rsid w:val="0088632D"/>
    <w:rPr>
      <w:rFonts w:cs="Times New Roman"/>
      <w:i/>
    </w:rPr>
  </w:style>
  <w:style w:type="character" w:customStyle="1" w:styleId="HTMLPreformattedChar1">
    <w:name w:val="HTML Preformatted Char1"/>
    <w:basedOn w:val="1ff0"/>
    <w:rsid w:val="0088632D"/>
    <w:rPr>
      <w:rFonts w:ascii="Courier New" w:hAnsi="Courier New" w:cs="Courier New"/>
      <w:lang w:val="uk-UA" w:bidi="ar-SA"/>
    </w:rPr>
  </w:style>
  <w:style w:type="character" w:customStyle="1" w:styleId="TitleChar1">
    <w:name w:val="Title Char1"/>
    <w:basedOn w:val="1ff0"/>
    <w:rsid w:val="0088632D"/>
    <w:rPr>
      <w:b/>
      <w:bCs/>
      <w:sz w:val="24"/>
      <w:szCs w:val="24"/>
      <w:lang w:val="uk-UA" w:bidi="ar-SA"/>
    </w:rPr>
  </w:style>
  <w:style w:type="character" w:customStyle="1" w:styleId="FooterChar1">
    <w:name w:val="Footer Char1"/>
    <w:basedOn w:val="1ff0"/>
    <w:rsid w:val="0088632D"/>
    <w:rPr>
      <w:lang w:val="ru-RU" w:bidi="ar-SA"/>
    </w:rPr>
  </w:style>
  <w:style w:type="character" w:customStyle="1" w:styleId="BodyTextChar1">
    <w:name w:val="Body Text Char1"/>
    <w:basedOn w:val="1ff0"/>
    <w:rsid w:val="0088632D"/>
    <w:rPr>
      <w:rFonts w:ascii="Verdana" w:hAnsi="Verdana" w:cs="Verdana"/>
      <w:lang w:val="en-US" w:bidi="ar-SA"/>
    </w:rPr>
  </w:style>
  <w:style w:type="character" w:customStyle="1" w:styleId="BodyTextIndent2Char1">
    <w:name w:val="Body Text Indent 2 Char1"/>
    <w:basedOn w:val="1ff0"/>
    <w:rsid w:val="0088632D"/>
    <w:rPr>
      <w:lang w:val="ru-RU" w:bidi="ar-SA"/>
    </w:rPr>
  </w:style>
  <w:style w:type="character" w:customStyle="1" w:styleId="BodyTextIndent3Char1">
    <w:name w:val="Body Text Indent 3 Char1"/>
    <w:basedOn w:val="1ff0"/>
    <w:rsid w:val="0088632D"/>
    <w:rPr>
      <w:sz w:val="16"/>
      <w:szCs w:val="16"/>
      <w:lang w:val="ru-RU" w:bidi="ar-SA"/>
    </w:rPr>
  </w:style>
  <w:style w:type="character" w:customStyle="1" w:styleId="HeaderChar2">
    <w:name w:val="Header Char2"/>
    <w:basedOn w:val="1ff0"/>
    <w:rsid w:val="0088632D"/>
    <w:rPr>
      <w:lang w:val="ru-RU" w:bidi="ar-SA"/>
    </w:rPr>
  </w:style>
  <w:style w:type="character" w:customStyle="1" w:styleId="BodyTextIndentChar1">
    <w:name w:val="Body Text Indent Char1"/>
    <w:basedOn w:val="1ff0"/>
    <w:rsid w:val="0088632D"/>
    <w:rPr>
      <w:lang w:val="ru-RU" w:bidi="ar-SA"/>
    </w:rPr>
  </w:style>
  <w:style w:type="character" w:customStyle="1" w:styleId="BodyText3Char1">
    <w:name w:val="Body Text 3 Char1"/>
    <w:basedOn w:val="1ff0"/>
    <w:rsid w:val="0088632D"/>
    <w:rPr>
      <w:sz w:val="16"/>
      <w:szCs w:val="16"/>
      <w:lang w:val="ru-RU" w:bidi="ar-SA"/>
    </w:rPr>
  </w:style>
  <w:style w:type="character" w:customStyle="1" w:styleId="BodyText2Char1">
    <w:name w:val="Body Text 2 Char1"/>
    <w:basedOn w:val="1ff0"/>
    <w:rsid w:val="0088632D"/>
    <w:rPr>
      <w:lang w:val="ru-RU" w:bidi="ar-SA"/>
    </w:rPr>
  </w:style>
  <w:style w:type="character" w:customStyle="1" w:styleId="BalloonTextChar1">
    <w:name w:val="Balloon Text Char1"/>
    <w:basedOn w:val="1ff0"/>
    <w:rsid w:val="0088632D"/>
    <w:rPr>
      <w:rFonts w:ascii="Tahoma" w:hAnsi="Tahoma" w:cs="Tahoma"/>
      <w:sz w:val="16"/>
      <w:szCs w:val="16"/>
      <w:lang w:val="ru-RU" w:bidi="ar-SA"/>
    </w:rPr>
  </w:style>
  <w:style w:type="character" w:customStyle="1" w:styleId="StyleZakonu0">
    <w:name w:val="StyleZakonu Знак"/>
    <w:rsid w:val="0088632D"/>
    <w:rPr>
      <w:rFonts w:ascii="Courier New" w:hAnsi="Courier New" w:cs="Courier New"/>
      <w:lang w:val="uk-UA" w:bidi="ar-SA"/>
    </w:rPr>
  </w:style>
  <w:style w:type="character" w:customStyle="1" w:styleId="FootnoteTextChar1">
    <w:name w:val="Footnote Text Char1"/>
    <w:basedOn w:val="1ff0"/>
    <w:rsid w:val="0088632D"/>
    <w:rPr>
      <w:lang w:val="uk-UA" w:bidi="ar-SA"/>
    </w:rPr>
  </w:style>
  <w:style w:type="character" w:customStyle="1" w:styleId="PlainTextChar1">
    <w:name w:val="Plain Text Char1"/>
    <w:basedOn w:val="1ff0"/>
    <w:rsid w:val="0088632D"/>
    <w:rPr>
      <w:rFonts w:ascii="Courier New" w:hAnsi="Courier New" w:cs="Courier New"/>
      <w:lang w:val="uk-UA" w:bidi="ar-SA"/>
    </w:rPr>
  </w:style>
  <w:style w:type="character" w:customStyle="1" w:styleId="DocumentMapChar1">
    <w:name w:val="Document Map Char1"/>
    <w:basedOn w:val="1ff0"/>
    <w:rsid w:val="0088632D"/>
    <w:rPr>
      <w:rFonts w:ascii="Tahoma" w:hAnsi="Tahoma" w:cs="Tahoma"/>
      <w:sz w:val="16"/>
      <w:szCs w:val="16"/>
      <w:lang w:val="uk-UA" w:bidi="ar-SA"/>
    </w:rPr>
  </w:style>
  <w:style w:type="character" w:customStyle="1" w:styleId="SubtitleChar1">
    <w:name w:val="Subtitle Char1"/>
    <w:basedOn w:val="1ff0"/>
    <w:rsid w:val="0088632D"/>
    <w:rPr>
      <w:rFonts w:ascii="Cambria" w:hAnsi="Cambria" w:cs="Cambria"/>
      <w:sz w:val="24"/>
      <w:szCs w:val="24"/>
      <w:lang w:val="uk-UA" w:bidi="ar-SA"/>
    </w:rPr>
  </w:style>
  <w:style w:type="character" w:customStyle="1" w:styleId="81">
    <w:name w:val="Основной текст + 8"/>
    <w:rsid w:val="0088632D"/>
    <w:rPr>
      <w:rFonts w:ascii="Times New Roman" w:hAnsi="Times New Roman" w:cs="Times New Roman"/>
      <w:color w:val="000000"/>
      <w:spacing w:val="10"/>
      <w:w w:val="100"/>
      <w:position w:val="0"/>
      <w:sz w:val="17"/>
      <w:u w:val="none"/>
      <w:shd w:val="clear" w:color="auto" w:fill="FFFFFF"/>
      <w:vertAlign w:val="baseline"/>
      <w:lang w:val="uk-UA"/>
    </w:rPr>
  </w:style>
  <w:style w:type="character" w:customStyle="1" w:styleId="2f3">
    <w:name w:val="Основний текст (2)_"/>
    <w:basedOn w:val="1ff0"/>
    <w:rsid w:val="0088632D"/>
    <w:rPr>
      <w:shd w:val="clear" w:color="auto" w:fill="FFFFFF"/>
      <w:lang w:bidi="ar-SA"/>
    </w:rPr>
  </w:style>
  <w:style w:type="character" w:customStyle="1" w:styleId="NoSpacingChar2">
    <w:name w:val="No Spacing Char2"/>
    <w:locked/>
    <w:rsid w:val="0088632D"/>
    <w:rPr>
      <w:rFonts w:ascii="Calibri" w:hAnsi="Calibri"/>
      <w:sz w:val="22"/>
      <w:szCs w:val="22"/>
      <w:lang w:eastAsia="zh-CN" w:bidi="ar-SA"/>
    </w:rPr>
  </w:style>
  <w:style w:type="paragraph" w:customStyle="1" w:styleId="3b">
    <w:name w:val="Обычный3"/>
    <w:rsid w:val="0088632D"/>
    <w:pPr>
      <w:suppressAutoHyphens/>
      <w:spacing w:after="0" w:line="240" w:lineRule="auto"/>
    </w:pPr>
    <w:rPr>
      <w:rFonts w:ascii="Times New Roman" w:eastAsia="Arial" w:hAnsi="Times New Roman" w:cs="Times New Roman"/>
      <w:sz w:val="20"/>
      <w:szCs w:val="20"/>
      <w:lang w:val="uk-UA" w:eastAsia="ar-SA"/>
    </w:rPr>
  </w:style>
  <w:style w:type="paragraph" w:customStyle="1" w:styleId="53">
    <w:name w:val="Абзац списка5"/>
    <w:basedOn w:val="a"/>
    <w:rsid w:val="0088632D"/>
    <w:pPr>
      <w:suppressAutoHyphens/>
      <w:spacing w:after="200" w:line="276" w:lineRule="auto"/>
      <w:ind w:left="720"/>
    </w:pPr>
    <w:rPr>
      <w:rFonts w:ascii="Calibri" w:eastAsia="Arial Unicode MS" w:hAnsi="Calibri" w:cs="font138"/>
      <w:kern w:val="1"/>
      <w:sz w:val="22"/>
      <w:szCs w:val="22"/>
      <w:lang w:val="ru-RU" w:eastAsia="ar-SA"/>
    </w:rPr>
  </w:style>
  <w:style w:type="character" w:customStyle="1" w:styleId="st">
    <w:name w:val="st"/>
    <w:basedOn w:val="a0"/>
    <w:rsid w:val="0088632D"/>
  </w:style>
  <w:style w:type="character" w:customStyle="1" w:styleId="rvts0">
    <w:name w:val="rvts0"/>
    <w:basedOn w:val="a0"/>
    <w:rsid w:val="0088632D"/>
  </w:style>
  <w:style w:type="character" w:customStyle="1" w:styleId="FontStyle24">
    <w:name w:val="Font Style24"/>
    <w:basedOn w:val="a0"/>
    <w:rsid w:val="0088632D"/>
    <w:rPr>
      <w:rFonts w:ascii="Garamond" w:hAnsi="Garamond" w:cs="Garamond"/>
      <w:b/>
      <w:bCs/>
      <w:sz w:val="22"/>
      <w:szCs w:val="22"/>
    </w:rPr>
  </w:style>
  <w:style w:type="paragraph" w:customStyle="1" w:styleId="Style3">
    <w:name w:val="Style3"/>
    <w:basedOn w:val="a"/>
    <w:rsid w:val="0088632D"/>
    <w:pPr>
      <w:widowControl w:val="0"/>
      <w:autoSpaceDE w:val="0"/>
      <w:autoSpaceDN w:val="0"/>
      <w:adjustRightInd w:val="0"/>
      <w:spacing w:line="322" w:lineRule="exact"/>
      <w:ind w:firstLine="725"/>
      <w:jc w:val="both"/>
    </w:pPr>
    <w:rPr>
      <w:lang w:val="ru-RU"/>
    </w:rPr>
  </w:style>
  <w:style w:type="character" w:customStyle="1" w:styleId="FontStyle11">
    <w:name w:val="Font Style11"/>
    <w:basedOn w:val="a0"/>
    <w:rsid w:val="0088632D"/>
    <w:rPr>
      <w:rFonts w:ascii="Times New Roman" w:hAnsi="Times New Roman" w:cs="Times New Roman"/>
      <w:sz w:val="26"/>
      <w:szCs w:val="26"/>
    </w:rPr>
  </w:style>
  <w:style w:type="paragraph" w:customStyle="1" w:styleId="ms-rteelement-p">
    <w:name w:val="ms-rteelement-p"/>
    <w:basedOn w:val="a"/>
    <w:rsid w:val="0088632D"/>
    <w:pPr>
      <w:spacing w:before="100" w:beforeAutospacing="1" w:after="100" w:afterAutospacing="1"/>
    </w:pPr>
    <w:rPr>
      <w:lang w:val="ru-RU"/>
    </w:rPr>
  </w:style>
  <w:style w:type="character" w:customStyle="1" w:styleId="affff">
    <w:name w:val="Основний текст_"/>
    <w:basedOn w:val="a0"/>
    <w:link w:val="1ff1"/>
    <w:rsid w:val="0088632D"/>
    <w:rPr>
      <w:sz w:val="26"/>
      <w:szCs w:val="26"/>
      <w:shd w:val="clear" w:color="auto" w:fill="FFFFFF"/>
    </w:rPr>
  </w:style>
  <w:style w:type="paragraph" w:customStyle="1" w:styleId="1ff1">
    <w:name w:val="Основний текст1"/>
    <w:basedOn w:val="a"/>
    <w:link w:val="affff"/>
    <w:rsid w:val="0088632D"/>
    <w:pPr>
      <w:widowControl w:val="0"/>
      <w:shd w:val="clear" w:color="auto" w:fill="FFFFFF"/>
      <w:spacing w:before="300" w:after="660" w:line="360" w:lineRule="exact"/>
    </w:pPr>
    <w:rPr>
      <w:rFonts w:asciiTheme="minorHAnsi" w:eastAsiaTheme="minorHAnsi" w:hAnsiTheme="minorHAnsi" w:cstheme="minorBidi"/>
      <w:sz w:val="26"/>
      <w:szCs w:val="26"/>
      <w:shd w:val="clear" w:color="auto" w:fill="FFFFFF"/>
      <w:lang w:val="ru-RU" w:eastAsia="en-US"/>
    </w:rPr>
  </w:style>
  <w:style w:type="character" w:customStyle="1" w:styleId="71">
    <w:name w:val="Основний текст + 7"/>
    <w:aliases w:val="5 pt,Інтервал 0 pt1"/>
    <w:basedOn w:val="affff"/>
    <w:rsid w:val="0088632D"/>
    <w:rPr>
      <w:rFonts w:ascii="Times New Roman" w:hAnsi="Times New Roman" w:cs="Times New Roman"/>
      <w:spacing w:val="-3"/>
      <w:sz w:val="15"/>
      <w:szCs w:val="15"/>
      <w:u w:val="none"/>
      <w:shd w:val="clear" w:color="auto" w:fill="FFFFFF"/>
    </w:rPr>
  </w:style>
  <w:style w:type="character" w:customStyle="1" w:styleId="44">
    <w:name w:val="Основний текст (4)_"/>
    <w:basedOn w:val="a0"/>
    <w:link w:val="45"/>
    <w:rsid w:val="0088632D"/>
    <w:rPr>
      <w:b/>
      <w:bCs/>
      <w:shd w:val="clear" w:color="auto" w:fill="FFFFFF"/>
    </w:rPr>
  </w:style>
  <w:style w:type="paragraph" w:customStyle="1" w:styleId="45">
    <w:name w:val="Основний текст (4)"/>
    <w:basedOn w:val="a"/>
    <w:link w:val="44"/>
    <w:rsid w:val="0088632D"/>
    <w:pPr>
      <w:widowControl w:val="0"/>
      <w:shd w:val="clear" w:color="auto" w:fill="FFFFFF"/>
      <w:spacing w:after="300" w:line="240" w:lineRule="atLeast"/>
      <w:jc w:val="center"/>
    </w:pPr>
    <w:rPr>
      <w:rFonts w:asciiTheme="minorHAnsi" w:eastAsiaTheme="minorHAnsi" w:hAnsiTheme="minorHAnsi" w:cstheme="minorBidi"/>
      <w:b/>
      <w:bCs/>
      <w:sz w:val="22"/>
      <w:szCs w:val="22"/>
      <w:shd w:val="clear" w:color="auto" w:fill="FFFFFF"/>
      <w:lang w:val="ru-RU" w:eastAsia="en-US"/>
    </w:rPr>
  </w:style>
  <w:style w:type="character" w:customStyle="1" w:styleId="affff0">
    <w:name w:val="Підпис до таблиці_"/>
    <w:basedOn w:val="a0"/>
    <w:link w:val="1ff2"/>
    <w:rsid w:val="0088632D"/>
    <w:rPr>
      <w:shd w:val="clear" w:color="auto" w:fill="FFFFFF"/>
    </w:rPr>
  </w:style>
  <w:style w:type="paragraph" w:customStyle="1" w:styleId="1ff2">
    <w:name w:val="Підпис до таблиці1"/>
    <w:basedOn w:val="a"/>
    <w:link w:val="affff0"/>
    <w:rsid w:val="0088632D"/>
    <w:pPr>
      <w:widowControl w:val="0"/>
      <w:shd w:val="clear" w:color="auto" w:fill="FFFFFF"/>
      <w:spacing w:line="240" w:lineRule="atLeast"/>
    </w:pPr>
    <w:rPr>
      <w:rFonts w:asciiTheme="minorHAnsi" w:eastAsiaTheme="minorHAnsi" w:hAnsiTheme="minorHAnsi" w:cstheme="minorBidi"/>
      <w:sz w:val="22"/>
      <w:szCs w:val="22"/>
      <w:shd w:val="clear" w:color="auto" w:fill="FFFFFF"/>
      <w:lang w:val="ru-RU" w:eastAsia="en-US"/>
    </w:rPr>
  </w:style>
  <w:style w:type="character" w:customStyle="1" w:styleId="affff1">
    <w:name w:val="Підпис до таблиці"/>
    <w:basedOn w:val="affff0"/>
    <w:rsid w:val="0088632D"/>
    <w:rPr>
      <w:u w:val="single"/>
      <w:shd w:val="clear" w:color="auto" w:fill="FFFFFF"/>
    </w:rPr>
  </w:style>
  <w:style w:type="paragraph" w:customStyle="1" w:styleId="affff2">
    <w:name w:val="Без інтервалів"/>
    <w:qFormat/>
    <w:rsid w:val="0088632D"/>
    <w:pPr>
      <w:spacing w:after="0" w:line="240" w:lineRule="auto"/>
      <w:jc w:val="center"/>
    </w:pPr>
    <w:rPr>
      <w:rFonts w:ascii="Calibri" w:eastAsia="Times New Roman" w:hAnsi="Calibri" w:cs="Times New Roman"/>
      <w:lang w:val="uk-UA"/>
    </w:rPr>
  </w:style>
  <w:style w:type="paragraph" w:customStyle="1" w:styleId="2f4">
    <w:name w:val="Маркированный список2"/>
    <w:basedOn w:val="a3"/>
    <w:rsid w:val="0088632D"/>
    <w:pPr>
      <w:suppressAutoHyphens/>
      <w:spacing w:before="60" w:after="60"/>
      <w:ind w:left="491"/>
      <w:jc w:val="left"/>
    </w:pPr>
    <w:rPr>
      <w:rFonts w:ascii="Franklin Gothic Book" w:hAnsi="Franklin Gothic Book" w:cs="Tahoma"/>
      <w:bCs/>
      <w:iCs/>
      <w:sz w:val="16"/>
      <w:szCs w:val="16"/>
      <w:lang w:eastAsia="ar-SA"/>
    </w:rPr>
  </w:style>
  <w:style w:type="paragraph" w:customStyle="1" w:styleId="TableBody">
    <w:name w:val="Table Body"/>
    <w:basedOn w:val="a3"/>
    <w:rsid w:val="0088632D"/>
    <w:pPr>
      <w:suppressAutoHyphens/>
      <w:spacing w:before="60" w:after="60"/>
      <w:jc w:val="left"/>
    </w:pPr>
    <w:rPr>
      <w:rFonts w:ascii="Arial" w:hAnsi="Arial" w:cs="Arial"/>
      <w:sz w:val="16"/>
      <w:szCs w:val="20"/>
      <w:lang w:eastAsia="ar-SA"/>
    </w:rPr>
  </w:style>
  <w:style w:type="paragraph" w:customStyle="1" w:styleId="1ff3">
    <w:name w:val="Обычный (веб)1"/>
    <w:basedOn w:val="a"/>
    <w:rsid w:val="0088632D"/>
    <w:pPr>
      <w:suppressAutoHyphens/>
      <w:spacing w:before="100" w:after="100" w:line="100" w:lineRule="atLeast"/>
    </w:pPr>
    <w:rPr>
      <w:lang w:eastAsia="ar-SA"/>
    </w:rPr>
  </w:style>
  <w:style w:type="paragraph" w:styleId="affff3">
    <w:name w:val="List Bullet"/>
    <w:basedOn w:val="a3"/>
    <w:autoRedefine/>
    <w:rsid w:val="0088632D"/>
    <w:pPr>
      <w:spacing w:before="60" w:after="60"/>
      <w:ind w:left="491"/>
      <w:jc w:val="left"/>
    </w:pPr>
    <w:rPr>
      <w:rFonts w:ascii="Franklin Gothic Book" w:hAnsi="Franklin Gothic Book" w:cs="Tahoma"/>
      <w:bCs/>
      <w:iCs/>
      <w:sz w:val="16"/>
      <w:szCs w:val="16"/>
      <w:lang w:eastAsia="en-US"/>
    </w:rPr>
  </w:style>
  <w:style w:type="character" w:customStyle="1" w:styleId="1ff4">
    <w:name w:val="Название Знак1"/>
    <w:basedOn w:val="a0"/>
    <w:rsid w:val="0088632D"/>
    <w:rPr>
      <w:rFonts w:ascii="Cambria" w:eastAsia="Times New Roman" w:hAnsi="Cambria" w:cs="Times New Roman"/>
      <w:b/>
      <w:bCs/>
      <w:kern w:val="28"/>
      <w:sz w:val="32"/>
      <w:szCs w:val="32"/>
      <w:lang w:eastAsia="en-US"/>
    </w:rPr>
  </w:style>
  <w:style w:type="character" w:customStyle="1" w:styleId="apple-style-span">
    <w:name w:val="apple-style-span"/>
    <w:basedOn w:val="a0"/>
    <w:rsid w:val="0088632D"/>
  </w:style>
  <w:style w:type="character" w:styleId="affff4">
    <w:name w:val="FollowedHyperlink"/>
    <w:basedOn w:val="a0"/>
    <w:unhideWhenUsed/>
    <w:rsid w:val="0088632D"/>
    <w:rPr>
      <w:color w:val="800080"/>
      <w:u w:val="single"/>
    </w:rPr>
  </w:style>
  <w:style w:type="character" w:customStyle="1" w:styleId="HTML1">
    <w:name w:val="Стандартный HTML Знак1"/>
    <w:basedOn w:val="a0"/>
    <w:locked/>
    <w:rsid w:val="0088632D"/>
    <w:rPr>
      <w:rFonts w:ascii="Courier New" w:hAnsi="Courier New" w:cs="Courier New"/>
    </w:rPr>
  </w:style>
  <w:style w:type="character" w:customStyle="1" w:styleId="1ff5">
    <w:name w:val="Слабое выделение1"/>
    <w:basedOn w:val="a0"/>
    <w:qFormat/>
    <w:rsid w:val="0088632D"/>
    <w:rPr>
      <w:i/>
      <w:iCs/>
      <w:color w:val="808080"/>
    </w:rPr>
  </w:style>
  <w:style w:type="character" w:customStyle="1" w:styleId="rvts15">
    <w:name w:val="rvts15"/>
    <w:basedOn w:val="a0"/>
    <w:rsid w:val="0088632D"/>
  </w:style>
  <w:style w:type="paragraph" w:customStyle="1" w:styleId="rvps7">
    <w:name w:val="rvps7"/>
    <w:basedOn w:val="a"/>
    <w:rsid w:val="0088632D"/>
    <w:pPr>
      <w:spacing w:before="100" w:beforeAutospacing="1" w:after="100" w:afterAutospacing="1"/>
    </w:pPr>
    <w:rPr>
      <w:lang w:val="ru-RU"/>
    </w:rPr>
  </w:style>
  <w:style w:type="paragraph" w:customStyle="1" w:styleId="rvps14">
    <w:name w:val="rvps14"/>
    <w:basedOn w:val="a"/>
    <w:rsid w:val="0088632D"/>
    <w:pPr>
      <w:spacing w:before="100" w:beforeAutospacing="1" w:after="100" w:afterAutospacing="1"/>
    </w:pPr>
    <w:rPr>
      <w:lang w:val="ru-RU"/>
    </w:rPr>
  </w:style>
  <w:style w:type="character" w:customStyle="1" w:styleId="rvts23">
    <w:name w:val="rvts23"/>
    <w:basedOn w:val="a0"/>
    <w:rsid w:val="0088632D"/>
  </w:style>
  <w:style w:type="paragraph" w:customStyle="1" w:styleId="rvps6">
    <w:name w:val="rvps6"/>
    <w:basedOn w:val="a"/>
    <w:rsid w:val="0088632D"/>
    <w:pPr>
      <w:spacing w:before="100" w:beforeAutospacing="1" w:after="100" w:afterAutospacing="1"/>
    </w:pPr>
    <w:rPr>
      <w:lang w:val="ru-RU"/>
    </w:rPr>
  </w:style>
  <w:style w:type="paragraph" w:customStyle="1" w:styleId="msonormalcxspmiddlecxspmiddle">
    <w:name w:val="msonormalcxspmiddlecxspmiddle"/>
    <w:basedOn w:val="a"/>
    <w:rsid w:val="001E5898"/>
    <w:pPr>
      <w:spacing w:before="100" w:beforeAutospacing="1" w:after="100" w:afterAutospacing="1"/>
    </w:pPr>
    <w:rPr>
      <w:lang w:val="ru-RU"/>
    </w:rPr>
  </w:style>
  <w:style w:type="paragraph" w:customStyle="1" w:styleId="msonormalcxspmiddlecxsplast">
    <w:name w:val="msonormalcxspmiddlecxsplast"/>
    <w:basedOn w:val="a"/>
    <w:rsid w:val="001E5898"/>
    <w:pPr>
      <w:spacing w:before="100" w:beforeAutospacing="1" w:after="100" w:afterAutospacing="1"/>
    </w:pPr>
    <w:rPr>
      <w:lang w:val="ru-RU"/>
    </w:rPr>
  </w:style>
  <w:style w:type="paragraph" w:customStyle="1" w:styleId="46">
    <w:name w:val="Обычный4"/>
    <w:rsid w:val="00E21E56"/>
    <w:pPr>
      <w:spacing w:after="0" w:line="240" w:lineRule="auto"/>
    </w:pPr>
    <w:rPr>
      <w:rFonts w:ascii="Times New Roman" w:eastAsia="Times New Roman" w:hAnsi="Times New Roman" w:cs="Times New Roman"/>
      <w:sz w:val="20"/>
      <w:szCs w:val="20"/>
      <w:lang w:eastAsia="ru-RU"/>
    </w:rPr>
  </w:style>
  <w:style w:type="paragraph" w:customStyle="1" w:styleId="54">
    <w:name w:val="Без интервала5"/>
    <w:rsid w:val="00E21E56"/>
    <w:pPr>
      <w:spacing w:after="0" w:line="240" w:lineRule="auto"/>
    </w:pPr>
    <w:rPr>
      <w:rFonts w:ascii="Calibri" w:eastAsia="Times New Roman" w:hAnsi="Calibri" w:cs="Times New Roman"/>
      <w:lang w:eastAsia="ru-RU"/>
    </w:rPr>
  </w:style>
  <w:style w:type="paragraph" w:customStyle="1" w:styleId="55">
    <w:name w:val="Стиль5"/>
    <w:basedOn w:val="a"/>
    <w:next w:val="a"/>
    <w:rsid w:val="00FD157B"/>
    <w:pPr>
      <w:spacing w:after="200" w:line="276" w:lineRule="auto"/>
    </w:pPr>
    <w:rPr>
      <w:sz w:val="28"/>
      <w:szCs w:val="22"/>
      <w:lang w:val="ru-RU"/>
    </w:rPr>
  </w:style>
  <w:style w:type="paragraph" w:customStyle="1" w:styleId="56">
    <w:name w:val="Обычный5"/>
    <w:rsid w:val="00FD157B"/>
    <w:pPr>
      <w:spacing w:after="0" w:line="240" w:lineRule="auto"/>
    </w:pPr>
    <w:rPr>
      <w:rFonts w:ascii="Times New Roman" w:eastAsia="Times New Roman" w:hAnsi="Times New Roman" w:cs="Times New Roman"/>
      <w:sz w:val="20"/>
      <w:szCs w:val="20"/>
      <w:lang w:eastAsia="ru-RU"/>
    </w:rPr>
  </w:style>
  <w:style w:type="paragraph" w:customStyle="1" w:styleId="64">
    <w:name w:val="Без интервала6"/>
    <w:rsid w:val="00FD157B"/>
    <w:pPr>
      <w:spacing w:after="0" w:line="240" w:lineRule="auto"/>
    </w:pPr>
    <w:rPr>
      <w:rFonts w:ascii="Calibri" w:eastAsia="Times New Roman" w:hAnsi="Calibri" w:cs="Times New Roman"/>
      <w:lang w:eastAsia="ru-RU"/>
    </w:rPr>
  </w:style>
  <w:style w:type="character" w:customStyle="1" w:styleId="1ff6">
    <w:name w:val="Основной текст Знак1"/>
    <w:basedOn w:val="a0"/>
    <w:uiPriority w:val="99"/>
    <w:rsid w:val="00FD157B"/>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8E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8863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8863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37565"/>
    <w:pPr>
      <w:keepNext/>
      <w:spacing w:before="240" w:after="60"/>
      <w:outlineLvl w:val="2"/>
    </w:pPr>
    <w:rPr>
      <w:rFonts w:ascii="Arial" w:hAnsi="Arial" w:cs="Arial"/>
      <w:b/>
      <w:bCs/>
      <w:sz w:val="26"/>
      <w:szCs w:val="26"/>
      <w:lang w:val="ru-RU"/>
    </w:rPr>
  </w:style>
  <w:style w:type="paragraph" w:styleId="4">
    <w:name w:val="heading 4"/>
    <w:basedOn w:val="a"/>
    <w:next w:val="a"/>
    <w:link w:val="40"/>
    <w:qFormat/>
    <w:rsid w:val="0088632D"/>
    <w:pPr>
      <w:keepNext/>
      <w:outlineLvl w:val="3"/>
    </w:pPr>
    <w:rPr>
      <w:rFonts w:eastAsia="Calibri"/>
      <w:b/>
      <w:bCs/>
      <w:sz w:val="28"/>
    </w:rPr>
  </w:style>
  <w:style w:type="paragraph" w:styleId="5">
    <w:name w:val="heading 5"/>
    <w:basedOn w:val="a"/>
    <w:next w:val="a"/>
    <w:link w:val="50"/>
    <w:unhideWhenUsed/>
    <w:qFormat/>
    <w:rsid w:val="00DB03F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88632D"/>
    <w:pPr>
      <w:keepNext/>
      <w:outlineLvl w:val="5"/>
    </w:pPr>
    <w:rPr>
      <w:rFonts w:eastAsia="Calibri"/>
      <w:b/>
      <w:bCs/>
    </w:rPr>
  </w:style>
  <w:style w:type="paragraph" w:styleId="7">
    <w:name w:val="heading 7"/>
    <w:basedOn w:val="a"/>
    <w:next w:val="a"/>
    <w:link w:val="70"/>
    <w:qFormat/>
    <w:rsid w:val="0088632D"/>
    <w:pPr>
      <w:keepNext/>
      <w:jc w:val="center"/>
      <w:outlineLvl w:val="6"/>
    </w:pPr>
    <w:rPr>
      <w:rFonts w:eastAsia="Calibri"/>
      <w:b/>
      <w:bCs/>
    </w:rPr>
  </w:style>
  <w:style w:type="paragraph" w:styleId="8">
    <w:name w:val="heading 8"/>
    <w:basedOn w:val="a"/>
    <w:next w:val="a"/>
    <w:link w:val="80"/>
    <w:qFormat/>
    <w:rsid w:val="0088632D"/>
    <w:pPr>
      <w:keepNext/>
      <w:ind w:firstLine="709"/>
      <w:jc w:val="center"/>
      <w:outlineLvl w:val="7"/>
    </w:pPr>
    <w:rPr>
      <w:rFonts w:eastAsia="Calibri"/>
      <w:b/>
      <w:sz w:val="28"/>
      <w:szCs w:val="28"/>
    </w:rPr>
  </w:style>
  <w:style w:type="paragraph" w:styleId="9">
    <w:name w:val="heading 9"/>
    <w:basedOn w:val="a"/>
    <w:next w:val="a"/>
    <w:link w:val="90"/>
    <w:qFormat/>
    <w:rsid w:val="0088632D"/>
    <w:pPr>
      <w:keepNext/>
      <w:ind w:firstLine="720"/>
      <w:jc w:val="both"/>
      <w:outlineLvl w:val="8"/>
    </w:pPr>
    <w:rPr>
      <w:rFonts w:eastAsia="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4"/>
    <w:unhideWhenUsed/>
    <w:rsid w:val="0037164D"/>
    <w:pPr>
      <w:jc w:val="both"/>
    </w:pPr>
    <w:rPr>
      <w:sz w:val="28"/>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3"/>
    <w:rsid w:val="0037164D"/>
    <w:rPr>
      <w:rFonts w:ascii="Times New Roman" w:eastAsia="Times New Roman" w:hAnsi="Times New Roman" w:cs="Times New Roman"/>
      <w:sz w:val="28"/>
      <w:szCs w:val="24"/>
      <w:lang w:val="uk-UA" w:eastAsia="ru-RU"/>
    </w:rPr>
  </w:style>
  <w:style w:type="paragraph" w:styleId="a5">
    <w:name w:val="Balloon Text"/>
    <w:basedOn w:val="a"/>
    <w:link w:val="a6"/>
    <w:unhideWhenUsed/>
    <w:rsid w:val="0037164D"/>
    <w:rPr>
      <w:rFonts w:ascii="Tahoma" w:hAnsi="Tahoma" w:cs="Tahoma"/>
      <w:sz w:val="16"/>
      <w:szCs w:val="16"/>
    </w:rPr>
  </w:style>
  <w:style w:type="character" w:customStyle="1" w:styleId="a6">
    <w:name w:val="Текст выноски Знак"/>
    <w:basedOn w:val="a0"/>
    <w:link w:val="a5"/>
    <w:rsid w:val="0037164D"/>
    <w:rPr>
      <w:rFonts w:ascii="Tahoma" w:eastAsia="Times New Roman" w:hAnsi="Tahoma" w:cs="Tahoma"/>
      <w:sz w:val="16"/>
      <w:szCs w:val="16"/>
      <w:lang w:val="uk-UA"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nhideWhenUsed/>
    <w:qFormat/>
    <w:rsid w:val="00477FCA"/>
    <w:pPr>
      <w:spacing w:before="100" w:beforeAutospacing="1" w:after="100" w:afterAutospacing="1"/>
    </w:pPr>
    <w:rPr>
      <w:lang w:eastAsia="uk-UA"/>
    </w:rPr>
  </w:style>
  <w:style w:type="table" w:styleId="a9">
    <w:name w:val="Table Grid"/>
    <w:basedOn w:val="a1"/>
    <w:rsid w:val="00477FCA"/>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737565"/>
    <w:rPr>
      <w:rFonts w:ascii="Arial" w:eastAsia="Times New Roman" w:hAnsi="Arial" w:cs="Arial"/>
      <w:b/>
      <w:bCs/>
      <w:sz w:val="26"/>
      <w:szCs w:val="26"/>
      <w:lang w:eastAsia="ru-RU"/>
    </w:rPr>
  </w:style>
  <w:style w:type="character" w:customStyle="1" w:styleId="50">
    <w:name w:val="Заголовок 5 Знак"/>
    <w:basedOn w:val="a0"/>
    <w:link w:val="5"/>
    <w:rsid w:val="00DB03F9"/>
    <w:rPr>
      <w:rFonts w:asciiTheme="majorHAnsi" w:eastAsiaTheme="majorEastAsia" w:hAnsiTheme="majorHAnsi" w:cstheme="majorBidi"/>
      <w:color w:val="243F60" w:themeColor="accent1" w:themeShade="7F"/>
      <w:sz w:val="24"/>
      <w:szCs w:val="24"/>
      <w:lang w:val="uk-UA" w:eastAsia="ru-RU"/>
    </w:rPr>
  </w:style>
  <w:style w:type="character" w:styleId="aa">
    <w:name w:val="Strong"/>
    <w:qFormat/>
    <w:rsid w:val="00DB03F9"/>
    <w:rPr>
      <w:b/>
      <w:bCs/>
    </w:rPr>
  </w:style>
  <w:style w:type="paragraph" w:customStyle="1" w:styleId="ab">
    <w:name w:val="Вміст таблиці"/>
    <w:basedOn w:val="a"/>
    <w:rsid w:val="006071E7"/>
    <w:pPr>
      <w:suppressLineNumbers/>
      <w:suppressAutoHyphens/>
    </w:pPr>
    <w:rPr>
      <w:bCs/>
      <w:sz w:val="28"/>
      <w:lang w:eastAsia="zh-CN"/>
    </w:rPr>
  </w:style>
  <w:style w:type="paragraph" w:styleId="ac">
    <w:name w:val="List Paragraph"/>
    <w:basedOn w:val="a"/>
    <w:uiPriority w:val="34"/>
    <w:qFormat/>
    <w:rsid w:val="006071E7"/>
    <w:pPr>
      <w:ind w:left="720"/>
      <w:contextualSpacing/>
    </w:pPr>
  </w:style>
  <w:style w:type="paragraph" w:styleId="ad">
    <w:name w:val="footer"/>
    <w:basedOn w:val="a"/>
    <w:link w:val="ae"/>
    <w:rsid w:val="006071E7"/>
    <w:pPr>
      <w:tabs>
        <w:tab w:val="center" w:pos="4677"/>
        <w:tab w:val="right" w:pos="9355"/>
      </w:tabs>
    </w:pPr>
    <w:rPr>
      <w:lang w:eastAsia="uk-UA"/>
    </w:rPr>
  </w:style>
  <w:style w:type="character" w:customStyle="1" w:styleId="ae">
    <w:name w:val="Нижний колонтитул Знак"/>
    <w:basedOn w:val="a0"/>
    <w:link w:val="ad"/>
    <w:rsid w:val="006071E7"/>
    <w:rPr>
      <w:rFonts w:ascii="Times New Roman" w:eastAsia="Times New Roman" w:hAnsi="Times New Roman" w:cs="Times New Roman"/>
      <w:sz w:val="24"/>
      <w:szCs w:val="24"/>
      <w:lang w:val="uk-UA" w:eastAsia="uk-UA"/>
    </w:rPr>
  </w:style>
  <w:style w:type="character" w:styleId="af">
    <w:name w:val="page number"/>
    <w:rsid w:val="006071E7"/>
  </w:style>
  <w:style w:type="paragraph" w:styleId="af0">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1"/>
    <w:unhideWhenUsed/>
    <w:rsid w:val="006071E7"/>
    <w:pPr>
      <w:tabs>
        <w:tab w:val="center" w:pos="4677"/>
        <w:tab w:val="right" w:pos="9355"/>
      </w:tabs>
    </w:pPr>
    <w:rPr>
      <w:lang w:eastAsia="uk-UA"/>
    </w:rPr>
  </w:style>
  <w:style w:type="character" w:customStyle="1" w:styleId="af1">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
    <w:basedOn w:val="a0"/>
    <w:link w:val="af0"/>
    <w:rsid w:val="006071E7"/>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rsid w:val="0088632D"/>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rsid w:val="0088632D"/>
    <w:rPr>
      <w:rFonts w:asciiTheme="majorHAnsi" w:eastAsiaTheme="majorEastAsia" w:hAnsiTheme="majorHAnsi" w:cstheme="majorBidi"/>
      <w:b/>
      <w:bCs/>
      <w:color w:val="4F81BD" w:themeColor="accent1"/>
      <w:sz w:val="26"/>
      <w:szCs w:val="26"/>
      <w:lang w:val="uk-UA" w:eastAsia="ru-RU"/>
    </w:rPr>
  </w:style>
  <w:style w:type="character" w:customStyle="1" w:styleId="40">
    <w:name w:val="Заголовок 4 Знак"/>
    <w:basedOn w:val="a0"/>
    <w:link w:val="4"/>
    <w:rsid w:val="0088632D"/>
    <w:rPr>
      <w:rFonts w:ascii="Times New Roman" w:eastAsia="Calibri" w:hAnsi="Times New Roman" w:cs="Times New Roman"/>
      <w:b/>
      <w:bCs/>
      <w:sz w:val="28"/>
      <w:szCs w:val="24"/>
      <w:lang w:val="uk-UA" w:eastAsia="ru-RU"/>
    </w:rPr>
  </w:style>
  <w:style w:type="character" w:customStyle="1" w:styleId="60">
    <w:name w:val="Заголовок 6 Знак"/>
    <w:basedOn w:val="a0"/>
    <w:link w:val="6"/>
    <w:rsid w:val="0088632D"/>
    <w:rPr>
      <w:rFonts w:ascii="Times New Roman" w:eastAsia="Calibri" w:hAnsi="Times New Roman" w:cs="Times New Roman"/>
      <w:b/>
      <w:bCs/>
      <w:sz w:val="24"/>
      <w:szCs w:val="24"/>
      <w:lang w:val="uk-UA" w:eastAsia="ru-RU"/>
    </w:rPr>
  </w:style>
  <w:style w:type="character" w:customStyle="1" w:styleId="70">
    <w:name w:val="Заголовок 7 Знак"/>
    <w:basedOn w:val="a0"/>
    <w:link w:val="7"/>
    <w:rsid w:val="0088632D"/>
    <w:rPr>
      <w:rFonts w:ascii="Times New Roman" w:eastAsia="Calibri" w:hAnsi="Times New Roman" w:cs="Times New Roman"/>
      <w:b/>
      <w:bCs/>
      <w:sz w:val="24"/>
      <w:szCs w:val="24"/>
      <w:lang w:val="uk-UA" w:eastAsia="ru-RU"/>
    </w:rPr>
  </w:style>
  <w:style w:type="character" w:customStyle="1" w:styleId="80">
    <w:name w:val="Заголовок 8 Знак"/>
    <w:basedOn w:val="a0"/>
    <w:link w:val="8"/>
    <w:rsid w:val="0088632D"/>
    <w:rPr>
      <w:rFonts w:ascii="Times New Roman" w:eastAsia="Calibri" w:hAnsi="Times New Roman" w:cs="Times New Roman"/>
      <w:b/>
      <w:sz w:val="28"/>
      <w:szCs w:val="28"/>
      <w:lang w:val="uk-UA" w:eastAsia="ru-RU"/>
    </w:rPr>
  </w:style>
  <w:style w:type="character" w:customStyle="1" w:styleId="90">
    <w:name w:val="Заголовок 9 Знак"/>
    <w:basedOn w:val="a0"/>
    <w:link w:val="9"/>
    <w:rsid w:val="0088632D"/>
    <w:rPr>
      <w:rFonts w:ascii="Times New Roman" w:eastAsia="Calibri" w:hAnsi="Times New Roman" w:cs="Times New Roman"/>
      <w:sz w:val="28"/>
      <w:szCs w:val="24"/>
      <w:lang w:val="uk-UA" w:eastAsia="ru-RU"/>
    </w:rPr>
  </w:style>
  <w:style w:type="paragraph" w:customStyle="1" w:styleId="11111111111111111">
    <w:name w:val="11111111111111111"/>
    <w:basedOn w:val="a"/>
    <w:rsid w:val="0088632D"/>
    <w:pPr>
      <w:spacing w:after="200" w:line="276" w:lineRule="auto"/>
      <w:ind w:firstLine="482"/>
      <w:jc w:val="both"/>
    </w:pPr>
    <w:rPr>
      <w:rFonts w:ascii="Calibri" w:eastAsia="Calibri" w:hAnsi="Calibri"/>
      <w:sz w:val="28"/>
      <w:szCs w:val="28"/>
      <w:lang w:eastAsia="en-US"/>
    </w:rPr>
  </w:style>
  <w:style w:type="paragraph" w:styleId="af2">
    <w:name w:val="Title"/>
    <w:basedOn w:val="a"/>
    <w:link w:val="af3"/>
    <w:qFormat/>
    <w:rsid w:val="0088632D"/>
    <w:pPr>
      <w:jc w:val="center"/>
    </w:pPr>
    <w:rPr>
      <w:rFonts w:eastAsia="Calibri"/>
      <w:sz w:val="28"/>
    </w:rPr>
  </w:style>
  <w:style w:type="character" w:customStyle="1" w:styleId="af3">
    <w:name w:val="Название Знак"/>
    <w:basedOn w:val="a0"/>
    <w:link w:val="af2"/>
    <w:rsid w:val="0088632D"/>
    <w:rPr>
      <w:rFonts w:ascii="Times New Roman" w:eastAsia="Calibri" w:hAnsi="Times New Roman" w:cs="Times New Roman"/>
      <w:sz w:val="28"/>
      <w:szCs w:val="24"/>
      <w:lang w:val="uk-UA" w:eastAsia="ru-RU"/>
    </w:rPr>
  </w:style>
  <w:style w:type="paragraph" w:styleId="af4">
    <w:name w:val="Body Text Indent"/>
    <w:basedOn w:val="a"/>
    <w:link w:val="af5"/>
    <w:rsid w:val="0088632D"/>
    <w:pPr>
      <w:ind w:left="4248"/>
    </w:pPr>
    <w:rPr>
      <w:rFonts w:eastAsia="Calibri"/>
      <w:sz w:val="28"/>
    </w:rPr>
  </w:style>
  <w:style w:type="character" w:customStyle="1" w:styleId="af5">
    <w:name w:val="Основной текст с отступом Знак"/>
    <w:basedOn w:val="a0"/>
    <w:link w:val="af4"/>
    <w:rsid w:val="0088632D"/>
    <w:rPr>
      <w:rFonts w:ascii="Times New Roman" w:eastAsia="Calibri" w:hAnsi="Times New Roman" w:cs="Times New Roman"/>
      <w:sz w:val="28"/>
      <w:szCs w:val="24"/>
      <w:lang w:val="uk-UA" w:eastAsia="ru-RU"/>
    </w:rPr>
  </w:style>
  <w:style w:type="paragraph" w:styleId="21">
    <w:name w:val="Body Text Indent 2"/>
    <w:basedOn w:val="a"/>
    <w:link w:val="22"/>
    <w:rsid w:val="0088632D"/>
    <w:pPr>
      <w:autoSpaceDE w:val="0"/>
      <w:autoSpaceDN w:val="0"/>
      <w:adjustRightInd w:val="0"/>
      <w:ind w:firstLine="709"/>
      <w:jc w:val="both"/>
    </w:pPr>
    <w:rPr>
      <w:rFonts w:eastAsia="Calibri"/>
      <w:color w:val="000000"/>
      <w:sz w:val="26"/>
      <w:szCs w:val="26"/>
    </w:rPr>
  </w:style>
  <w:style w:type="character" w:customStyle="1" w:styleId="22">
    <w:name w:val="Основной текст с отступом 2 Знак"/>
    <w:basedOn w:val="a0"/>
    <w:link w:val="21"/>
    <w:rsid w:val="0088632D"/>
    <w:rPr>
      <w:rFonts w:ascii="Times New Roman" w:eastAsia="Calibri" w:hAnsi="Times New Roman" w:cs="Times New Roman"/>
      <w:color w:val="000000"/>
      <w:sz w:val="26"/>
      <w:szCs w:val="26"/>
      <w:lang w:val="uk-UA" w:eastAsia="ru-RU"/>
    </w:rPr>
  </w:style>
  <w:style w:type="paragraph" w:styleId="31">
    <w:name w:val="Body Text Indent 3"/>
    <w:basedOn w:val="a"/>
    <w:link w:val="32"/>
    <w:rsid w:val="0088632D"/>
    <w:pPr>
      <w:ind w:firstLine="720"/>
      <w:jc w:val="both"/>
    </w:pPr>
    <w:rPr>
      <w:rFonts w:eastAsia="Calibri"/>
      <w:sz w:val="26"/>
      <w:szCs w:val="26"/>
    </w:rPr>
  </w:style>
  <w:style w:type="character" w:customStyle="1" w:styleId="32">
    <w:name w:val="Основной текст с отступом 3 Знак"/>
    <w:basedOn w:val="a0"/>
    <w:link w:val="31"/>
    <w:rsid w:val="0088632D"/>
    <w:rPr>
      <w:rFonts w:ascii="Times New Roman" w:eastAsia="Calibri" w:hAnsi="Times New Roman" w:cs="Times New Roman"/>
      <w:sz w:val="26"/>
      <w:szCs w:val="26"/>
      <w:lang w:val="uk-UA" w:eastAsia="ru-RU"/>
    </w:rPr>
  </w:style>
  <w:style w:type="character" w:customStyle="1" w:styleId="af6">
    <w:name w:val="Верхний колонтитул Знак Знак Знак Знак Знак Знак Знак Знак Знак Знак Знак Знак Знак Знак Знак"/>
    <w:aliases w:val="Верхний колонтитул Знак Знак Знак Знак Знак Знак Знак Знак Знак Знак Знак Знак Знак Знак Знак Знак Знак Знак Знак"/>
    <w:locked/>
    <w:rsid w:val="0088632D"/>
    <w:rPr>
      <w:rFonts w:eastAsia="Calibri"/>
      <w:sz w:val="24"/>
      <w:szCs w:val="24"/>
      <w:lang w:val="en-US" w:eastAsia="ru-RU" w:bidi="ar-SA"/>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88632D"/>
    <w:rPr>
      <w:rFonts w:ascii="Times New Roman" w:eastAsia="Times New Roman" w:hAnsi="Times New Roman" w:cs="Times New Roman"/>
      <w:sz w:val="24"/>
      <w:szCs w:val="24"/>
      <w:lang w:val="uk-UA" w:eastAsia="uk-UA"/>
    </w:rPr>
  </w:style>
  <w:style w:type="paragraph" w:styleId="23">
    <w:name w:val="Body Text 2"/>
    <w:basedOn w:val="a"/>
    <w:link w:val="24"/>
    <w:rsid w:val="0088632D"/>
    <w:pPr>
      <w:spacing w:after="120" w:line="480" w:lineRule="auto"/>
    </w:pPr>
    <w:rPr>
      <w:rFonts w:eastAsia="Calibri"/>
      <w:lang w:val="ru-RU"/>
    </w:rPr>
  </w:style>
  <w:style w:type="character" w:customStyle="1" w:styleId="24">
    <w:name w:val="Основной текст 2 Знак"/>
    <w:basedOn w:val="a0"/>
    <w:link w:val="23"/>
    <w:rsid w:val="0088632D"/>
    <w:rPr>
      <w:rFonts w:ascii="Times New Roman" w:eastAsia="Calibri" w:hAnsi="Times New Roman" w:cs="Times New Roman"/>
      <w:sz w:val="24"/>
      <w:szCs w:val="24"/>
      <w:lang w:eastAsia="ru-RU"/>
    </w:rPr>
  </w:style>
  <w:style w:type="paragraph" w:customStyle="1" w:styleId="Style5">
    <w:name w:val="Style5"/>
    <w:basedOn w:val="a"/>
    <w:rsid w:val="0088632D"/>
    <w:pPr>
      <w:widowControl w:val="0"/>
      <w:autoSpaceDE w:val="0"/>
      <w:autoSpaceDN w:val="0"/>
      <w:adjustRightInd w:val="0"/>
      <w:spacing w:line="269" w:lineRule="exact"/>
    </w:pPr>
    <w:rPr>
      <w:rFonts w:eastAsia="Calibri"/>
    </w:rPr>
  </w:style>
  <w:style w:type="paragraph" w:customStyle="1" w:styleId="CharChar1">
    <w:name w:val="Char Знак Знак Char Знак Знак Знак Знак Знак Знак Знак Знак Знак Знак Знак Знак Знак Знак Знак1"/>
    <w:basedOn w:val="a"/>
    <w:rsid w:val="0088632D"/>
    <w:rPr>
      <w:rFonts w:ascii="Verdana" w:eastAsia="Calibri" w:hAnsi="Verdana"/>
      <w:sz w:val="20"/>
      <w:szCs w:val="20"/>
      <w:lang w:val="en-US" w:eastAsia="en-US"/>
    </w:rPr>
  </w:style>
  <w:style w:type="paragraph" w:styleId="af7">
    <w:name w:val="Plain Text"/>
    <w:basedOn w:val="a"/>
    <w:link w:val="af8"/>
    <w:rsid w:val="0088632D"/>
    <w:rPr>
      <w:rFonts w:ascii="Courier New" w:eastAsia="Calibri" w:hAnsi="Courier New" w:cs="Courier New"/>
      <w:sz w:val="20"/>
      <w:szCs w:val="20"/>
    </w:rPr>
  </w:style>
  <w:style w:type="character" w:customStyle="1" w:styleId="af8">
    <w:name w:val="Текст Знак"/>
    <w:basedOn w:val="a0"/>
    <w:link w:val="af7"/>
    <w:rsid w:val="0088632D"/>
    <w:rPr>
      <w:rFonts w:ascii="Courier New" w:eastAsia="Calibri" w:hAnsi="Courier New" w:cs="Courier New"/>
      <w:sz w:val="20"/>
      <w:szCs w:val="20"/>
      <w:lang w:val="uk-UA" w:eastAsia="ru-RU"/>
    </w:rPr>
  </w:style>
  <w:style w:type="paragraph" w:customStyle="1" w:styleId="af9">
    <w:name w:val="Знак"/>
    <w:basedOn w:val="a"/>
    <w:rsid w:val="0088632D"/>
    <w:rPr>
      <w:rFonts w:ascii="Verdana" w:eastAsia="Calibri" w:hAnsi="Verdana" w:cs="Verdana"/>
      <w:sz w:val="20"/>
      <w:szCs w:val="20"/>
      <w:lang w:val="en-US" w:eastAsia="en-US"/>
    </w:rPr>
  </w:style>
  <w:style w:type="paragraph" w:styleId="afa">
    <w:name w:val="caption"/>
    <w:basedOn w:val="a"/>
    <w:next w:val="a"/>
    <w:qFormat/>
    <w:rsid w:val="0088632D"/>
    <w:pPr>
      <w:jc w:val="center"/>
    </w:pPr>
    <w:rPr>
      <w:rFonts w:eastAsia="Calibri"/>
      <w:b/>
      <w:bCs/>
      <w:sz w:val="32"/>
    </w:rPr>
  </w:style>
  <w:style w:type="character" w:styleId="afb">
    <w:name w:val="Hyperlink"/>
    <w:basedOn w:val="a0"/>
    <w:rsid w:val="0088632D"/>
    <w:rPr>
      <w:color w:val="0000FF"/>
      <w:u w:val="single"/>
    </w:rPr>
  </w:style>
  <w:style w:type="paragraph" w:styleId="afc">
    <w:name w:val="Block Text"/>
    <w:basedOn w:val="a"/>
    <w:rsid w:val="0088632D"/>
    <w:pPr>
      <w:ind w:left="-108" w:right="-108"/>
      <w:jc w:val="center"/>
    </w:pPr>
    <w:rPr>
      <w:rFonts w:eastAsia="Calibri"/>
      <w:sz w:val="28"/>
      <w:szCs w:val="20"/>
    </w:rPr>
  </w:style>
  <w:style w:type="paragraph" w:styleId="HTML">
    <w:name w:val="HTML Preformatted"/>
    <w:basedOn w:val="a"/>
    <w:link w:val="HTML0"/>
    <w:rsid w:val="0088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rPr>
  </w:style>
  <w:style w:type="character" w:customStyle="1" w:styleId="HTML0">
    <w:name w:val="Стандартный HTML Знак"/>
    <w:basedOn w:val="a0"/>
    <w:link w:val="HTML"/>
    <w:rsid w:val="0088632D"/>
    <w:rPr>
      <w:rFonts w:ascii="Courier New" w:eastAsia="Calibri" w:hAnsi="Courier New" w:cs="Courier New"/>
      <w:sz w:val="20"/>
      <w:szCs w:val="20"/>
      <w:lang w:eastAsia="ru-RU"/>
    </w:rPr>
  </w:style>
  <w:style w:type="paragraph" w:customStyle="1" w:styleId="xl32">
    <w:name w:val="xl32"/>
    <w:basedOn w:val="a"/>
    <w:rsid w:val="0088632D"/>
    <w:pPr>
      <w:pBdr>
        <w:bottom w:val="single" w:sz="4" w:space="0" w:color="auto"/>
      </w:pBdr>
      <w:spacing w:before="100" w:beforeAutospacing="1" w:after="100" w:afterAutospacing="1"/>
      <w:jc w:val="center"/>
    </w:pPr>
    <w:rPr>
      <w:rFonts w:eastAsia="Arial Unicode MS"/>
      <w:b/>
      <w:bCs/>
      <w:sz w:val="28"/>
      <w:szCs w:val="28"/>
    </w:rPr>
  </w:style>
  <w:style w:type="paragraph" w:styleId="afd">
    <w:name w:val="Subtitle"/>
    <w:basedOn w:val="a"/>
    <w:link w:val="afe"/>
    <w:qFormat/>
    <w:rsid w:val="0088632D"/>
    <w:pPr>
      <w:jc w:val="both"/>
    </w:pPr>
    <w:rPr>
      <w:rFonts w:eastAsia="Calibri"/>
      <w:b/>
      <w:sz w:val="28"/>
      <w:szCs w:val="20"/>
    </w:rPr>
  </w:style>
  <w:style w:type="character" w:customStyle="1" w:styleId="afe">
    <w:name w:val="Подзаголовок Знак"/>
    <w:basedOn w:val="a0"/>
    <w:link w:val="afd"/>
    <w:rsid w:val="0088632D"/>
    <w:rPr>
      <w:rFonts w:ascii="Times New Roman" w:eastAsia="Calibri" w:hAnsi="Times New Roman" w:cs="Times New Roman"/>
      <w:b/>
      <w:sz w:val="28"/>
      <w:szCs w:val="20"/>
      <w:lang w:val="uk-UA" w:eastAsia="ru-RU"/>
    </w:rPr>
  </w:style>
  <w:style w:type="paragraph" w:customStyle="1" w:styleId="11">
    <w:name w:val="Обычный1"/>
    <w:uiPriority w:val="99"/>
    <w:rsid w:val="0088632D"/>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3">
    <w:name w:val="Body Text 3"/>
    <w:basedOn w:val="a"/>
    <w:link w:val="34"/>
    <w:rsid w:val="0088632D"/>
    <w:pPr>
      <w:spacing w:after="120"/>
    </w:pPr>
    <w:rPr>
      <w:rFonts w:eastAsia="Calibri"/>
      <w:sz w:val="16"/>
      <w:szCs w:val="16"/>
    </w:rPr>
  </w:style>
  <w:style w:type="character" w:customStyle="1" w:styleId="34">
    <w:name w:val="Основной текст 3 Знак"/>
    <w:basedOn w:val="a0"/>
    <w:link w:val="33"/>
    <w:rsid w:val="0088632D"/>
    <w:rPr>
      <w:rFonts w:ascii="Times New Roman" w:eastAsia="Calibri" w:hAnsi="Times New Roman" w:cs="Times New Roman"/>
      <w:sz w:val="16"/>
      <w:szCs w:val="16"/>
      <w:lang w:val="uk-UA" w:eastAsia="ru-RU"/>
    </w:rPr>
  </w:style>
  <w:style w:type="paragraph" w:customStyle="1" w:styleId="12">
    <w:name w:val="Название1"/>
    <w:basedOn w:val="a"/>
    <w:rsid w:val="0088632D"/>
    <w:pPr>
      <w:jc w:val="center"/>
    </w:pPr>
    <w:rPr>
      <w:rFonts w:eastAsia="Calibri"/>
      <w:b/>
      <w:sz w:val="28"/>
      <w:szCs w:val="20"/>
    </w:rPr>
  </w:style>
  <w:style w:type="paragraph" w:customStyle="1" w:styleId="13">
    <w:name w:val="Основной текст с отступом1"/>
    <w:basedOn w:val="a"/>
    <w:rsid w:val="0088632D"/>
    <w:pPr>
      <w:spacing w:after="120"/>
      <w:ind w:left="283"/>
    </w:pPr>
    <w:rPr>
      <w:rFonts w:eastAsia="Calibri"/>
    </w:rPr>
  </w:style>
  <w:style w:type="paragraph" w:customStyle="1" w:styleId="aff">
    <w:name w:val="Знак Знак Знак Знак"/>
    <w:basedOn w:val="a"/>
    <w:rsid w:val="0088632D"/>
    <w:rPr>
      <w:rFonts w:ascii="Verdana" w:eastAsia="Calibri" w:hAnsi="Verdana" w:cs="Verdana"/>
      <w:sz w:val="20"/>
      <w:szCs w:val="20"/>
      <w:lang w:val="en-US" w:eastAsia="en-US"/>
    </w:rPr>
  </w:style>
  <w:style w:type="paragraph" w:customStyle="1" w:styleId="aff0">
    <w:name w:val="!Лю_текст"/>
    <w:basedOn w:val="a"/>
    <w:rsid w:val="0088632D"/>
    <w:pPr>
      <w:jc w:val="both"/>
    </w:pPr>
    <w:rPr>
      <w:rFonts w:eastAsia="Calibri"/>
      <w:b/>
      <w:sz w:val="28"/>
      <w:szCs w:val="28"/>
    </w:rPr>
  </w:style>
  <w:style w:type="paragraph" w:customStyle="1" w:styleId="-">
    <w:name w:val="Таблица - название"/>
    <w:basedOn w:val="afa"/>
    <w:rsid w:val="0088632D"/>
    <w:pPr>
      <w:keepNext/>
      <w:keepLines/>
      <w:spacing w:before="120" w:after="240"/>
      <w:jc w:val="left"/>
    </w:pPr>
    <w:rPr>
      <w:rFonts w:ascii="Arial Narrow" w:hAnsi="Arial Narrow"/>
      <w:color w:val="073A78"/>
      <w:sz w:val="18"/>
      <w:szCs w:val="20"/>
      <w:lang w:eastAsia="uk-UA"/>
    </w:rPr>
  </w:style>
  <w:style w:type="paragraph" w:customStyle="1" w:styleId="aff1">
    <w:name w:val="Знак Знак Знак Знак Знак Знак Знак"/>
    <w:basedOn w:val="a"/>
    <w:rsid w:val="0088632D"/>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aff2">
    <w:name w:val="Знак Знак Знак"/>
    <w:basedOn w:val="a"/>
    <w:rsid w:val="0088632D"/>
    <w:rPr>
      <w:rFonts w:ascii="Verdana" w:eastAsia="Calibri" w:hAnsi="Verdana" w:cs="Verdana"/>
      <w:sz w:val="20"/>
      <w:szCs w:val="20"/>
      <w:lang w:val="en-US" w:eastAsia="en-US"/>
    </w:rPr>
  </w:style>
  <w:style w:type="paragraph" w:customStyle="1" w:styleId="14">
    <w:name w:val="Абзац списка1"/>
    <w:basedOn w:val="a"/>
    <w:link w:val="ListParagraphChar"/>
    <w:rsid w:val="0088632D"/>
    <w:pPr>
      <w:spacing w:after="200" w:line="276" w:lineRule="auto"/>
      <w:ind w:left="720"/>
    </w:pPr>
    <w:rPr>
      <w:rFonts w:ascii="Calibri" w:hAnsi="Calibri"/>
      <w:sz w:val="22"/>
      <w:szCs w:val="22"/>
      <w:lang w:eastAsia="en-US"/>
    </w:rPr>
  </w:style>
  <w:style w:type="character" w:customStyle="1" w:styleId="ListParagraphChar">
    <w:name w:val="List Paragraph Char"/>
    <w:basedOn w:val="a0"/>
    <w:link w:val="14"/>
    <w:locked/>
    <w:rsid w:val="0088632D"/>
    <w:rPr>
      <w:rFonts w:ascii="Calibri" w:eastAsia="Times New Roman" w:hAnsi="Calibri" w:cs="Times New Roman"/>
      <w:lang w:val="uk-UA"/>
    </w:rPr>
  </w:style>
  <w:style w:type="paragraph" w:customStyle="1" w:styleId="35">
    <w:name w:val="заголовок 3"/>
    <w:basedOn w:val="a"/>
    <w:next w:val="a"/>
    <w:rsid w:val="0088632D"/>
    <w:pPr>
      <w:keepNext/>
      <w:spacing w:line="360" w:lineRule="auto"/>
      <w:jc w:val="center"/>
    </w:pPr>
    <w:rPr>
      <w:rFonts w:eastAsia="Calibri"/>
      <w:szCs w:val="20"/>
    </w:rPr>
  </w:style>
  <w:style w:type="paragraph" w:customStyle="1" w:styleId="Style2">
    <w:name w:val="Style2"/>
    <w:basedOn w:val="a"/>
    <w:rsid w:val="0088632D"/>
    <w:pPr>
      <w:widowControl w:val="0"/>
      <w:autoSpaceDE w:val="0"/>
      <w:autoSpaceDN w:val="0"/>
      <w:adjustRightInd w:val="0"/>
    </w:pPr>
    <w:rPr>
      <w:rFonts w:eastAsia="Calibri"/>
    </w:rPr>
  </w:style>
  <w:style w:type="character" w:customStyle="1" w:styleId="FontStyle12">
    <w:name w:val="Font Style12"/>
    <w:rsid w:val="0088632D"/>
    <w:rPr>
      <w:rFonts w:ascii="Times New Roman" w:hAnsi="Times New Roman"/>
      <w:spacing w:val="-10"/>
      <w:sz w:val="20"/>
    </w:rPr>
  </w:style>
  <w:style w:type="paragraph" w:customStyle="1" w:styleId="aff3">
    <w:name w:val="Назва документа"/>
    <w:basedOn w:val="a"/>
    <w:next w:val="a"/>
    <w:rsid w:val="0088632D"/>
    <w:pPr>
      <w:keepNext/>
      <w:keepLines/>
      <w:spacing w:before="240" w:after="240"/>
      <w:jc w:val="center"/>
    </w:pPr>
    <w:rPr>
      <w:rFonts w:ascii="Antiqua" w:eastAsia="Calibri" w:hAnsi="Antiqua"/>
      <w:b/>
      <w:sz w:val="26"/>
      <w:szCs w:val="20"/>
      <w:lang w:eastAsia="uk-UA"/>
    </w:rPr>
  </w:style>
  <w:style w:type="paragraph" w:customStyle="1" w:styleId="15">
    <w:name w:val="заголовок 1"/>
    <w:basedOn w:val="a"/>
    <w:next w:val="a"/>
    <w:rsid w:val="0088632D"/>
    <w:pPr>
      <w:keepNext/>
      <w:tabs>
        <w:tab w:val="left" w:pos="2240"/>
      </w:tabs>
    </w:pPr>
    <w:rPr>
      <w:rFonts w:eastAsia="Calibri"/>
      <w:sz w:val="26"/>
      <w:szCs w:val="20"/>
    </w:rPr>
  </w:style>
  <w:style w:type="paragraph" w:customStyle="1" w:styleId="16">
    <w:name w:val="Знак Знак Знак Знак1"/>
    <w:basedOn w:val="a"/>
    <w:rsid w:val="0088632D"/>
    <w:rPr>
      <w:rFonts w:ascii="Verdana" w:eastAsia="Calibri" w:hAnsi="Verdana" w:cs="Verdana"/>
      <w:sz w:val="20"/>
      <w:szCs w:val="20"/>
      <w:lang w:val="en-US" w:eastAsia="en-US"/>
    </w:rPr>
  </w:style>
  <w:style w:type="paragraph" w:customStyle="1" w:styleId="17">
    <w:name w:val="1"/>
    <w:basedOn w:val="a"/>
    <w:rsid w:val="0088632D"/>
    <w:rPr>
      <w:rFonts w:ascii="Verdana" w:eastAsia="Calibri" w:hAnsi="Verdana" w:cs="Verdana"/>
      <w:sz w:val="20"/>
      <w:szCs w:val="20"/>
      <w:lang w:val="en-US" w:eastAsia="en-US"/>
    </w:rPr>
  </w:style>
  <w:style w:type="paragraph" w:customStyle="1" w:styleId="18">
    <w:name w:val="Знак Знак1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western">
    <w:name w:val="western"/>
    <w:basedOn w:val="a"/>
    <w:rsid w:val="0088632D"/>
    <w:pPr>
      <w:spacing w:before="100" w:beforeAutospacing="1" w:after="100" w:afterAutospacing="1"/>
    </w:pPr>
    <w:rPr>
      <w:rFonts w:eastAsia="Calibri"/>
    </w:rPr>
  </w:style>
  <w:style w:type="paragraph" w:customStyle="1" w:styleId="Just">
    <w:name w:val="Just"/>
    <w:rsid w:val="0088632D"/>
    <w:pPr>
      <w:autoSpaceDE w:val="0"/>
      <w:autoSpaceDN w:val="0"/>
      <w:adjustRightInd w:val="0"/>
      <w:spacing w:before="40" w:after="40" w:line="240" w:lineRule="auto"/>
      <w:ind w:firstLine="568"/>
      <w:jc w:val="both"/>
    </w:pPr>
    <w:rPr>
      <w:rFonts w:ascii="Times New Roman" w:eastAsia="Calibri" w:hAnsi="Times New Roman" w:cs="Times New Roman"/>
      <w:sz w:val="24"/>
      <w:szCs w:val="24"/>
      <w:lang w:eastAsia="ru-RU"/>
    </w:rPr>
  </w:style>
  <w:style w:type="paragraph" w:customStyle="1" w:styleId="19">
    <w:name w:val="Знак1"/>
    <w:basedOn w:val="a"/>
    <w:rsid w:val="0088632D"/>
    <w:rPr>
      <w:rFonts w:ascii="Bookshelf Symbol 7" w:eastAsia="Calibri" w:hAnsi="Bookshelf Symbol 7" w:cs="Bookshelf Symbol 7"/>
      <w:sz w:val="20"/>
      <w:szCs w:val="20"/>
      <w:lang w:val="en-US" w:eastAsia="en-US"/>
    </w:rPr>
  </w:style>
  <w:style w:type="paragraph" w:customStyle="1" w:styleId="1a">
    <w:name w:val="1 Знак"/>
    <w:basedOn w:val="a"/>
    <w:rsid w:val="0088632D"/>
    <w:rPr>
      <w:rFonts w:ascii="Verdana" w:eastAsia="Calibri"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aff4">
    <w:name w:val="Нормальний текст"/>
    <w:basedOn w:val="a"/>
    <w:rsid w:val="0088632D"/>
    <w:pPr>
      <w:spacing w:before="120"/>
      <w:ind w:firstLine="567"/>
      <w:jc w:val="both"/>
    </w:pPr>
    <w:rPr>
      <w:rFonts w:ascii="Antiqua" w:eastAsia="Calibri" w:hAnsi="Antiqua"/>
      <w:sz w:val="26"/>
      <w:szCs w:val="20"/>
    </w:rPr>
  </w:style>
  <w:style w:type="paragraph" w:customStyle="1" w:styleId="aff5">
    <w:name w:val="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msonormalcxspmiddle">
    <w:name w:val="msonormalcxspmiddle"/>
    <w:basedOn w:val="a"/>
    <w:rsid w:val="0088632D"/>
    <w:pPr>
      <w:spacing w:before="100" w:beforeAutospacing="1" w:after="100" w:afterAutospacing="1"/>
    </w:pPr>
    <w:rPr>
      <w:rFonts w:eastAsia="Calibri"/>
    </w:rPr>
  </w:style>
  <w:style w:type="paragraph" w:customStyle="1" w:styleId="aff6">
    <w:name w:val="Основной текст (откр./закр.)"/>
    <w:basedOn w:val="a"/>
    <w:link w:val="aff7"/>
    <w:rsid w:val="0088632D"/>
    <w:pPr>
      <w:spacing w:before="480" w:after="480" w:line="264" w:lineRule="auto"/>
      <w:ind w:left="1134"/>
      <w:jc w:val="both"/>
    </w:pPr>
    <w:rPr>
      <w:rFonts w:eastAsia="Calibri"/>
      <w:color w:val="000000"/>
      <w:sz w:val="20"/>
      <w:lang w:eastAsia="uk-UA"/>
    </w:rPr>
  </w:style>
  <w:style w:type="character" w:customStyle="1" w:styleId="aff7">
    <w:name w:val="Основной текст (откр./закр.) Знак"/>
    <w:link w:val="aff6"/>
    <w:locked/>
    <w:rsid w:val="0088632D"/>
    <w:rPr>
      <w:rFonts w:ascii="Times New Roman" w:eastAsia="Calibri" w:hAnsi="Times New Roman" w:cs="Times New Roman"/>
      <w:color w:val="000000"/>
      <w:sz w:val="20"/>
      <w:szCs w:val="24"/>
      <w:lang w:val="uk-UA" w:eastAsia="uk-UA"/>
    </w:rPr>
  </w:style>
  <w:style w:type="paragraph" w:customStyle="1" w:styleId="41">
    <w:name w:val="Знак Знак4"/>
    <w:basedOn w:val="a"/>
    <w:rsid w:val="0088632D"/>
    <w:rPr>
      <w:rFonts w:ascii="Verdana" w:eastAsia="Calibri" w:hAnsi="Verdana" w:cs="Verdana"/>
      <w:sz w:val="20"/>
      <w:szCs w:val="20"/>
      <w:lang w:val="en-US" w:eastAsia="en-US"/>
    </w:rPr>
  </w:style>
  <w:style w:type="character" w:customStyle="1" w:styleId="rvts9">
    <w:name w:val="rvts9"/>
    <w:basedOn w:val="a0"/>
    <w:rsid w:val="0088632D"/>
    <w:rPr>
      <w:rFonts w:cs="Times New Roman"/>
    </w:rPr>
  </w:style>
  <w:style w:type="paragraph" w:customStyle="1" w:styleId="rvps2">
    <w:name w:val="rvps2"/>
    <w:basedOn w:val="a"/>
    <w:rsid w:val="0088632D"/>
    <w:pPr>
      <w:spacing w:after="150"/>
      <w:ind w:firstLine="450"/>
      <w:jc w:val="both"/>
    </w:pPr>
    <w:rPr>
      <w:rFonts w:eastAsia="Calibri"/>
    </w:rPr>
  </w:style>
  <w:style w:type="paragraph" w:customStyle="1" w:styleId="61">
    <w:name w:val="Знак Знак6 Знак Знак Знак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Style1">
    <w:name w:val="Style1"/>
    <w:basedOn w:val="a"/>
    <w:rsid w:val="0088632D"/>
    <w:pPr>
      <w:widowControl w:val="0"/>
      <w:autoSpaceDE w:val="0"/>
      <w:autoSpaceDN w:val="0"/>
      <w:adjustRightInd w:val="0"/>
      <w:spacing w:line="163" w:lineRule="exact"/>
      <w:jc w:val="center"/>
    </w:pPr>
    <w:rPr>
      <w:rFonts w:eastAsia="Calibri"/>
    </w:rPr>
  </w:style>
  <w:style w:type="paragraph" w:customStyle="1" w:styleId="Style12">
    <w:name w:val="Style12"/>
    <w:basedOn w:val="a"/>
    <w:rsid w:val="0088632D"/>
    <w:pPr>
      <w:widowControl w:val="0"/>
      <w:autoSpaceDE w:val="0"/>
      <w:autoSpaceDN w:val="0"/>
      <w:adjustRightInd w:val="0"/>
    </w:pPr>
    <w:rPr>
      <w:rFonts w:eastAsia="Calibri"/>
    </w:rPr>
  </w:style>
  <w:style w:type="character" w:customStyle="1" w:styleId="1b">
    <w:name w:val="Заголовок №1_"/>
    <w:link w:val="1c"/>
    <w:locked/>
    <w:rsid w:val="0088632D"/>
    <w:rPr>
      <w:b/>
      <w:sz w:val="23"/>
      <w:shd w:val="clear" w:color="auto" w:fill="FFFFFF"/>
    </w:rPr>
  </w:style>
  <w:style w:type="paragraph" w:customStyle="1" w:styleId="1c">
    <w:name w:val="Заголовок №1"/>
    <w:basedOn w:val="a"/>
    <w:link w:val="1b"/>
    <w:rsid w:val="0088632D"/>
    <w:pPr>
      <w:shd w:val="clear" w:color="auto" w:fill="FFFFFF"/>
      <w:spacing w:after="240" w:line="271" w:lineRule="exact"/>
      <w:jc w:val="center"/>
      <w:outlineLvl w:val="0"/>
    </w:pPr>
    <w:rPr>
      <w:rFonts w:asciiTheme="minorHAnsi" w:eastAsiaTheme="minorHAnsi" w:hAnsiTheme="minorHAnsi" w:cstheme="minorBidi"/>
      <w:b/>
      <w:sz w:val="23"/>
      <w:szCs w:val="22"/>
      <w:shd w:val="clear" w:color="auto" w:fill="FFFFFF"/>
      <w:lang w:val="ru-RU" w:eastAsia="en-US"/>
    </w:rPr>
  </w:style>
  <w:style w:type="paragraph" w:customStyle="1" w:styleId="1d">
    <w:name w:val="Без интервала1"/>
    <w:link w:val="NoSpacingChar1"/>
    <w:rsid w:val="0088632D"/>
    <w:pPr>
      <w:spacing w:after="0" w:line="240" w:lineRule="auto"/>
    </w:pPr>
    <w:rPr>
      <w:rFonts w:ascii="Times New Roman" w:eastAsia="Times New Roman" w:hAnsi="Times New Roman" w:cs="Times New Roman"/>
      <w:sz w:val="28"/>
      <w:szCs w:val="28"/>
      <w:lang w:val="uk-UA"/>
    </w:rPr>
  </w:style>
  <w:style w:type="character" w:customStyle="1" w:styleId="NoSpacingChar1">
    <w:name w:val="No Spacing Char1"/>
    <w:link w:val="1d"/>
    <w:locked/>
    <w:rsid w:val="0088632D"/>
    <w:rPr>
      <w:rFonts w:ascii="Times New Roman" w:eastAsia="Times New Roman" w:hAnsi="Times New Roman" w:cs="Times New Roman"/>
      <w:sz w:val="28"/>
      <w:szCs w:val="28"/>
      <w:lang w:val="uk-UA"/>
    </w:rPr>
  </w:style>
  <w:style w:type="character" w:customStyle="1" w:styleId="apple-converted-space">
    <w:name w:val="apple-converted-space"/>
    <w:basedOn w:val="a0"/>
    <w:rsid w:val="0088632D"/>
    <w:rPr>
      <w:rFonts w:cs="Times New Roman"/>
    </w:rPr>
  </w:style>
  <w:style w:type="paragraph" w:customStyle="1" w:styleId="aff8">
    <w:name w:val="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1e">
    <w:name w:val="Знак Знак1 Знак Знак Знак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aff9">
    <w:name w:val="Текст в заданном формате"/>
    <w:basedOn w:val="a"/>
    <w:rsid w:val="0088632D"/>
    <w:pPr>
      <w:widowControl w:val="0"/>
      <w:suppressAutoHyphens/>
    </w:pPr>
    <w:rPr>
      <w:rFonts w:ascii="Courier New" w:hAnsi="Courier New" w:cs="Courier New"/>
      <w:sz w:val="20"/>
      <w:szCs w:val="20"/>
    </w:rPr>
  </w:style>
  <w:style w:type="paragraph" w:customStyle="1" w:styleId="1f">
    <w:name w:val="Знак Знак Знак Знак1 Знак Знак"/>
    <w:basedOn w:val="a"/>
    <w:rsid w:val="0088632D"/>
    <w:rPr>
      <w:rFonts w:ascii="Verdana" w:eastAsia="Calibri" w:hAnsi="Verdana" w:cs="Verdana"/>
      <w:sz w:val="20"/>
      <w:szCs w:val="20"/>
      <w:lang w:val="en-US" w:eastAsia="en-US"/>
    </w:rPr>
  </w:style>
  <w:style w:type="paragraph" w:customStyle="1" w:styleId="1f0">
    <w:name w:val="Знак Знак1 Знак"/>
    <w:basedOn w:val="a"/>
    <w:rsid w:val="0088632D"/>
    <w:rPr>
      <w:rFonts w:ascii="Verdana" w:eastAsia="Calibri" w:hAnsi="Verdana" w:cs="Verdana"/>
      <w:sz w:val="20"/>
      <w:szCs w:val="20"/>
      <w:lang w:val="en-US" w:eastAsia="en-US"/>
    </w:rPr>
  </w:style>
  <w:style w:type="paragraph" w:customStyle="1" w:styleId="62">
    <w:name w:val="Знак Знак6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Default">
    <w:name w:val="Default"/>
    <w:rsid w:val="008863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a">
    <w:name w:val="Знак Знак Знак Знак Знак Знак Знак 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Style9">
    <w:name w:val="Style9"/>
    <w:basedOn w:val="a"/>
    <w:rsid w:val="0088632D"/>
    <w:pPr>
      <w:widowControl w:val="0"/>
      <w:autoSpaceDE w:val="0"/>
      <w:autoSpaceDN w:val="0"/>
      <w:adjustRightInd w:val="0"/>
      <w:spacing w:line="279" w:lineRule="exact"/>
      <w:jc w:val="both"/>
    </w:pPr>
    <w:rPr>
      <w:rFonts w:ascii="Tahoma" w:eastAsia="Calibri" w:hAnsi="Tahoma"/>
    </w:rPr>
  </w:style>
  <w:style w:type="paragraph" w:customStyle="1" w:styleId="CharCharCharChar0">
    <w:name w:val="Char Знак Знак Char Знак Знак Char Знак Знак Char Знак Знак Знак Знак Знак Знак"/>
    <w:basedOn w:val="a"/>
    <w:rsid w:val="0088632D"/>
    <w:rPr>
      <w:rFonts w:ascii="Verdana" w:eastAsia="Calibri" w:hAnsi="Verdana" w:cs="Verdana"/>
      <w:sz w:val="20"/>
      <w:szCs w:val="20"/>
      <w:lang w:val="en-US" w:eastAsia="en-US"/>
    </w:rPr>
  </w:style>
  <w:style w:type="paragraph" w:customStyle="1" w:styleId="affb">
    <w:name w:val="Знак Знак Знак Знак Знак Знак"/>
    <w:basedOn w:val="a"/>
    <w:rsid w:val="0088632D"/>
    <w:rPr>
      <w:rFonts w:ascii="Verdana" w:eastAsia="Calibri" w:hAnsi="Verdana" w:cs="Verdana"/>
      <w:sz w:val="20"/>
      <w:szCs w:val="20"/>
      <w:lang w:val="en-US" w:eastAsia="en-US"/>
    </w:rPr>
  </w:style>
  <w:style w:type="paragraph" w:customStyle="1" w:styleId="affc">
    <w:name w:val="Знак Знак Знак Знак Знак Знак Знак Знак"/>
    <w:basedOn w:val="a"/>
    <w:rsid w:val="0088632D"/>
    <w:rPr>
      <w:rFonts w:ascii="Verdana" w:eastAsia="Calibri" w:hAnsi="Verdana" w:cs="Verdana"/>
      <w:sz w:val="20"/>
      <w:szCs w:val="20"/>
      <w:lang w:val="en-US" w:eastAsia="en-US"/>
    </w:rPr>
  </w:style>
  <w:style w:type="paragraph" w:customStyle="1" w:styleId="NoSpacing1">
    <w:name w:val="No Spacing1"/>
    <w:link w:val="NoSpacingChar"/>
    <w:rsid w:val="0088632D"/>
    <w:pPr>
      <w:spacing w:after="0" w:line="240" w:lineRule="auto"/>
    </w:pPr>
    <w:rPr>
      <w:rFonts w:ascii="Calibri" w:eastAsia="Calibri" w:hAnsi="Calibri" w:cs="Times New Roman"/>
      <w:lang w:val="en-US" w:eastAsia="ru-RU"/>
    </w:rPr>
  </w:style>
  <w:style w:type="character" w:customStyle="1" w:styleId="NoSpacingChar">
    <w:name w:val="No Spacing Char"/>
    <w:link w:val="NoSpacing1"/>
    <w:locked/>
    <w:rsid w:val="0088632D"/>
    <w:rPr>
      <w:rFonts w:ascii="Calibri" w:eastAsia="Calibri" w:hAnsi="Calibri" w:cs="Times New Roman"/>
      <w:lang w:val="en-US" w:eastAsia="ru-RU"/>
    </w:rPr>
  </w:style>
  <w:style w:type="paragraph" w:customStyle="1" w:styleId="ListParagraph1">
    <w:name w:val="List Paragraph1"/>
    <w:basedOn w:val="a"/>
    <w:rsid w:val="0088632D"/>
    <w:pPr>
      <w:ind w:left="720"/>
    </w:pPr>
    <w:rPr>
      <w:sz w:val="20"/>
      <w:szCs w:val="20"/>
      <w:lang w:val="ru-RU"/>
    </w:rPr>
  </w:style>
  <w:style w:type="paragraph" w:customStyle="1" w:styleId="1f1">
    <w:name w:val="Без інтервалів1"/>
    <w:rsid w:val="0088632D"/>
    <w:pPr>
      <w:suppressAutoHyphens/>
      <w:spacing w:after="0" w:line="240" w:lineRule="auto"/>
    </w:pPr>
    <w:rPr>
      <w:rFonts w:ascii="Calibri" w:eastAsia="Times New Roman" w:hAnsi="Calibri" w:cs="Times New Roman"/>
      <w:lang w:val="uk-UA" w:eastAsia="ar-SA"/>
    </w:rPr>
  </w:style>
  <w:style w:type="paragraph" w:customStyle="1" w:styleId="25">
    <w:name w:val="Абзац списка2"/>
    <w:basedOn w:val="a"/>
    <w:rsid w:val="0088632D"/>
    <w:pPr>
      <w:spacing w:after="200" w:line="276" w:lineRule="auto"/>
      <w:ind w:left="720"/>
    </w:pPr>
    <w:rPr>
      <w:rFonts w:ascii="Calibri" w:hAnsi="Calibri"/>
      <w:sz w:val="22"/>
      <w:szCs w:val="22"/>
      <w:lang w:eastAsia="en-US"/>
    </w:rPr>
  </w:style>
  <w:style w:type="paragraph" w:customStyle="1" w:styleId="26">
    <w:name w:val="Без интервала2"/>
    <w:link w:val="affd"/>
    <w:qFormat/>
    <w:rsid w:val="0088632D"/>
    <w:rPr>
      <w:rFonts w:ascii="Times New Roman" w:eastAsia="Times New Roman" w:hAnsi="Times New Roman" w:cs="Times New Roman"/>
      <w:sz w:val="28"/>
      <w:szCs w:val="28"/>
      <w:lang w:val="en-US"/>
    </w:rPr>
  </w:style>
  <w:style w:type="character" w:customStyle="1" w:styleId="affd">
    <w:name w:val="Без интервала Знак"/>
    <w:link w:val="26"/>
    <w:locked/>
    <w:rsid w:val="0088632D"/>
    <w:rPr>
      <w:rFonts w:ascii="Times New Roman" w:eastAsia="Times New Roman" w:hAnsi="Times New Roman" w:cs="Times New Roman"/>
      <w:sz w:val="28"/>
      <w:szCs w:val="28"/>
      <w:lang w:val="en-US"/>
    </w:rPr>
  </w:style>
  <w:style w:type="paragraph" w:customStyle="1" w:styleId="36">
    <w:name w:val="Знак3"/>
    <w:basedOn w:val="a"/>
    <w:rsid w:val="0088632D"/>
    <w:rPr>
      <w:rFonts w:ascii="Verdana" w:eastAsia="Calibri" w:hAnsi="Verdana" w:cs="Verdana"/>
      <w:sz w:val="20"/>
      <w:szCs w:val="20"/>
      <w:lang w:val="en-US" w:eastAsia="en-US"/>
    </w:rPr>
  </w:style>
  <w:style w:type="paragraph" w:customStyle="1" w:styleId="37">
    <w:name w:val="Без інтервалів3"/>
    <w:link w:val="affe"/>
    <w:rsid w:val="0088632D"/>
    <w:rPr>
      <w:rFonts w:ascii="Times New Roman" w:eastAsia="Times New Roman" w:hAnsi="Times New Roman" w:cs="Times New Roman"/>
      <w:sz w:val="28"/>
      <w:szCs w:val="28"/>
      <w:lang w:val="uk-UA"/>
    </w:rPr>
  </w:style>
  <w:style w:type="character" w:customStyle="1" w:styleId="affe">
    <w:name w:val="Без інтервалів Знак"/>
    <w:link w:val="37"/>
    <w:locked/>
    <w:rsid w:val="0088632D"/>
    <w:rPr>
      <w:rFonts w:ascii="Times New Roman" w:eastAsia="Times New Roman" w:hAnsi="Times New Roman" w:cs="Times New Roman"/>
      <w:sz w:val="28"/>
      <w:szCs w:val="28"/>
      <w:lang w:val="uk-UA"/>
    </w:rPr>
  </w:style>
  <w:style w:type="paragraph" w:customStyle="1" w:styleId="BodyText21">
    <w:name w:val="Body Text 21"/>
    <w:basedOn w:val="a"/>
    <w:rsid w:val="0088632D"/>
    <w:pPr>
      <w:overflowPunct w:val="0"/>
      <w:autoSpaceDE w:val="0"/>
      <w:autoSpaceDN w:val="0"/>
      <w:adjustRightInd w:val="0"/>
      <w:jc w:val="both"/>
      <w:textAlignment w:val="baseline"/>
    </w:pPr>
    <w:rPr>
      <w:rFonts w:eastAsia="Calibri"/>
      <w:sz w:val="28"/>
      <w:szCs w:val="20"/>
    </w:rPr>
  </w:style>
  <w:style w:type="paragraph" w:customStyle="1" w:styleId="210">
    <w:name w:val="Основной текст с отступом 21"/>
    <w:basedOn w:val="a"/>
    <w:rsid w:val="0088632D"/>
    <w:pPr>
      <w:suppressAutoHyphens/>
      <w:autoSpaceDE w:val="0"/>
      <w:ind w:firstLine="709"/>
      <w:jc w:val="both"/>
    </w:pPr>
    <w:rPr>
      <w:rFonts w:eastAsia="Calibri"/>
      <w:color w:val="000000"/>
      <w:sz w:val="26"/>
      <w:szCs w:val="26"/>
      <w:lang w:eastAsia="zh-CN"/>
    </w:rPr>
  </w:style>
  <w:style w:type="paragraph" w:customStyle="1" w:styleId="211">
    <w:name w:val="Основной текст 21"/>
    <w:basedOn w:val="a"/>
    <w:rsid w:val="0088632D"/>
    <w:pPr>
      <w:suppressAutoHyphens/>
      <w:spacing w:after="120" w:line="480" w:lineRule="auto"/>
    </w:pPr>
    <w:rPr>
      <w:rFonts w:eastAsia="Calibri"/>
      <w:lang w:val="ru-RU" w:eastAsia="zh-CN"/>
    </w:rPr>
  </w:style>
  <w:style w:type="paragraph" w:customStyle="1" w:styleId="1f2">
    <w:name w:val="Абзац списку1"/>
    <w:basedOn w:val="a"/>
    <w:rsid w:val="0088632D"/>
    <w:pPr>
      <w:spacing w:after="200" w:line="276" w:lineRule="auto"/>
      <w:ind w:left="720"/>
      <w:contextualSpacing/>
    </w:pPr>
    <w:rPr>
      <w:rFonts w:ascii="Calibri" w:eastAsia="Calibri" w:hAnsi="Calibri"/>
      <w:sz w:val="22"/>
      <w:szCs w:val="22"/>
      <w:lang w:val="ru-RU"/>
    </w:rPr>
  </w:style>
  <w:style w:type="paragraph" w:customStyle="1" w:styleId="27">
    <w:name w:val="Абзац списку2"/>
    <w:basedOn w:val="a"/>
    <w:rsid w:val="0088632D"/>
    <w:pPr>
      <w:spacing w:after="200" w:line="276" w:lineRule="auto"/>
      <w:ind w:left="720"/>
      <w:contextualSpacing/>
    </w:pPr>
    <w:rPr>
      <w:rFonts w:ascii="Calibri" w:hAnsi="Calibri"/>
      <w:sz w:val="22"/>
      <w:szCs w:val="22"/>
      <w:lang w:eastAsia="en-US"/>
    </w:rPr>
  </w:style>
  <w:style w:type="paragraph" w:styleId="afff">
    <w:name w:val="No Spacing"/>
    <w:link w:val="1f3"/>
    <w:qFormat/>
    <w:rsid w:val="0088632D"/>
    <w:pPr>
      <w:spacing w:after="0" w:line="240" w:lineRule="auto"/>
    </w:pPr>
    <w:rPr>
      <w:rFonts w:ascii="Calibri" w:eastAsia="Calibri" w:hAnsi="Calibri" w:cs="Times New Roman"/>
    </w:rPr>
  </w:style>
  <w:style w:type="character" w:customStyle="1" w:styleId="1f3">
    <w:name w:val="Без интервала Знак1"/>
    <w:link w:val="afff"/>
    <w:rsid w:val="0088632D"/>
    <w:rPr>
      <w:rFonts w:ascii="Calibri" w:eastAsia="Calibri" w:hAnsi="Calibri" w:cs="Times New Roman"/>
    </w:rPr>
  </w:style>
  <w:style w:type="paragraph" w:customStyle="1" w:styleId="28">
    <w:name w:val="Обычный2"/>
    <w:rsid w:val="0088632D"/>
    <w:pPr>
      <w:spacing w:after="0"/>
    </w:pPr>
    <w:rPr>
      <w:rFonts w:ascii="Arial" w:eastAsia="Times New Roman" w:hAnsi="Arial" w:cs="Arial"/>
      <w:color w:val="000000"/>
      <w:lang w:eastAsia="ru-RU"/>
    </w:rPr>
  </w:style>
  <w:style w:type="paragraph" w:customStyle="1" w:styleId="afff0">
    <w:name w:val="Òåêñò âûíîñêè"/>
    <w:basedOn w:val="a"/>
    <w:rsid w:val="0088632D"/>
    <w:pPr>
      <w:widowControl w:val="0"/>
      <w:suppressAutoHyphens/>
      <w:autoSpaceDE w:val="0"/>
    </w:pPr>
    <w:rPr>
      <w:rFonts w:ascii="Tahoma" w:hAnsi="Tahoma"/>
      <w:sz w:val="16"/>
      <w:szCs w:val="20"/>
    </w:rPr>
  </w:style>
  <w:style w:type="paragraph" w:customStyle="1" w:styleId="29">
    <w:name w:val="Без інтервалів2"/>
    <w:qFormat/>
    <w:rsid w:val="0088632D"/>
    <w:pPr>
      <w:spacing w:after="0" w:line="240" w:lineRule="auto"/>
    </w:pPr>
    <w:rPr>
      <w:rFonts w:ascii="Times New Roman" w:eastAsia="Calibri" w:hAnsi="Times New Roman" w:cs="Times New Roman"/>
      <w:sz w:val="28"/>
      <w:szCs w:val="28"/>
      <w:lang w:val="uk-UA"/>
    </w:rPr>
  </w:style>
  <w:style w:type="character" w:customStyle="1" w:styleId="2a">
    <w:name w:val="Основной текст (2)_"/>
    <w:basedOn w:val="a0"/>
    <w:link w:val="2b"/>
    <w:locked/>
    <w:rsid w:val="0088632D"/>
    <w:rPr>
      <w:rFonts w:ascii="Century Schoolbook" w:hAnsi="Century Schoolbook"/>
      <w:sz w:val="21"/>
      <w:szCs w:val="21"/>
      <w:shd w:val="clear" w:color="auto" w:fill="FFFFFF"/>
    </w:rPr>
  </w:style>
  <w:style w:type="paragraph" w:customStyle="1" w:styleId="2b">
    <w:name w:val="Основной текст (2)"/>
    <w:basedOn w:val="a"/>
    <w:link w:val="2a"/>
    <w:rsid w:val="0088632D"/>
    <w:pPr>
      <w:widowControl w:val="0"/>
      <w:shd w:val="clear" w:color="auto" w:fill="FFFFFF"/>
      <w:spacing w:before="1080" w:after="600" w:line="240" w:lineRule="atLeast"/>
    </w:pPr>
    <w:rPr>
      <w:rFonts w:ascii="Century Schoolbook" w:eastAsiaTheme="minorHAnsi" w:hAnsi="Century Schoolbook" w:cstheme="minorBidi"/>
      <w:sz w:val="21"/>
      <w:szCs w:val="21"/>
      <w:shd w:val="clear" w:color="auto" w:fill="FFFFFF"/>
      <w:lang w:val="ru-RU" w:eastAsia="en-US"/>
    </w:rPr>
  </w:style>
  <w:style w:type="paragraph" w:customStyle="1" w:styleId="38">
    <w:name w:val="Основной текст3"/>
    <w:basedOn w:val="a"/>
    <w:rsid w:val="0088632D"/>
    <w:pPr>
      <w:widowControl w:val="0"/>
      <w:shd w:val="clear" w:color="auto" w:fill="FFFFFF"/>
      <w:spacing w:line="274" w:lineRule="exact"/>
      <w:jc w:val="center"/>
    </w:pPr>
    <w:rPr>
      <w:rFonts w:ascii="Century Schoolbook" w:hAnsi="Century Schoolbook" w:cs="Century Schoolbook"/>
      <w:color w:val="000000"/>
      <w:sz w:val="21"/>
      <w:szCs w:val="21"/>
      <w:lang w:eastAsia="uk-UA"/>
    </w:rPr>
  </w:style>
  <w:style w:type="paragraph" w:customStyle="1" w:styleId="1f4">
    <w:name w:val="Текст выноски1"/>
    <w:basedOn w:val="a"/>
    <w:semiHidden/>
    <w:rsid w:val="0088632D"/>
    <w:rPr>
      <w:rFonts w:ascii="Tahoma" w:hAnsi="Tahoma" w:cs="Tahoma"/>
      <w:sz w:val="16"/>
      <w:szCs w:val="16"/>
      <w:lang w:val="ru-RU"/>
    </w:rPr>
  </w:style>
  <w:style w:type="character" w:customStyle="1" w:styleId="8pt">
    <w:name w:val="Основной текст + 8 pt"/>
    <w:rsid w:val="0088632D"/>
    <w:rPr>
      <w:rFonts w:ascii="Times New Roman" w:hAnsi="Times New Roman" w:cs="Times New Roman" w:hint="default"/>
      <w:color w:val="000000"/>
      <w:spacing w:val="10"/>
      <w:w w:val="100"/>
      <w:position w:val="0"/>
      <w:sz w:val="16"/>
      <w:shd w:val="clear" w:color="auto" w:fill="FFFFFF"/>
      <w:vertAlign w:val="baseline"/>
      <w:lang w:val="uk-UA"/>
    </w:rPr>
  </w:style>
  <w:style w:type="paragraph" w:customStyle="1" w:styleId="afff1">
    <w:name w:val="Знак Знак"/>
    <w:basedOn w:val="a"/>
    <w:rsid w:val="0088632D"/>
    <w:rPr>
      <w:rFonts w:ascii="Verdana" w:hAnsi="Verdana" w:cs="Verdana"/>
      <w:sz w:val="20"/>
      <w:szCs w:val="20"/>
      <w:lang w:val="en-US" w:eastAsia="en-US"/>
    </w:rPr>
  </w:style>
  <w:style w:type="paragraph" w:customStyle="1" w:styleId="afff2">
    <w:name w:val="Абзац списку"/>
    <w:basedOn w:val="a"/>
    <w:rsid w:val="0088632D"/>
    <w:pPr>
      <w:spacing w:after="200" w:line="276" w:lineRule="auto"/>
      <w:ind w:left="720"/>
      <w:contextualSpacing/>
    </w:pPr>
    <w:rPr>
      <w:rFonts w:ascii="Calibri" w:eastAsia="Calibri" w:hAnsi="Calibri"/>
      <w:sz w:val="22"/>
      <w:szCs w:val="22"/>
      <w:lang w:val="ru-RU" w:eastAsia="en-US"/>
    </w:rPr>
  </w:style>
  <w:style w:type="paragraph" w:customStyle="1" w:styleId="1f5">
    <w:name w:val="Îáû÷íûé1"/>
    <w:rsid w:val="0088632D"/>
    <w:pPr>
      <w:widowControl w:val="0"/>
      <w:spacing w:after="0" w:line="240" w:lineRule="auto"/>
      <w:ind w:firstLine="709"/>
      <w:jc w:val="both"/>
    </w:pPr>
    <w:rPr>
      <w:rFonts w:ascii="TimesET" w:eastAsia="Times New Roman" w:hAnsi="TimesET" w:cs="Times New Roman"/>
      <w:sz w:val="24"/>
      <w:szCs w:val="20"/>
      <w:lang w:eastAsia="ru-RU"/>
    </w:rPr>
  </w:style>
  <w:style w:type="paragraph" w:customStyle="1" w:styleId="bodytext">
    <w:name w:val="bodytext"/>
    <w:basedOn w:val="a"/>
    <w:rsid w:val="0088632D"/>
    <w:pPr>
      <w:spacing w:before="100" w:beforeAutospacing="1" w:after="100" w:afterAutospacing="1"/>
    </w:pPr>
    <w:rPr>
      <w:lang w:val="ru-RU"/>
    </w:rPr>
  </w:style>
  <w:style w:type="paragraph" w:customStyle="1" w:styleId="212">
    <w:name w:val="Основной текст (2)1"/>
    <w:basedOn w:val="a"/>
    <w:rsid w:val="0088632D"/>
    <w:pPr>
      <w:widowControl w:val="0"/>
      <w:shd w:val="clear" w:color="auto" w:fill="FFFFFF"/>
      <w:spacing w:before="360" w:line="276" w:lineRule="exact"/>
      <w:ind w:hanging="1360"/>
      <w:jc w:val="center"/>
    </w:pPr>
    <w:rPr>
      <w:b/>
      <w:sz w:val="20"/>
      <w:szCs w:val="20"/>
      <w:shd w:val="clear" w:color="auto" w:fill="FFFFFF"/>
      <w:lang w:val="ru-RU"/>
    </w:rPr>
  </w:style>
  <w:style w:type="paragraph" w:customStyle="1" w:styleId="Standard">
    <w:name w:val="Standard"/>
    <w:rsid w:val="0088632D"/>
    <w:pPr>
      <w:suppressAutoHyphens/>
      <w:autoSpaceDN w:val="0"/>
      <w:spacing w:after="0" w:line="240" w:lineRule="auto"/>
    </w:pPr>
    <w:rPr>
      <w:rFonts w:ascii="Times New Roman" w:eastAsia="Times New Roman" w:hAnsi="Times New Roman" w:cs="Times New Roman"/>
      <w:kern w:val="3"/>
      <w:sz w:val="24"/>
      <w:szCs w:val="24"/>
      <w:lang w:val="uk-UA" w:eastAsia="zh-CN"/>
    </w:rPr>
  </w:style>
  <w:style w:type="paragraph" w:customStyle="1" w:styleId="TableContents">
    <w:name w:val="Table Contents"/>
    <w:basedOn w:val="a"/>
    <w:rsid w:val="0088632D"/>
    <w:pPr>
      <w:widowControl w:val="0"/>
      <w:suppressLineNumbers/>
      <w:suppressAutoHyphens/>
      <w:autoSpaceDN w:val="0"/>
      <w:textAlignment w:val="baseline"/>
    </w:pPr>
    <w:rPr>
      <w:rFonts w:cs="Calibri"/>
      <w:kern w:val="3"/>
      <w:lang w:val="ru-RU" w:eastAsia="zh-CN" w:bidi="hi-IN"/>
    </w:rPr>
  </w:style>
  <w:style w:type="paragraph" w:customStyle="1" w:styleId="1f6">
    <w:name w:val="Звичайний1"/>
    <w:rsid w:val="0088632D"/>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7">
    <w:name w:val="Текст1"/>
    <w:basedOn w:val="a"/>
    <w:rsid w:val="0088632D"/>
    <w:pPr>
      <w:suppressAutoHyphens/>
    </w:pPr>
    <w:rPr>
      <w:rFonts w:ascii="Courier New" w:hAnsi="Courier New"/>
      <w:sz w:val="20"/>
      <w:szCs w:val="20"/>
      <w:lang w:eastAsia="zh-CN"/>
    </w:rPr>
  </w:style>
  <w:style w:type="character" w:customStyle="1" w:styleId="internalnote">
    <w:name w:val="internalnote"/>
    <w:basedOn w:val="a0"/>
    <w:rsid w:val="0088632D"/>
  </w:style>
  <w:style w:type="paragraph" w:customStyle="1" w:styleId="newsp">
    <w:name w:val="news_p"/>
    <w:basedOn w:val="a"/>
    <w:rsid w:val="0088632D"/>
    <w:pPr>
      <w:spacing w:before="100" w:beforeAutospacing="1" w:after="100" w:afterAutospacing="1"/>
    </w:pPr>
    <w:rPr>
      <w:lang w:val="ru-RU"/>
    </w:rPr>
  </w:style>
  <w:style w:type="paragraph" w:customStyle="1" w:styleId="2c">
    <w:name w:val="Знак Знак2"/>
    <w:basedOn w:val="a"/>
    <w:rsid w:val="0088632D"/>
    <w:rPr>
      <w:rFonts w:ascii="Verdana" w:hAnsi="Verdana" w:cs="Verdana"/>
      <w:sz w:val="20"/>
      <w:szCs w:val="20"/>
      <w:lang w:val="en-US" w:eastAsia="en-US"/>
    </w:rPr>
  </w:style>
  <w:style w:type="paragraph" w:customStyle="1" w:styleId="2d">
    <w:name w:val="Знак Знак2 Знак"/>
    <w:basedOn w:val="a"/>
    <w:rsid w:val="0088632D"/>
    <w:rPr>
      <w:rFonts w:ascii="Verdana" w:hAnsi="Verdana"/>
      <w:lang w:val="en-US" w:eastAsia="en-US"/>
    </w:rPr>
  </w:style>
  <w:style w:type="paragraph" w:customStyle="1" w:styleId="afff3">
    <w:name w:val="Заголовок"/>
    <w:basedOn w:val="a"/>
    <w:next w:val="a3"/>
    <w:rsid w:val="0088632D"/>
    <w:pPr>
      <w:suppressAutoHyphens/>
      <w:jc w:val="center"/>
    </w:pPr>
    <w:rPr>
      <w:b/>
      <w:bCs/>
      <w:lang w:eastAsia="zh-CN"/>
    </w:rPr>
  </w:style>
  <w:style w:type="paragraph" w:styleId="afff4">
    <w:name w:val="List"/>
    <w:basedOn w:val="a3"/>
    <w:rsid w:val="0088632D"/>
    <w:pPr>
      <w:suppressAutoHyphens/>
      <w:jc w:val="left"/>
    </w:pPr>
    <w:rPr>
      <w:rFonts w:ascii="Verdana" w:hAnsi="Verdana" w:cs="Mangal"/>
      <w:sz w:val="20"/>
      <w:szCs w:val="20"/>
      <w:lang w:val="en-US" w:eastAsia="zh-CN"/>
    </w:rPr>
  </w:style>
  <w:style w:type="paragraph" w:customStyle="1" w:styleId="afff5">
    <w:name w:val="Покажчик"/>
    <w:basedOn w:val="a"/>
    <w:rsid w:val="0088632D"/>
    <w:pPr>
      <w:widowControl w:val="0"/>
      <w:suppressLineNumbers/>
      <w:suppressAutoHyphens/>
    </w:pPr>
    <w:rPr>
      <w:rFonts w:ascii="Courier New" w:hAnsi="Courier New" w:cs="Mangal"/>
      <w:color w:val="000000"/>
      <w:lang w:eastAsia="zh-CN"/>
    </w:rPr>
  </w:style>
  <w:style w:type="paragraph" w:customStyle="1" w:styleId="1f8">
    <w:name w:val="Основной текст1"/>
    <w:basedOn w:val="a"/>
    <w:rsid w:val="0088632D"/>
    <w:pPr>
      <w:widowControl w:val="0"/>
      <w:shd w:val="clear" w:color="auto" w:fill="FFFFFF"/>
      <w:suppressAutoHyphens/>
      <w:spacing w:line="274" w:lineRule="exact"/>
      <w:jc w:val="both"/>
    </w:pPr>
    <w:rPr>
      <w:sz w:val="23"/>
      <w:szCs w:val="20"/>
      <w:lang w:eastAsia="uk-UA"/>
    </w:rPr>
  </w:style>
  <w:style w:type="paragraph" w:customStyle="1" w:styleId="2e">
    <w:name w:val="Основной текст2"/>
    <w:basedOn w:val="a"/>
    <w:rsid w:val="0088632D"/>
    <w:pPr>
      <w:widowControl w:val="0"/>
      <w:shd w:val="clear" w:color="auto" w:fill="FFFFFF"/>
      <w:suppressAutoHyphens/>
      <w:spacing w:line="274" w:lineRule="exact"/>
    </w:pPr>
    <w:rPr>
      <w:spacing w:val="10"/>
      <w:sz w:val="20"/>
      <w:szCs w:val="20"/>
      <w:shd w:val="clear" w:color="auto" w:fill="FFFFFF"/>
      <w:lang w:val="en-US" w:eastAsia="uk-UA"/>
    </w:rPr>
  </w:style>
  <w:style w:type="paragraph" w:customStyle="1" w:styleId="220">
    <w:name w:val="Основной текст с отступом 22"/>
    <w:basedOn w:val="a"/>
    <w:rsid w:val="0088632D"/>
    <w:pPr>
      <w:suppressAutoHyphens/>
      <w:spacing w:after="120" w:line="480" w:lineRule="auto"/>
      <w:ind w:left="283"/>
    </w:pPr>
    <w:rPr>
      <w:sz w:val="20"/>
      <w:szCs w:val="20"/>
      <w:lang w:val="ru-RU" w:eastAsia="zh-CN"/>
    </w:rPr>
  </w:style>
  <w:style w:type="paragraph" w:customStyle="1" w:styleId="310">
    <w:name w:val="Основной текст с отступом 31"/>
    <w:basedOn w:val="a"/>
    <w:rsid w:val="0088632D"/>
    <w:pPr>
      <w:suppressAutoHyphens/>
      <w:spacing w:after="120"/>
      <w:ind w:left="283"/>
    </w:pPr>
    <w:rPr>
      <w:sz w:val="16"/>
      <w:szCs w:val="16"/>
      <w:lang w:val="ru-RU" w:eastAsia="zh-CN"/>
    </w:rPr>
  </w:style>
  <w:style w:type="paragraph" w:customStyle="1" w:styleId="311">
    <w:name w:val="Основной текст 31"/>
    <w:basedOn w:val="a"/>
    <w:rsid w:val="0088632D"/>
    <w:pPr>
      <w:suppressAutoHyphens/>
      <w:spacing w:after="120"/>
    </w:pPr>
    <w:rPr>
      <w:sz w:val="16"/>
      <w:szCs w:val="16"/>
      <w:lang w:val="ru-RU" w:eastAsia="zh-CN"/>
    </w:rPr>
  </w:style>
  <w:style w:type="paragraph" w:customStyle="1" w:styleId="1f9">
    <w:name w:val="Звичайний (веб)1"/>
    <w:basedOn w:val="a"/>
    <w:rsid w:val="0088632D"/>
    <w:pPr>
      <w:suppressAutoHyphens/>
      <w:spacing w:before="280" w:after="119"/>
    </w:pPr>
    <w:rPr>
      <w:kern w:val="1"/>
      <w:lang w:val="en-GB" w:eastAsia="zh-CN"/>
    </w:rPr>
  </w:style>
  <w:style w:type="paragraph" w:customStyle="1" w:styleId="2f">
    <w:name w:val="Название объекта2"/>
    <w:basedOn w:val="a"/>
    <w:rsid w:val="0088632D"/>
    <w:pPr>
      <w:suppressAutoHyphens/>
      <w:jc w:val="center"/>
    </w:pPr>
    <w:rPr>
      <w:b/>
      <w:sz w:val="28"/>
      <w:szCs w:val="20"/>
      <w:lang w:eastAsia="zh-CN"/>
    </w:rPr>
  </w:style>
  <w:style w:type="paragraph" w:customStyle="1" w:styleId="221">
    <w:name w:val="Основной текст 22"/>
    <w:basedOn w:val="a"/>
    <w:rsid w:val="0088632D"/>
    <w:pPr>
      <w:suppressAutoHyphens/>
      <w:spacing w:after="120" w:line="480" w:lineRule="auto"/>
    </w:pPr>
    <w:rPr>
      <w:sz w:val="20"/>
      <w:szCs w:val="20"/>
      <w:lang w:val="ru-RU" w:eastAsia="zh-CN"/>
    </w:rPr>
  </w:style>
  <w:style w:type="paragraph" w:customStyle="1" w:styleId="Style10">
    <w:name w:val="Style 1"/>
    <w:basedOn w:val="a"/>
    <w:rsid w:val="0088632D"/>
    <w:pPr>
      <w:widowControl w:val="0"/>
      <w:suppressAutoHyphens/>
      <w:ind w:left="1440"/>
    </w:pPr>
    <w:rPr>
      <w:color w:val="000000"/>
      <w:sz w:val="20"/>
      <w:szCs w:val="20"/>
      <w:lang w:eastAsia="uk-UA"/>
    </w:rPr>
  </w:style>
  <w:style w:type="paragraph" w:styleId="2f0">
    <w:name w:val="toc 2"/>
    <w:basedOn w:val="a"/>
    <w:next w:val="a"/>
    <w:rsid w:val="0088632D"/>
    <w:pPr>
      <w:suppressAutoHyphens/>
      <w:ind w:left="240"/>
    </w:pPr>
    <w:rPr>
      <w:lang w:val="ru-RU" w:eastAsia="zh-CN"/>
    </w:rPr>
  </w:style>
  <w:style w:type="paragraph" w:customStyle="1" w:styleId="TimesNewRoman">
    <w:name w:val="Обычный + Times New Roman"/>
    <w:basedOn w:val="a"/>
    <w:rsid w:val="0088632D"/>
    <w:pPr>
      <w:suppressAutoHyphens/>
      <w:spacing w:after="200" w:line="276" w:lineRule="auto"/>
    </w:pPr>
    <w:rPr>
      <w:sz w:val="22"/>
      <w:szCs w:val="22"/>
      <w:lang w:eastAsia="zh-CN"/>
    </w:rPr>
  </w:style>
  <w:style w:type="paragraph" w:customStyle="1" w:styleId="213">
    <w:name w:val="Основний текст 21"/>
    <w:basedOn w:val="a"/>
    <w:rsid w:val="0088632D"/>
    <w:pPr>
      <w:suppressAutoHyphens/>
      <w:spacing w:before="120"/>
      <w:ind w:firstLine="709"/>
      <w:jc w:val="both"/>
    </w:pPr>
    <w:rPr>
      <w:sz w:val="28"/>
      <w:szCs w:val="20"/>
      <w:lang w:eastAsia="zh-CN"/>
    </w:rPr>
  </w:style>
  <w:style w:type="paragraph" w:customStyle="1" w:styleId="afff6">
    <w:name w:val="Название предприятия"/>
    <w:basedOn w:val="a"/>
    <w:rsid w:val="0088632D"/>
    <w:pPr>
      <w:suppressAutoHyphens/>
      <w:spacing w:line="280" w:lineRule="atLeast"/>
    </w:pPr>
    <w:rPr>
      <w:rFonts w:ascii="Arial Black" w:hAnsi="Arial Black"/>
      <w:spacing w:val="-25"/>
      <w:sz w:val="32"/>
      <w:szCs w:val="20"/>
      <w:lang w:eastAsia="zh-CN"/>
    </w:rPr>
  </w:style>
  <w:style w:type="paragraph" w:customStyle="1" w:styleId="2110">
    <w:name w:val="Основний текст 211"/>
    <w:basedOn w:val="a"/>
    <w:rsid w:val="0088632D"/>
    <w:pPr>
      <w:suppressAutoHyphens/>
      <w:spacing w:after="120" w:line="480" w:lineRule="auto"/>
    </w:pPr>
    <w:rPr>
      <w:kern w:val="1"/>
      <w:lang w:val="ru-RU" w:eastAsia="zh-CN"/>
    </w:rPr>
  </w:style>
  <w:style w:type="paragraph" w:customStyle="1" w:styleId="230">
    <w:name w:val="Основной текст с отступом 23"/>
    <w:basedOn w:val="a"/>
    <w:rsid w:val="0088632D"/>
    <w:pPr>
      <w:suppressAutoHyphens/>
      <w:spacing w:after="120" w:line="480" w:lineRule="auto"/>
      <w:ind w:left="283"/>
    </w:pPr>
    <w:rPr>
      <w:lang w:val="ru-RU" w:eastAsia="zh-CN"/>
    </w:rPr>
  </w:style>
  <w:style w:type="paragraph" w:customStyle="1" w:styleId="StyleZakonu">
    <w:name w:val="StyleZakonu"/>
    <w:basedOn w:val="a"/>
    <w:rsid w:val="0088632D"/>
    <w:pPr>
      <w:suppressAutoHyphens/>
      <w:spacing w:after="60" w:line="220" w:lineRule="exact"/>
      <w:ind w:firstLine="284"/>
      <w:jc w:val="both"/>
    </w:pPr>
    <w:rPr>
      <w:rFonts w:ascii="Courier New" w:hAnsi="Courier New" w:cs="Courier New"/>
      <w:sz w:val="20"/>
      <w:szCs w:val="20"/>
      <w:lang w:eastAsia="zh-CN"/>
    </w:rPr>
  </w:style>
  <w:style w:type="paragraph" w:customStyle="1" w:styleId="ConsPlusNormal">
    <w:name w:val="ConsPlusNormal"/>
    <w:rsid w:val="0088632D"/>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10">
    <w:name w:val="Знак Знак1 Знак1"/>
    <w:basedOn w:val="a"/>
    <w:rsid w:val="0088632D"/>
    <w:pPr>
      <w:suppressAutoHyphens/>
    </w:pPr>
    <w:rPr>
      <w:rFonts w:ascii="Verdana" w:hAnsi="Verdana" w:cs="Verdana"/>
      <w:sz w:val="20"/>
      <w:szCs w:val="20"/>
      <w:lang w:val="en-US" w:eastAsia="zh-CN"/>
    </w:rPr>
  </w:style>
  <w:style w:type="paragraph" w:styleId="afff7">
    <w:name w:val="footnote text"/>
    <w:basedOn w:val="a"/>
    <w:link w:val="afff8"/>
    <w:rsid w:val="0088632D"/>
    <w:pPr>
      <w:suppressAutoHyphens/>
    </w:pPr>
    <w:rPr>
      <w:sz w:val="20"/>
      <w:szCs w:val="20"/>
      <w:lang w:eastAsia="zh-CN"/>
    </w:rPr>
  </w:style>
  <w:style w:type="character" w:customStyle="1" w:styleId="afff8">
    <w:name w:val="Текст сноски Знак"/>
    <w:basedOn w:val="a0"/>
    <w:link w:val="afff7"/>
    <w:rsid w:val="0088632D"/>
    <w:rPr>
      <w:rFonts w:ascii="Times New Roman" w:eastAsia="Times New Roman" w:hAnsi="Times New Roman" w:cs="Times New Roman"/>
      <w:sz w:val="20"/>
      <w:szCs w:val="20"/>
      <w:lang w:val="uk-UA" w:eastAsia="zh-CN"/>
    </w:rPr>
  </w:style>
  <w:style w:type="paragraph" w:customStyle="1" w:styleId="afff9">
    <w:name w:val="Стиль"/>
    <w:rsid w:val="0088632D"/>
    <w:pPr>
      <w:suppressAutoHyphens/>
      <w:spacing w:after="0" w:line="240" w:lineRule="auto"/>
    </w:pPr>
    <w:rPr>
      <w:rFonts w:ascii="Times New Roman" w:eastAsia="Times New Roman" w:hAnsi="Times New Roman" w:cs="Times New Roman"/>
      <w:sz w:val="20"/>
      <w:szCs w:val="20"/>
      <w:lang w:eastAsia="zh-CN"/>
    </w:rPr>
  </w:style>
  <w:style w:type="paragraph" w:customStyle="1" w:styleId="Iauiue">
    <w:name w:val="Iau?iue"/>
    <w:rsid w:val="0088632D"/>
    <w:pPr>
      <w:suppressAutoHyphens/>
      <w:spacing w:after="0" w:line="240" w:lineRule="auto"/>
    </w:pPr>
    <w:rPr>
      <w:rFonts w:ascii="Journal" w:eastAsia="Times New Roman" w:hAnsi="Journal" w:cs="Journal"/>
      <w:sz w:val="24"/>
      <w:szCs w:val="20"/>
      <w:lang w:eastAsia="zh-CN"/>
    </w:rPr>
  </w:style>
  <w:style w:type="paragraph" w:customStyle="1" w:styleId="214">
    <w:name w:val="Заголовок 21"/>
    <w:basedOn w:val="11"/>
    <w:next w:val="11"/>
    <w:rsid w:val="0088632D"/>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1"/>
    <w:next w:val="11"/>
    <w:rsid w:val="0088632D"/>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1"/>
    <w:next w:val="11"/>
    <w:rsid w:val="0088632D"/>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1"/>
    <w:next w:val="11"/>
    <w:rsid w:val="0088632D"/>
    <w:pPr>
      <w:keepNext/>
      <w:widowControl/>
      <w:suppressAutoHyphens/>
      <w:snapToGrid/>
      <w:spacing w:line="240" w:lineRule="auto"/>
      <w:ind w:left="0" w:right="84" w:firstLine="0"/>
      <w:jc w:val="left"/>
    </w:pPr>
    <w:rPr>
      <w:rFonts w:eastAsia="Times New Roman"/>
      <w:b/>
      <w:i/>
      <w:sz w:val="28"/>
      <w:lang w:eastAsia="zh-CN"/>
    </w:rPr>
  </w:style>
  <w:style w:type="paragraph" w:customStyle="1" w:styleId="1fa">
    <w:name w:val="Цитата1"/>
    <w:basedOn w:val="a"/>
    <w:rsid w:val="0088632D"/>
    <w:pPr>
      <w:suppressAutoHyphens/>
      <w:ind w:left="-85" w:right="-85"/>
    </w:pPr>
    <w:rPr>
      <w:sz w:val="22"/>
      <w:szCs w:val="20"/>
      <w:lang w:eastAsia="zh-CN"/>
    </w:rPr>
  </w:style>
  <w:style w:type="paragraph" w:styleId="2f1">
    <w:name w:val="List Bullet 2"/>
    <w:basedOn w:val="a"/>
    <w:rsid w:val="0088632D"/>
    <w:pPr>
      <w:suppressAutoHyphens/>
      <w:ind w:left="566" w:hanging="283"/>
    </w:pPr>
    <w:rPr>
      <w:lang w:eastAsia="zh-CN"/>
    </w:rPr>
  </w:style>
  <w:style w:type="paragraph" w:customStyle="1" w:styleId="afffa">
    <w:name w:val="Обычный маркер"/>
    <w:basedOn w:val="a"/>
    <w:rsid w:val="0088632D"/>
    <w:pPr>
      <w:tabs>
        <w:tab w:val="left" w:pos="360"/>
      </w:tabs>
      <w:suppressAutoHyphens/>
    </w:pPr>
    <w:rPr>
      <w:lang w:val="ru-RU" w:eastAsia="zh-CN"/>
    </w:rPr>
  </w:style>
  <w:style w:type="paragraph" w:customStyle="1" w:styleId="313">
    <w:name w:val="Основний текст 31"/>
    <w:basedOn w:val="a"/>
    <w:rsid w:val="0088632D"/>
    <w:pPr>
      <w:suppressAutoHyphens/>
      <w:overflowPunct w:val="0"/>
      <w:autoSpaceDE w:val="0"/>
      <w:textAlignment w:val="baseline"/>
    </w:pPr>
    <w:rPr>
      <w:szCs w:val="20"/>
      <w:lang w:eastAsia="zh-CN"/>
    </w:rPr>
  </w:style>
  <w:style w:type="paragraph" w:customStyle="1" w:styleId="1fb">
    <w:name w:val="Схема документа1"/>
    <w:basedOn w:val="a"/>
    <w:rsid w:val="0088632D"/>
    <w:pPr>
      <w:suppressAutoHyphens/>
      <w:spacing w:after="200" w:line="276" w:lineRule="auto"/>
    </w:pPr>
    <w:rPr>
      <w:rFonts w:ascii="Tahoma" w:hAnsi="Tahoma" w:cs="Tahoma"/>
      <w:sz w:val="16"/>
      <w:szCs w:val="16"/>
      <w:lang w:eastAsia="zh-CN"/>
    </w:rPr>
  </w:style>
  <w:style w:type="paragraph" w:customStyle="1" w:styleId="112">
    <w:name w:val="Звичайний11"/>
    <w:rsid w:val="0088632D"/>
    <w:pPr>
      <w:widowControl w:val="0"/>
      <w:suppressAutoHyphens/>
      <w:spacing w:after="0" w:line="240" w:lineRule="auto"/>
    </w:pPr>
    <w:rPr>
      <w:rFonts w:ascii="Times New Roman" w:eastAsia="Times New Roman" w:hAnsi="Times New Roman" w:cs="Times New Roman"/>
      <w:sz w:val="29"/>
      <w:szCs w:val="20"/>
      <w:lang w:val="uk-UA" w:eastAsia="zh-CN"/>
    </w:rPr>
  </w:style>
  <w:style w:type="paragraph" w:customStyle="1" w:styleId="FR2">
    <w:name w:val="FR2"/>
    <w:rsid w:val="0088632D"/>
    <w:pPr>
      <w:widowControl w:val="0"/>
      <w:suppressAutoHyphens/>
      <w:autoSpaceDE w:val="0"/>
      <w:spacing w:after="0" w:line="300" w:lineRule="auto"/>
      <w:ind w:right="400" w:firstLine="500"/>
    </w:pPr>
    <w:rPr>
      <w:rFonts w:ascii="Arial" w:eastAsia="Times New Roman" w:hAnsi="Arial" w:cs="Arial"/>
      <w:b/>
      <w:bCs/>
      <w:i/>
      <w:iCs/>
      <w:lang w:val="uk-UA" w:eastAsia="zh-CN"/>
    </w:rPr>
  </w:style>
  <w:style w:type="paragraph" w:customStyle="1" w:styleId="Textbody">
    <w:name w:val="Text body"/>
    <w:basedOn w:val="Standard"/>
    <w:rsid w:val="0088632D"/>
    <w:pPr>
      <w:widowControl w:val="0"/>
      <w:autoSpaceDN/>
      <w:spacing w:after="120"/>
      <w:textAlignment w:val="baseline"/>
    </w:pPr>
    <w:rPr>
      <w:rFonts w:ascii="Arial" w:eastAsia="Arial Unicode MS" w:hAnsi="Arial" w:cs="Mangal"/>
      <w:kern w:val="1"/>
      <w:lang w:bidi="hi-IN"/>
    </w:rPr>
  </w:style>
  <w:style w:type="paragraph" w:customStyle="1" w:styleId="afffb">
    <w:name w:val="Содержимое таблицы"/>
    <w:basedOn w:val="a"/>
    <w:rsid w:val="0088632D"/>
    <w:pPr>
      <w:widowControl w:val="0"/>
      <w:suppressLineNumbers/>
      <w:suppressAutoHyphens/>
    </w:pPr>
    <w:rPr>
      <w:kern w:val="1"/>
      <w:lang w:eastAsia="zh-CN"/>
    </w:rPr>
  </w:style>
  <w:style w:type="paragraph" w:customStyle="1" w:styleId="1fc">
    <w:name w:val="Маркированный список1"/>
    <w:basedOn w:val="a3"/>
    <w:rsid w:val="0088632D"/>
    <w:pPr>
      <w:suppressAutoHyphens/>
      <w:spacing w:before="60" w:after="60"/>
      <w:ind w:left="491"/>
      <w:jc w:val="left"/>
    </w:pPr>
    <w:rPr>
      <w:rFonts w:ascii="Franklin Gothic Book" w:hAnsi="Franklin Gothic Book" w:cs="Tahoma"/>
      <w:bCs/>
      <w:iCs/>
      <w:sz w:val="16"/>
      <w:szCs w:val="16"/>
      <w:lang w:eastAsia="zh-CN"/>
    </w:rPr>
  </w:style>
  <w:style w:type="paragraph" w:customStyle="1" w:styleId="215">
    <w:name w:val="Маркированный список 21"/>
    <w:basedOn w:val="a"/>
    <w:rsid w:val="0088632D"/>
    <w:pPr>
      <w:tabs>
        <w:tab w:val="num" w:pos="360"/>
      </w:tabs>
      <w:suppressAutoHyphens/>
      <w:contextualSpacing/>
    </w:pPr>
    <w:rPr>
      <w:sz w:val="28"/>
      <w:szCs w:val="28"/>
      <w:lang w:eastAsia="zh-CN"/>
    </w:rPr>
  </w:style>
  <w:style w:type="paragraph" w:customStyle="1" w:styleId="2f2">
    <w:name w:val="Основний текст (2)"/>
    <w:basedOn w:val="a"/>
    <w:rsid w:val="0088632D"/>
    <w:pPr>
      <w:shd w:val="clear" w:color="auto" w:fill="FFFFFF"/>
      <w:suppressAutoHyphens/>
      <w:spacing w:before="60" w:after="60" w:line="240" w:lineRule="atLeast"/>
    </w:pPr>
    <w:rPr>
      <w:sz w:val="20"/>
      <w:szCs w:val="20"/>
      <w:shd w:val="clear" w:color="auto" w:fill="FFFFFF"/>
      <w:lang w:eastAsia="uk-UA"/>
    </w:rPr>
  </w:style>
  <w:style w:type="paragraph" w:customStyle="1" w:styleId="1fd">
    <w:name w:val="Название объекта1"/>
    <w:basedOn w:val="a"/>
    <w:next w:val="a"/>
    <w:rsid w:val="0088632D"/>
    <w:pPr>
      <w:suppressAutoHyphens/>
      <w:ind w:right="1984"/>
      <w:jc w:val="center"/>
    </w:pPr>
    <w:rPr>
      <w:rFonts w:ascii="Arial Black" w:hAnsi="Arial Black" w:cs="Arial Black"/>
      <w:sz w:val="28"/>
      <w:szCs w:val="20"/>
      <w:lang w:eastAsia="zh-CN"/>
    </w:rPr>
  </w:style>
  <w:style w:type="paragraph" w:customStyle="1" w:styleId="51">
    <w:name w:val="заголовок 5"/>
    <w:basedOn w:val="a"/>
    <w:next w:val="a"/>
    <w:rsid w:val="0088632D"/>
    <w:pPr>
      <w:keepNext/>
      <w:suppressAutoHyphens/>
      <w:autoSpaceDE w:val="0"/>
      <w:ind w:left="9720"/>
    </w:pPr>
    <w:rPr>
      <w:b/>
      <w:bCs/>
      <w:sz w:val="32"/>
      <w:szCs w:val="32"/>
      <w:lang w:eastAsia="zh-CN"/>
    </w:rPr>
  </w:style>
  <w:style w:type="paragraph" w:customStyle="1" w:styleId="63">
    <w:name w:val="заголовок 6"/>
    <w:basedOn w:val="a"/>
    <w:next w:val="a"/>
    <w:rsid w:val="0088632D"/>
    <w:pPr>
      <w:keepNext/>
      <w:suppressAutoHyphens/>
      <w:autoSpaceDE w:val="0"/>
      <w:jc w:val="center"/>
    </w:pPr>
    <w:rPr>
      <w:b/>
      <w:bCs/>
      <w:sz w:val="32"/>
      <w:szCs w:val="32"/>
      <w:lang w:eastAsia="zh-CN"/>
    </w:rPr>
  </w:style>
  <w:style w:type="paragraph" w:customStyle="1" w:styleId="1fe">
    <w:name w:val="Знак Знак Знак Знак Знак Знак Знак Знак Знак Знак Знак Знак Знак Знак Знак Знак Знак Знак1 Знак Знак Знак Знак"/>
    <w:basedOn w:val="a"/>
    <w:rsid w:val="0088632D"/>
    <w:pPr>
      <w:suppressAutoHyphens/>
    </w:pPr>
    <w:rPr>
      <w:rFonts w:ascii="Verdana" w:hAnsi="Verdana" w:cs="Verdana"/>
      <w:sz w:val="20"/>
      <w:szCs w:val="20"/>
      <w:lang w:val="en-US" w:eastAsia="zh-CN"/>
    </w:rPr>
  </w:style>
  <w:style w:type="paragraph" w:customStyle="1" w:styleId="1ff">
    <w:name w:val="Текст у виносці1"/>
    <w:basedOn w:val="a"/>
    <w:rsid w:val="0088632D"/>
    <w:pPr>
      <w:suppressAutoHyphens/>
      <w:autoSpaceDE w:val="0"/>
    </w:pPr>
    <w:rPr>
      <w:rFonts w:ascii="Tahoma" w:hAnsi="Tahoma" w:cs="Tahoma"/>
      <w:sz w:val="16"/>
      <w:szCs w:val="16"/>
      <w:lang w:val="ru-RU" w:eastAsia="zh-CN"/>
    </w:rPr>
  </w:style>
  <w:style w:type="paragraph" w:customStyle="1" w:styleId="LO-normal">
    <w:name w:val="LO-normal"/>
    <w:rsid w:val="0088632D"/>
    <w:pPr>
      <w:suppressAutoHyphens/>
      <w:spacing w:after="0"/>
    </w:pPr>
    <w:rPr>
      <w:rFonts w:ascii="Arial" w:eastAsia="Times New Roman" w:hAnsi="Arial" w:cs="Arial"/>
      <w:color w:val="000000"/>
      <w:lang w:eastAsia="zh-CN"/>
    </w:rPr>
  </w:style>
  <w:style w:type="paragraph" w:customStyle="1" w:styleId="216">
    <w:name w:val="Продолжение списка 21"/>
    <w:basedOn w:val="a"/>
    <w:rsid w:val="0088632D"/>
    <w:pPr>
      <w:suppressAutoHyphens/>
      <w:spacing w:after="120"/>
      <w:ind w:left="566"/>
    </w:pPr>
    <w:rPr>
      <w:lang w:eastAsia="zh-CN"/>
    </w:rPr>
  </w:style>
  <w:style w:type="paragraph" w:customStyle="1" w:styleId="1cxsplast">
    <w:name w:val="1cxsplast"/>
    <w:basedOn w:val="a"/>
    <w:rsid w:val="0088632D"/>
    <w:pPr>
      <w:suppressAutoHyphens/>
      <w:spacing w:before="280" w:after="280"/>
    </w:pPr>
    <w:rPr>
      <w:lang w:val="ru-RU" w:eastAsia="zh-CN" w:bidi="hi-IN"/>
    </w:rPr>
  </w:style>
  <w:style w:type="paragraph" w:customStyle="1" w:styleId="afffc">
    <w:name w:val="Заголовок таблиці"/>
    <w:basedOn w:val="ab"/>
    <w:rsid w:val="0088632D"/>
    <w:pPr>
      <w:widowControl w:val="0"/>
      <w:jc w:val="center"/>
    </w:pPr>
    <w:rPr>
      <w:rFonts w:ascii="Courier New" w:hAnsi="Courier New" w:cs="Courier New"/>
      <w:b/>
      <w:color w:val="000000"/>
      <w:sz w:val="24"/>
    </w:rPr>
  </w:style>
  <w:style w:type="paragraph" w:customStyle="1" w:styleId="1acxspmiddle">
    <w:name w:val="1acxspmiddle"/>
    <w:basedOn w:val="a"/>
    <w:rsid w:val="0088632D"/>
    <w:pPr>
      <w:spacing w:before="100" w:beforeAutospacing="1" w:after="100" w:afterAutospacing="1"/>
    </w:pPr>
    <w:rPr>
      <w:lang w:val="ru-RU"/>
    </w:rPr>
  </w:style>
  <w:style w:type="paragraph" w:customStyle="1" w:styleId="39">
    <w:name w:val="Без интервала3"/>
    <w:rsid w:val="0088632D"/>
    <w:pPr>
      <w:suppressAutoHyphens/>
      <w:spacing w:after="0" w:line="240" w:lineRule="auto"/>
    </w:pPr>
    <w:rPr>
      <w:rFonts w:ascii="Calibri" w:eastAsia="Times New Roman" w:hAnsi="Calibri" w:cs="Calibri"/>
      <w:lang w:val="uk-UA" w:eastAsia="zh-CN"/>
    </w:rPr>
  </w:style>
  <w:style w:type="paragraph" w:customStyle="1" w:styleId="3a">
    <w:name w:val="Абзац списка3"/>
    <w:basedOn w:val="a"/>
    <w:rsid w:val="0088632D"/>
    <w:pPr>
      <w:suppressAutoHyphens/>
      <w:spacing w:after="200" w:line="276" w:lineRule="auto"/>
      <w:ind w:left="720"/>
    </w:pPr>
    <w:rPr>
      <w:rFonts w:ascii="Calibri" w:hAnsi="Calibri" w:cs="Calibri"/>
      <w:sz w:val="22"/>
      <w:szCs w:val="22"/>
      <w:lang w:val="ru-RU" w:eastAsia="zh-CN"/>
    </w:rPr>
  </w:style>
  <w:style w:type="paragraph" w:customStyle="1" w:styleId="42">
    <w:name w:val="Без интервала4"/>
    <w:rsid w:val="0088632D"/>
    <w:pPr>
      <w:suppressAutoHyphens/>
      <w:spacing w:after="0" w:line="240" w:lineRule="auto"/>
    </w:pPr>
    <w:rPr>
      <w:rFonts w:ascii="Calibri" w:eastAsia="Times New Roman" w:hAnsi="Calibri" w:cs="Calibri"/>
      <w:lang w:val="uk-UA" w:eastAsia="zh-CN"/>
    </w:rPr>
  </w:style>
  <w:style w:type="paragraph" w:customStyle="1" w:styleId="43">
    <w:name w:val="Абзац списка4"/>
    <w:basedOn w:val="a"/>
    <w:rsid w:val="0088632D"/>
    <w:pPr>
      <w:suppressAutoHyphens/>
      <w:spacing w:after="200" w:line="276" w:lineRule="auto"/>
      <w:ind w:left="720"/>
    </w:pPr>
    <w:rPr>
      <w:rFonts w:ascii="Calibri" w:hAnsi="Calibri" w:cs="Calibri"/>
      <w:sz w:val="22"/>
      <w:szCs w:val="22"/>
      <w:lang w:val="ru-RU" w:eastAsia="zh-CN"/>
    </w:rPr>
  </w:style>
  <w:style w:type="character" w:customStyle="1" w:styleId="200">
    <w:name w:val="Знак Знак20"/>
    <w:basedOn w:val="a0"/>
    <w:rsid w:val="0088632D"/>
    <w:rPr>
      <w:b/>
      <w:sz w:val="28"/>
      <w:lang w:val="ru-RU" w:eastAsia="ru-RU" w:bidi="ar-SA"/>
    </w:rPr>
  </w:style>
  <w:style w:type="character" w:customStyle="1" w:styleId="52">
    <w:name w:val="Знак Знак5"/>
    <w:basedOn w:val="a0"/>
    <w:rsid w:val="0088632D"/>
    <w:rPr>
      <w:lang w:val="ru-RU" w:eastAsia="uk-UA" w:bidi="ar-SA"/>
    </w:rPr>
  </w:style>
  <w:style w:type="character" w:customStyle="1" w:styleId="113">
    <w:name w:val="Знак Знак11"/>
    <w:basedOn w:val="a0"/>
    <w:locked/>
    <w:rsid w:val="0088632D"/>
    <w:rPr>
      <w:rFonts w:eastAsia="Times New Roman" w:cs="Times New Roman"/>
      <w:sz w:val="24"/>
      <w:szCs w:val="24"/>
      <w:lang w:val="uk-UA" w:eastAsia="ru-RU" w:bidi="ar-SA"/>
    </w:rPr>
  </w:style>
  <w:style w:type="character" w:customStyle="1" w:styleId="WW8Num1z0">
    <w:name w:val="WW8Num1z0"/>
    <w:rsid w:val="0088632D"/>
    <w:rPr>
      <w:rFonts w:ascii="Symbol" w:hAnsi="Symbol" w:cs="Symbol" w:hint="default"/>
    </w:rPr>
  </w:style>
  <w:style w:type="character" w:customStyle="1" w:styleId="WW8Num2z0">
    <w:name w:val="WW8Num2z0"/>
    <w:rsid w:val="0088632D"/>
    <w:rPr>
      <w:rFonts w:ascii="OpenSymbol" w:hAnsi="OpenSymbol" w:cs="OpenSymbol"/>
    </w:rPr>
  </w:style>
  <w:style w:type="character" w:customStyle="1" w:styleId="WW8Num3z0">
    <w:name w:val="WW8Num3z0"/>
    <w:rsid w:val="0088632D"/>
    <w:rPr>
      <w:rFonts w:ascii="Times (PCL6)" w:hAnsi="Times (PCL6)" w:cs="Times (PCL6)" w:hint="default"/>
      <w:sz w:val="24"/>
    </w:rPr>
  </w:style>
  <w:style w:type="character" w:customStyle="1" w:styleId="WW8Num4z0">
    <w:name w:val="WW8Num4z0"/>
    <w:rsid w:val="0088632D"/>
    <w:rPr>
      <w:rFonts w:ascii="Times New Roman" w:hAnsi="Times New Roman" w:cs="Times New Roman"/>
      <w:b w:val="0"/>
      <w:sz w:val="28"/>
    </w:rPr>
  </w:style>
  <w:style w:type="character" w:customStyle="1" w:styleId="WW8Num5z0">
    <w:name w:val="WW8Num5z0"/>
    <w:rsid w:val="0088632D"/>
    <w:rPr>
      <w:rFonts w:ascii="Times New Roman" w:eastAsia="Times New Roman" w:hAnsi="Times New Roman" w:cs="Times New Roman" w:hint="default"/>
    </w:rPr>
  </w:style>
  <w:style w:type="character" w:customStyle="1" w:styleId="WW8Num5z1">
    <w:name w:val="WW8Num5z1"/>
    <w:rsid w:val="0088632D"/>
    <w:rPr>
      <w:rFonts w:ascii="Courier New" w:hAnsi="Courier New" w:cs="Courier New" w:hint="default"/>
    </w:rPr>
  </w:style>
  <w:style w:type="character" w:customStyle="1" w:styleId="WW8Num5z2">
    <w:name w:val="WW8Num5z2"/>
    <w:rsid w:val="0088632D"/>
    <w:rPr>
      <w:rFonts w:ascii="Wingdings" w:hAnsi="Wingdings" w:cs="Wingdings" w:hint="default"/>
    </w:rPr>
  </w:style>
  <w:style w:type="character" w:customStyle="1" w:styleId="WW8Num5z3">
    <w:name w:val="WW8Num5z3"/>
    <w:rsid w:val="0088632D"/>
    <w:rPr>
      <w:rFonts w:ascii="Symbol" w:hAnsi="Symbol" w:cs="Symbol" w:hint="default"/>
    </w:rPr>
  </w:style>
  <w:style w:type="character" w:customStyle="1" w:styleId="WW8Num6z0">
    <w:name w:val="WW8Num6z0"/>
    <w:rsid w:val="0088632D"/>
    <w:rPr>
      <w:rFonts w:ascii="Times New Roman" w:eastAsia="Times New Roman" w:hAnsi="Times New Roman" w:cs="Times New Roman" w:hint="default"/>
    </w:rPr>
  </w:style>
  <w:style w:type="character" w:customStyle="1" w:styleId="WW8Num6z1">
    <w:name w:val="WW8Num6z1"/>
    <w:rsid w:val="0088632D"/>
    <w:rPr>
      <w:rFonts w:ascii="Courier New" w:hAnsi="Courier New" w:cs="Courier New" w:hint="default"/>
    </w:rPr>
  </w:style>
  <w:style w:type="character" w:customStyle="1" w:styleId="WW8Num6z2">
    <w:name w:val="WW8Num6z2"/>
    <w:rsid w:val="0088632D"/>
    <w:rPr>
      <w:rFonts w:ascii="Wingdings" w:hAnsi="Wingdings" w:cs="Wingdings" w:hint="default"/>
    </w:rPr>
  </w:style>
  <w:style w:type="character" w:customStyle="1" w:styleId="WW8Num6z3">
    <w:name w:val="WW8Num6z3"/>
    <w:rsid w:val="0088632D"/>
    <w:rPr>
      <w:rFonts w:ascii="Symbol" w:hAnsi="Symbol" w:cs="Symbol" w:hint="default"/>
    </w:rPr>
  </w:style>
  <w:style w:type="character" w:customStyle="1" w:styleId="WW8Num7z0">
    <w:name w:val="WW8Num7z0"/>
    <w:rsid w:val="0088632D"/>
    <w:rPr>
      <w:rFonts w:ascii="Times New Roman" w:eastAsia="Times New Roman" w:hAnsi="Times New Roman" w:cs="Times New Roman" w:hint="default"/>
    </w:rPr>
  </w:style>
  <w:style w:type="character" w:customStyle="1" w:styleId="WW8Num7z1">
    <w:name w:val="WW8Num7z1"/>
    <w:rsid w:val="0088632D"/>
    <w:rPr>
      <w:rFonts w:ascii="Courier New" w:hAnsi="Courier New" w:cs="Courier New" w:hint="default"/>
    </w:rPr>
  </w:style>
  <w:style w:type="character" w:customStyle="1" w:styleId="WW8Num7z2">
    <w:name w:val="WW8Num7z2"/>
    <w:rsid w:val="0088632D"/>
    <w:rPr>
      <w:rFonts w:ascii="Wingdings" w:hAnsi="Wingdings" w:cs="Wingdings" w:hint="default"/>
    </w:rPr>
  </w:style>
  <w:style w:type="character" w:customStyle="1" w:styleId="WW8Num7z3">
    <w:name w:val="WW8Num7z3"/>
    <w:rsid w:val="0088632D"/>
    <w:rPr>
      <w:rFonts w:ascii="Symbol" w:hAnsi="Symbol" w:cs="Symbol" w:hint="default"/>
    </w:rPr>
  </w:style>
  <w:style w:type="character" w:customStyle="1" w:styleId="WW8Num8z0">
    <w:name w:val="WW8Num8z0"/>
    <w:rsid w:val="0088632D"/>
    <w:rPr>
      <w:rFonts w:ascii="Times New Roman" w:eastAsia="Times New Roman" w:hAnsi="Times New Roman" w:cs="Times New Roman" w:hint="default"/>
    </w:rPr>
  </w:style>
  <w:style w:type="character" w:customStyle="1" w:styleId="WW8Num8z1">
    <w:name w:val="WW8Num8z1"/>
    <w:rsid w:val="0088632D"/>
    <w:rPr>
      <w:rFonts w:ascii="Courier New" w:hAnsi="Courier New" w:cs="Courier New" w:hint="default"/>
    </w:rPr>
  </w:style>
  <w:style w:type="character" w:customStyle="1" w:styleId="WW8Num8z2">
    <w:name w:val="WW8Num8z2"/>
    <w:rsid w:val="0088632D"/>
    <w:rPr>
      <w:rFonts w:ascii="Wingdings" w:hAnsi="Wingdings" w:cs="Wingdings" w:hint="default"/>
    </w:rPr>
  </w:style>
  <w:style w:type="character" w:customStyle="1" w:styleId="WW8Num8z3">
    <w:name w:val="WW8Num8z3"/>
    <w:rsid w:val="0088632D"/>
    <w:rPr>
      <w:rFonts w:ascii="Symbol" w:hAnsi="Symbol" w:cs="Symbol" w:hint="default"/>
    </w:rPr>
  </w:style>
  <w:style w:type="character" w:customStyle="1" w:styleId="WW8Num9z0">
    <w:name w:val="WW8Num9z0"/>
    <w:rsid w:val="0088632D"/>
    <w:rPr>
      <w:rFonts w:ascii="Times New Roman" w:eastAsia="Times New Roman" w:hAnsi="Times New Roman" w:cs="Times New Roman" w:hint="default"/>
      <w:color w:val="000000"/>
      <w:sz w:val="24"/>
      <w:szCs w:val="24"/>
    </w:rPr>
  </w:style>
  <w:style w:type="character" w:customStyle="1" w:styleId="WW8Num9z1">
    <w:name w:val="WW8Num9z1"/>
    <w:rsid w:val="0088632D"/>
    <w:rPr>
      <w:rFonts w:ascii="Courier New" w:hAnsi="Courier New" w:cs="Courier New" w:hint="default"/>
    </w:rPr>
  </w:style>
  <w:style w:type="character" w:customStyle="1" w:styleId="WW8Num9z2">
    <w:name w:val="WW8Num9z2"/>
    <w:rsid w:val="0088632D"/>
    <w:rPr>
      <w:rFonts w:ascii="Wingdings" w:hAnsi="Wingdings" w:cs="Wingdings" w:hint="default"/>
    </w:rPr>
  </w:style>
  <w:style w:type="character" w:customStyle="1" w:styleId="WW8Num9z3">
    <w:name w:val="WW8Num9z3"/>
    <w:rsid w:val="0088632D"/>
    <w:rPr>
      <w:rFonts w:ascii="Symbol" w:hAnsi="Symbol" w:cs="Symbol" w:hint="default"/>
    </w:rPr>
  </w:style>
  <w:style w:type="character" w:customStyle="1" w:styleId="WW8Num10z0">
    <w:name w:val="WW8Num10z0"/>
    <w:rsid w:val="0088632D"/>
    <w:rPr>
      <w:rFonts w:ascii="Times New Roman" w:eastAsia="Times New Roman" w:hAnsi="Times New Roman" w:cs="Times New Roman" w:hint="default"/>
    </w:rPr>
  </w:style>
  <w:style w:type="character" w:customStyle="1" w:styleId="WW8Num10z1">
    <w:name w:val="WW8Num10z1"/>
    <w:rsid w:val="0088632D"/>
    <w:rPr>
      <w:rFonts w:ascii="Courier New" w:hAnsi="Courier New" w:cs="Courier New" w:hint="default"/>
    </w:rPr>
  </w:style>
  <w:style w:type="character" w:customStyle="1" w:styleId="WW8Num10z2">
    <w:name w:val="WW8Num10z2"/>
    <w:rsid w:val="0088632D"/>
    <w:rPr>
      <w:rFonts w:ascii="Wingdings" w:hAnsi="Wingdings" w:cs="Wingdings" w:hint="default"/>
    </w:rPr>
  </w:style>
  <w:style w:type="character" w:customStyle="1" w:styleId="WW8Num10z3">
    <w:name w:val="WW8Num10z3"/>
    <w:rsid w:val="0088632D"/>
    <w:rPr>
      <w:rFonts w:ascii="Symbol" w:hAnsi="Symbol" w:cs="Symbol" w:hint="default"/>
    </w:rPr>
  </w:style>
  <w:style w:type="character" w:customStyle="1" w:styleId="WW8Num11z0">
    <w:name w:val="WW8Num11z0"/>
    <w:rsid w:val="0088632D"/>
    <w:rPr>
      <w:rFonts w:ascii="Times New Roman" w:hAnsi="Times New Roman" w:cs="Times New Roman" w:hint="default"/>
    </w:rPr>
  </w:style>
  <w:style w:type="character" w:customStyle="1" w:styleId="WW8Num12z0">
    <w:name w:val="WW8Num12z0"/>
    <w:rsid w:val="0088632D"/>
    <w:rPr>
      <w:rFonts w:cs="Times New Roman" w:hint="default"/>
    </w:rPr>
  </w:style>
  <w:style w:type="character" w:customStyle="1" w:styleId="WW8Num13z0">
    <w:name w:val="WW8Num13z0"/>
    <w:rsid w:val="0088632D"/>
    <w:rPr>
      <w:rFonts w:cs="Times New Roman" w:hint="default"/>
    </w:rPr>
  </w:style>
  <w:style w:type="character" w:customStyle="1" w:styleId="WW8Num13z1">
    <w:name w:val="WW8Num13z1"/>
    <w:rsid w:val="0088632D"/>
    <w:rPr>
      <w:rFonts w:cs="Times New Roman"/>
    </w:rPr>
  </w:style>
  <w:style w:type="character" w:customStyle="1" w:styleId="WW8Num14z0">
    <w:name w:val="WW8Num14z0"/>
    <w:rsid w:val="0088632D"/>
    <w:rPr>
      <w:rFonts w:ascii="Times New Roman" w:eastAsia="Times New Roman" w:hAnsi="Times New Roman" w:cs="Times New Roman" w:hint="default"/>
    </w:rPr>
  </w:style>
  <w:style w:type="character" w:customStyle="1" w:styleId="WW8Num14z1">
    <w:name w:val="WW8Num14z1"/>
    <w:rsid w:val="0088632D"/>
    <w:rPr>
      <w:rFonts w:ascii="Courier New" w:hAnsi="Courier New" w:cs="Courier New" w:hint="default"/>
    </w:rPr>
  </w:style>
  <w:style w:type="character" w:customStyle="1" w:styleId="WW8Num14z2">
    <w:name w:val="WW8Num14z2"/>
    <w:rsid w:val="0088632D"/>
    <w:rPr>
      <w:rFonts w:ascii="Wingdings" w:hAnsi="Wingdings" w:cs="Wingdings" w:hint="default"/>
    </w:rPr>
  </w:style>
  <w:style w:type="character" w:customStyle="1" w:styleId="WW8Num14z3">
    <w:name w:val="WW8Num14z3"/>
    <w:rsid w:val="0088632D"/>
    <w:rPr>
      <w:rFonts w:ascii="Symbol" w:hAnsi="Symbol" w:cs="Symbol" w:hint="default"/>
    </w:rPr>
  </w:style>
  <w:style w:type="character" w:customStyle="1" w:styleId="1ff0">
    <w:name w:val="Основной шрифт абзаца1"/>
    <w:rsid w:val="0088632D"/>
  </w:style>
  <w:style w:type="character" w:customStyle="1" w:styleId="Heading1Char">
    <w:name w:val="Heading 1 Char"/>
    <w:basedOn w:val="1ff0"/>
    <w:rsid w:val="0088632D"/>
    <w:rPr>
      <w:b/>
      <w:i/>
      <w:iCs/>
      <w:sz w:val="26"/>
      <w:lang w:val="en-US" w:bidi="ar-SA"/>
    </w:rPr>
  </w:style>
  <w:style w:type="character" w:customStyle="1" w:styleId="Heading2Char">
    <w:name w:val="Heading 2 Char"/>
    <w:basedOn w:val="1ff0"/>
    <w:rsid w:val="0088632D"/>
    <w:rPr>
      <w:rFonts w:ascii="Arial" w:hAnsi="Arial" w:cs="Arial"/>
      <w:b/>
      <w:bCs/>
      <w:i/>
      <w:iCs/>
      <w:sz w:val="28"/>
      <w:szCs w:val="28"/>
      <w:lang w:val="en-US" w:bidi="ar-SA"/>
    </w:rPr>
  </w:style>
  <w:style w:type="character" w:customStyle="1" w:styleId="Heading3Char1">
    <w:name w:val="Heading 3 Char1"/>
    <w:basedOn w:val="1ff0"/>
    <w:rsid w:val="0088632D"/>
    <w:rPr>
      <w:bCs/>
      <w:i/>
      <w:iCs/>
      <w:sz w:val="28"/>
      <w:szCs w:val="28"/>
      <w:lang w:val="uk-UA" w:bidi="ar-SA"/>
    </w:rPr>
  </w:style>
  <w:style w:type="character" w:customStyle="1" w:styleId="Heading4Char1">
    <w:name w:val="Heading 4 Char1"/>
    <w:basedOn w:val="1ff0"/>
    <w:rsid w:val="0088632D"/>
    <w:rPr>
      <w:sz w:val="28"/>
      <w:szCs w:val="28"/>
      <w:lang w:val="ru-RU" w:bidi="ar-SA"/>
    </w:rPr>
  </w:style>
  <w:style w:type="character" w:customStyle="1" w:styleId="Heading5Char1">
    <w:name w:val="Heading 5 Char1"/>
    <w:basedOn w:val="1ff0"/>
    <w:rsid w:val="0088632D"/>
    <w:rPr>
      <w:b/>
      <w:bCs/>
      <w:i/>
      <w:iCs/>
      <w:sz w:val="26"/>
      <w:szCs w:val="26"/>
      <w:lang w:val="ru-RU" w:bidi="ar-SA"/>
    </w:rPr>
  </w:style>
  <w:style w:type="character" w:customStyle="1" w:styleId="Heading6Char1">
    <w:name w:val="Heading 6 Char1"/>
    <w:basedOn w:val="1ff0"/>
    <w:rsid w:val="0088632D"/>
    <w:rPr>
      <w:b/>
      <w:bCs/>
      <w:sz w:val="22"/>
      <w:szCs w:val="22"/>
      <w:lang w:val="ru-RU" w:bidi="ar-SA"/>
    </w:rPr>
  </w:style>
  <w:style w:type="character" w:customStyle="1" w:styleId="Heading7Char1">
    <w:name w:val="Heading 7 Char1"/>
    <w:basedOn w:val="1ff0"/>
    <w:rsid w:val="0088632D"/>
    <w:rPr>
      <w:sz w:val="24"/>
      <w:szCs w:val="24"/>
      <w:lang w:val="uk-UA" w:bidi="ar-SA"/>
    </w:rPr>
  </w:style>
  <w:style w:type="character" w:customStyle="1" w:styleId="Heading8Char1">
    <w:name w:val="Heading 8 Char1"/>
    <w:basedOn w:val="1ff0"/>
    <w:rsid w:val="0088632D"/>
    <w:rPr>
      <w:i/>
      <w:iCs/>
      <w:sz w:val="24"/>
      <w:szCs w:val="24"/>
      <w:lang w:val="ru-RU" w:bidi="ar-SA"/>
    </w:rPr>
  </w:style>
  <w:style w:type="character" w:customStyle="1" w:styleId="Heading9Char1">
    <w:name w:val="Heading 9 Char1"/>
    <w:basedOn w:val="1ff0"/>
    <w:rsid w:val="0088632D"/>
    <w:rPr>
      <w:sz w:val="28"/>
      <w:szCs w:val="24"/>
      <w:lang w:val="uk-UA" w:bidi="ar-SA"/>
    </w:rPr>
  </w:style>
  <w:style w:type="character" w:customStyle="1" w:styleId="afffd">
    <w:name w:val="Основной текст_"/>
    <w:rsid w:val="0088632D"/>
    <w:rPr>
      <w:sz w:val="23"/>
      <w:lang w:bidi="ar-SA"/>
    </w:rPr>
  </w:style>
  <w:style w:type="character" w:styleId="afffe">
    <w:name w:val="Emphasis"/>
    <w:basedOn w:val="1ff0"/>
    <w:qFormat/>
    <w:rsid w:val="0088632D"/>
    <w:rPr>
      <w:rFonts w:cs="Times New Roman"/>
      <w:i/>
    </w:rPr>
  </w:style>
  <w:style w:type="character" w:customStyle="1" w:styleId="HTMLPreformattedChar1">
    <w:name w:val="HTML Preformatted Char1"/>
    <w:basedOn w:val="1ff0"/>
    <w:rsid w:val="0088632D"/>
    <w:rPr>
      <w:rFonts w:ascii="Courier New" w:hAnsi="Courier New" w:cs="Courier New"/>
      <w:lang w:val="uk-UA" w:bidi="ar-SA"/>
    </w:rPr>
  </w:style>
  <w:style w:type="character" w:customStyle="1" w:styleId="TitleChar1">
    <w:name w:val="Title Char1"/>
    <w:basedOn w:val="1ff0"/>
    <w:rsid w:val="0088632D"/>
    <w:rPr>
      <w:b/>
      <w:bCs/>
      <w:sz w:val="24"/>
      <w:szCs w:val="24"/>
      <w:lang w:val="uk-UA" w:bidi="ar-SA"/>
    </w:rPr>
  </w:style>
  <w:style w:type="character" w:customStyle="1" w:styleId="FooterChar1">
    <w:name w:val="Footer Char1"/>
    <w:basedOn w:val="1ff0"/>
    <w:rsid w:val="0088632D"/>
    <w:rPr>
      <w:lang w:val="ru-RU" w:bidi="ar-SA"/>
    </w:rPr>
  </w:style>
  <w:style w:type="character" w:customStyle="1" w:styleId="BodyTextChar1">
    <w:name w:val="Body Text Char1"/>
    <w:basedOn w:val="1ff0"/>
    <w:rsid w:val="0088632D"/>
    <w:rPr>
      <w:rFonts w:ascii="Verdana" w:hAnsi="Verdana" w:cs="Verdana"/>
      <w:lang w:val="en-US" w:bidi="ar-SA"/>
    </w:rPr>
  </w:style>
  <w:style w:type="character" w:customStyle="1" w:styleId="BodyTextIndent2Char1">
    <w:name w:val="Body Text Indent 2 Char1"/>
    <w:basedOn w:val="1ff0"/>
    <w:rsid w:val="0088632D"/>
    <w:rPr>
      <w:lang w:val="ru-RU" w:bidi="ar-SA"/>
    </w:rPr>
  </w:style>
  <w:style w:type="character" w:customStyle="1" w:styleId="BodyTextIndent3Char1">
    <w:name w:val="Body Text Indent 3 Char1"/>
    <w:basedOn w:val="1ff0"/>
    <w:rsid w:val="0088632D"/>
    <w:rPr>
      <w:sz w:val="16"/>
      <w:szCs w:val="16"/>
      <w:lang w:val="ru-RU" w:bidi="ar-SA"/>
    </w:rPr>
  </w:style>
  <w:style w:type="character" w:customStyle="1" w:styleId="HeaderChar2">
    <w:name w:val="Header Char2"/>
    <w:basedOn w:val="1ff0"/>
    <w:rsid w:val="0088632D"/>
    <w:rPr>
      <w:lang w:val="ru-RU" w:bidi="ar-SA"/>
    </w:rPr>
  </w:style>
  <w:style w:type="character" w:customStyle="1" w:styleId="BodyTextIndentChar1">
    <w:name w:val="Body Text Indent Char1"/>
    <w:basedOn w:val="1ff0"/>
    <w:rsid w:val="0088632D"/>
    <w:rPr>
      <w:lang w:val="ru-RU" w:bidi="ar-SA"/>
    </w:rPr>
  </w:style>
  <w:style w:type="character" w:customStyle="1" w:styleId="BodyText3Char1">
    <w:name w:val="Body Text 3 Char1"/>
    <w:basedOn w:val="1ff0"/>
    <w:rsid w:val="0088632D"/>
    <w:rPr>
      <w:sz w:val="16"/>
      <w:szCs w:val="16"/>
      <w:lang w:val="ru-RU" w:bidi="ar-SA"/>
    </w:rPr>
  </w:style>
  <w:style w:type="character" w:customStyle="1" w:styleId="BodyText2Char1">
    <w:name w:val="Body Text 2 Char1"/>
    <w:basedOn w:val="1ff0"/>
    <w:rsid w:val="0088632D"/>
    <w:rPr>
      <w:lang w:val="ru-RU" w:bidi="ar-SA"/>
    </w:rPr>
  </w:style>
  <w:style w:type="character" w:customStyle="1" w:styleId="BalloonTextChar1">
    <w:name w:val="Balloon Text Char1"/>
    <w:basedOn w:val="1ff0"/>
    <w:rsid w:val="0088632D"/>
    <w:rPr>
      <w:rFonts w:ascii="Tahoma" w:hAnsi="Tahoma" w:cs="Tahoma"/>
      <w:sz w:val="16"/>
      <w:szCs w:val="16"/>
      <w:lang w:val="ru-RU" w:bidi="ar-SA"/>
    </w:rPr>
  </w:style>
  <w:style w:type="character" w:customStyle="1" w:styleId="StyleZakonu0">
    <w:name w:val="StyleZakonu Знак"/>
    <w:rsid w:val="0088632D"/>
    <w:rPr>
      <w:rFonts w:ascii="Courier New" w:hAnsi="Courier New" w:cs="Courier New"/>
      <w:lang w:val="uk-UA" w:bidi="ar-SA"/>
    </w:rPr>
  </w:style>
  <w:style w:type="character" w:customStyle="1" w:styleId="FootnoteTextChar1">
    <w:name w:val="Footnote Text Char1"/>
    <w:basedOn w:val="1ff0"/>
    <w:rsid w:val="0088632D"/>
    <w:rPr>
      <w:lang w:val="uk-UA" w:bidi="ar-SA"/>
    </w:rPr>
  </w:style>
  <w:style w:type="character" w:customStyle="1" w:styleId="PlainTextChar1">
    <w:name w:val="Plain Text Char1"/>
    <w:basedOn w:val="1ff0"/>
    <w:rsid w:val="0088632D"/>
    <w:rPr>
      <w:rFonts w:ascii="Courier New" w:hAnsi="Courier New" w:cs="Courier New"/>
      <w:lang w:val="uk-UA" w:bidi="ar-SA"/>
    </w:rPr>
  </w:style>
  <w:style w:type="character" w:customStyle="1" w:styleId="DocumentMapChar1">
    <w:name w:val="Document Map Char1"/>
    <w:basedOn w:val="1ff0"/>
    <w:rsid w:val="0088632D"/>
    <w:rPr>
      <w:rFonts w:ascii="Tahoma" w:hAnsi="Tahoma" w:cs="Tahoma"/>
      <w:sz w:val="16"/>
      <w:szCs w:val="16"/>
      <w:lang w:val="uk-UA" w:bidi="ar-SA"/>
    </w:rPr>
  </w:style>
  <w:style w:type="character" w:customStyle="1" w:styleId="SubtitleChar1">
    <w:name w:val="Subtitle Char1"/>
    <w:basedOn w:val="1ff0"/>
    <w:rsid w:val="0088632D"/>
    <w:rPr>
      <w:rFonts w:ascii="Cambria" w:hAnsi="Cambria" w:cs="Cambria"/>
      <w:sz w:val="24"/>
      <w:szCs w:val="24"/>
      <w:lang w:val="uk-UA" w:bidi="ar-SA"/>
    </w:rPr>
  </w:style>
  <w:style w:type="character" w:customStyle="1" w:styleId="81">
    <w:name w:val="Основной текст + 8"/>
    <w:rsid w:val="0088632D"/>
    <w:rPr>
      <w:rFonts w:ascii="Times New Roman" w:hAnsi="Times New Roman" w:cs="Times New Roman"/>
      <w:color w:val="000000"/>
      <w:spacing w:val="10"/>
      <w:w w:val="100"/>
      <w:position w:val="0"/>
      <w:sz w:val="17"/>
      <w:u w:val="none"/>
      <w:shd w:val="clear" w:color="auto" w:fill="FFFFFF"/>
      <w:vertAlign w:val="baseline"/>
      <w:lang w:val="uk-UA"/>
    </w:rPr>
  </w:style>
  <w:style w:type="character" w:customStyle="1" w:styleId="2f3">
    <w:name w:val="Основний текст (2)_"/>
    <w:basedOn w:val="1ff0"/>
    <w:rsid w:val="0088632D"/>
    <w:rPr>
      <w:shd w:val="clear" w:color="auto" w:fill="FFFFFF"/>
      <w:lang w:bidi="ar-SA"/>
    </w:rPr>
  </w:style>
  <w:style w:type="character" w:customStyle="1" w:styleId="NoSpacingChar2">
    <w:name w:val="No Spacing Char2"/>
    <w:locked/>
    <w:rsid w:val="0088632D"/>
    <w:rPr>
      <w:rFonts w:ascii="Calibri" w:hAnsi="Calibri"/>
      <w:sz w:val="22"/>
      <w:szCs w:val="22"/>
      <w:lang w:eastAsia="zh-CN" w:bidi="ar-SA"/>
    </w:rPr>
  </w:style>
  <w:style w:type="paragraph" w:customStyle="1" w:styleId="3b">
    <w:name w:val="Обычный3"/>
    <w:rsid w:val="0088632D"/>
    <w:pPr>
      <w:suppressAutoHyphens/>
      <w:spacing w:after="0" w:line="240" w:lineRule="auto"/>
    </w:pPr>
    <w:rPr>
      <w:rFonts w:ascii="Times New Roman" w:eastAsia="Arial" w:hAnsi="Times New Roman" w:cs="Times New Roman"/>
      <w:sz w:val="20"/>
      <w:szCs w:val="20"/>
      <w:lang w:val="uk-UA" w:eastAsia="ar-SA"/>
    </w:rPr>
  </w:style>
  <w:style w:type="paragraph" w:customStyle="1" w:styleId="53">
    <w:name w:val="Абзац списка5"/>
    <w:basedOn w:val="a"/>
    <w:rsid w:val="0088632D"/>
    <w:pPr>
      <w:suppressAutoHyphens/>
      <w:spacing w:after="200" w:line="276" w:lineRule="auto"/>
      <w:ind w:left="720"/>
    </w:pPr>
    <w:rPr>
      <w:rFonts w:ascii="Calibri" w:eastAsia="Arial Unicode MS" w:hAnsi="Calibri" w:cs="font138"/>
      <w:kern w:val="1"/>
      <w:sz w:val="22"/>
      <w:szCs w:val="22"/>
      <w:lang w:val="ru-RU" w:eastAsia="ar-SA"/>
    </w:rPr>
  </w:style>
  <w:style w:type="character" w:customStyle="1" w:styleId="st">
    <w:name w:val="st"/>
    <w:basedOn w:val="a0"/>
    <w:rsid w:val="0088632D"/>
  </w:style>
  <w:style w:type="character" w:customStyle="1" w:styleId="rvts0">
    <w:name w:val="rvts0"/>
    <w:basedOn w:val="a0"/>
    <w:rsid w:val="0088632D"/>
  </w:style>
  <w:style w:type="character" w:customStyle="1" w:styleId="FontStyle24">
    <w:name w:val="Font Style24"/>
    <w:basedOn w:val="a0"/>
    <w:rsid w:val="0088632D"/>
    <w:rPr>
      <w:rFonts w:ascii="Garamond" w:hAnsi="Garamond" w:cs="Garamond"/>
      <w:b/>
      <w:bCs/>
      <w:sz w:val="22"/>
      <w:szCs w:val="22"/>
    </w:rPr>
  </w:style>
  <w:style w:type="paragraph" w:customStyle="1" w:styleId="Style3">
    <w:name w:val="Style3"/>
    <w:basedOn w:val="a"/>
    <w:rsid w:val="0088632D"/>
    <w:pPr>
      <w:widowControl w:val="0"/>
      <w:autoSpaceDE w:val="0"/>
      <w:autoSpaceDN w:val="0"/>
      <w:adjustRightInd w:val="0"/>
      <w:spacing w:line="322" w:lineRule="exact"/>
      <w:ind w:firstLine="725"/>
      <w:jc w:val="both"/>
    </w:pPr>
    <w:rPr>
      <w:lang w:val="ru-RU"/>
    </w:rPr>
  </w:style>
  <w:style w:type="character" w:customStyle="1" w:styleId="FontStyle11">
    <w:name w:val="Font Style11"/>
    <w:basedOn w:val="a0"/>
    <w:rsid w:val="0088632D"/>
    <w:rPr>
      <w:rFonts w:ascii="Times New Roman" w:hAnsi="Times New Roman" w:cs="Times New Roman"/>
      <w:sz w:val="26"/>
      <w:szCs w:val="26"/>
    </w:rPr>
  </w:style>
  <w:style w:type="paragraph" w:customStyle="1" w:styleId="ms-rteelement-p">
    <w:name w:val="ms-rteelement-p"/>
    <w:basedOn w:val="a"/>
    <w:rsid w:val="0088632D"/>
    <w:pPr>
      <w:spacing w:before="100" w:beforeAutospacing="1" w:after="100" w:afterAutospacing="1"/>
    </w:pPr>
    <w:rPr>
      <w:lang w:val="ru-RU"/>
    </w:rPr>
  </w:style>
  <w:style w:type="character" w:customStyle="1" w:styleId="affff">
    <w:name w:val="Основний текст_"/>
    <w:basedOn w:val="a0"/>
    <w:link w:val="1ff1"/>
    <w:rsid w:val="0088632D"/>
    <w:rPr>
      <w:sz w:val="26"/>
      <w:szCs w:val="26"/>
      <w:shd w:val="clear" w:color="auto" w:fill="FFFFFF"/>
    </w:rPr>
  </w:style>
  <w:style w:type="paragraph" w:customStyle="1" w:styleId="1ff1">
    <w:name w:val="Основний текст1"/>
    <w:basedOn w:val="a"/>
    <w:link w:val="affff"/>
    <w:rsid w:val="0088632D"/>
    <w:pPr>
      <w:widowControl w:val="0"/>
      <w:shd w:val="clear" w:color="auto" w:fill="FFFFFF"/>
      <w:spacing w:before="300" w:after="660" w:line="360" w:lineRule="exact"/>
    </w:pPr>
    <w:rPr>
      <w:rFonts w:asciiTheme="minorHAnsi" w:eastAsiaTheme="minorHAnsi" w:hAnsiTheme="minorHAnsi" w:cstheme="minorBidi"/>
      <w:sz w:val="26"/>
      <w:szCs w:val="26"/>
      <w:shd w:val="clear" w:color="auto" w:fill="FFFFFF"/>
      <w:lang w:val="ru-RU" w:eastAsia="en-US"/>
    </w:rPr>
  </w:style>
  <w:style w:type="character" w:customStyle="1" w:styleId="71">
    <w:name w:val="Основний текст + 7"/>
    <w:aliases w:val="5 pt,Інтервал 0 pt1"/>
    <w:basedOn w:val="affff"/>
    <w:rsid w:val="0088632D"/>
    <w:rPr>
      <w:rFonts w:ascii="Times New Roman" w:hAnsi="Times New Roman" w:cs="Times New Roman"/>
      <w:spacing w:val="-3"/>
      <w:sz w:val="15"/>
      <w:szCs w:val="15"/>
      <w:u w:val="none"/>
      <w:shd w:val="clear" w:color="auto" w:fill="FFFFFF"/>
    </w:rPr>
  </w:style>
  <w:style w:type="character" w:customStyle="1" w:styleId="44">
    <w:name w:val="Основний текст (4)_"/>
    <w:basedOn w:val="a0"/>
    <w:link w:val="45"/>
    <w:rsid w:val="0088632D"/>
    <w:rPr>
      <w:b/>
      <w:bCs/>
      <w:shd w:val="clear" w:color="auto" w:fill="FFFFFF"/>
    </w:rPr>
  </w:style>
  <w:style w:type="paragraph" w:customStyle="1" w:styleId="45">
    <w:name w:val="Основний текст (4)"/>
    <w:basedOn w:val="a"/>
    <w:link w:val="44"/>
    <w:rsid w:val="0088632D"/>
    <w:pPr>
      <w:widowControl w:val="0"/>
      <w:shd w:val="clear" w:color="auto" w:fill="FFFFFF"/>
      <w:spacing w:after="300" w:line="240" w:lineRule="atLeast"/>
      <w:jc w:val="center"/>
    </w:pPr>
    <w:rPr>
      <w:rFonts w:asciiTheme="minorHAnsi" w:eastAsiaTheme="minorHAnsi" w:hAnsiTheme="minorHAnsi" w:cstheme="minorBidi"/>
      <w:b/>
      <w:bCs/>
      <w:sz w:val="22"/>
      <w:szCs w:val="22"/>
      <w:shd w:val="clear" w:color="auto" w:fill="FFFFFF"/>
      <w:lang w:val="ru-RU" w:eastAsia="en-US"/>
    </w:rPr>
  </w:style>
  <w:style w:type="character" w:customStyle="1" w:styleId="affff0">
    <w:name w:val="Підпис до таблиці_"/>
    <w:basedOn w:val="a0"/>
    <w:link w:val="1ff2"/>
    <w:rsid w:val="0088632D"/>
    <w:rPr>
      <w:shd w:val="clear" w:color="auto" w:fill="FFFFFF"/>
    </w:rPr>
  </w:style>
  <w:style w:type="paragraph" w:customStyle="1" w:styleId="1ff2">
    <w:name w:val="Підпис до таблиці1"/>
    <w:basedOn w:val="a"/>
    <w:link w:val="affff0"/>
    <w:rsid w:val="0088632D"/>
    <w:pPr>
      <w:widowControl w:val="0"/>
      <w:shd w:val="clear" w:color="auto" w:fill="FFFFFF"/>
      <w:spacing w:line="240" w:lineRule="atLeast"/>
    </w:pPr>
    <w:rPr>
      <w:rFonts w:asciiTheme="minorHAnsi" w:eastAsiaTheme="minorHAnsi" w:hAnsiTheme="minorHAnsi" w:cstheme="minorBidi"/>
      <w:sz w:val="22"/>
      <w:szCs w:val="22"/>
      <w:shd w:val="clear" w:color="auto" w:fill="FFFFFF"/>
      <w:lang w:val="ru-RU" w:eastAsia="en-US"/>
    </w:rPr>
  </w:style>
  <w:style w:type="character" w:customStyle="1" w:styleId="affff1">
    <w:name w:val="Підпис до таблиці"/>
    <w:basedOn w:val="affff0"/>
    <w:rsid w:val="0088632D"/>
    <w:rPr>
      <w:u w:val="single"/>
      <w:shd w:val="clear" w:color="auto" w:fill="FFFFFF"/>
    </w:rPr>
  </w:style>
  <w:style w:type="paragraph" w:customStyle="1" w:styleId="affff2">
    <w:name w:val="Без інтервалів"/>
    <w:qFormat/>
    <w:rsid w:val="0088632D"/>
    <w:pPr>
      <w:spacing w:after="0" w:line="240" w:lineRule="auto"/>
      <w:jc w:val="center"/>
    </w:pPr>
    <w:rPr>
      <w:rFonts w:ascii="Calibri" w:eastAsia="Times New Roman" w:hAnsi="Calibri" w:cs="Times New Roman"/>
      <w:lang w:val="uk-UA"/>
    </w:rPr>
  </w:style>
  <w:style w:type="paragraph" w:customStyle="1" w:styleId="2f4">
    <w:name w:val="Маркированный список2"/>
    <w:basedOn w:val="a3"/>
    <w:rsid w:val="0088632D"/>
    <w:pPr>
      <w:suppressAutoHyphens/>
      <w:spacing w:before="60" w:after="60"/>
      <w:ind w:left="491"/>
      <w:jc w:val="left"/>
    </w:pPr>
    <w:rPr>
      <w:rFonts w:ascii="Franklin Gothic Book" w:hAnsi="Franklin Gothic Book" w:cs="Tahoma"/>
      <w:bCs/>
      <w:iCs/>
      <w:sz w:val="16"/>
      <w:szCs w:val="16"/>
      <w:lang w:eastAsia="ar-SA"/>
    </w:rPr>
  </w:style>
  <w:style w:type="paragraph" w:customStyle="1" w:styleId="TableBody">
    <w:name w:val="Table Body"/>
    <w:basedOn w:val="a3"/>
    <w:rsid w:val="0088632D"/>
    <w:pPr>
      <w:suppressAutoHyphens/>
      <w:spacing w:before="60" w:after="60"/>
      <w:jc w:val="left"/>
    </w:pPr>
    <w:rPr>
      <w:rFonts w:ascii="Arial" w:hAnsi="Arial" w:cs="Arial"/>
      <w:sz w:val="16"/>
      <w:szCs w:val="20"/>
      <w:lang w:eastAsia="ar-SA"/>
    </w:rPr>
  </w:style>
  <w:style w:type="paragraph" w:customStyle="1" w:styleId="1ff3">
    <w:name w:val="Обычный (веб)1"/>
    <w:basedOn w:val="a"/>
    <w:rsid w:val="0088632D"/>
    <w:pPr>
      <w:suppressAutoHyphens/>
      <w:spacing w:before="100" w:after="100" w:line="100" w:lineRule="atLeast"/>
    </w:pPr>
    <w:rPr>
      <w:lang w:eastAsia="ar-SA"/>
    </w:rPr>
  </w:style>
  <w:style w:type="paragraph" w:styleId="affff3">
    <w:name w:val="List Bullet"/>
    <w:basedOn w:val="a3"/>
    <w:autoRedefine/>
    <w:rsid w:val="0088632D"/>
    <w:pPr>
      <w:spacing w:before="60" w:after="60"/>
      <w:ind w:left="491"/>
      <w:jc w:val="left"/>
    </w:pPr>
    <w:rPr>
      <w:rFonts w:ascii="Franklin Gothic Book" w:hAnsi="Franklin Gothic Book" w:cs="Tahoma"/>
      <w:bCs/>
      <w:iCs/>
      <w:sz w:val="16"/>
      <w:szCs w:val="16"/>
      <w:lang w:eastAsia="en-US"/>
    </w:rPr>
  </w:style>
  <w:style w:type="character" w:customStyle="1" w:styleId="1ff4">
    <w:name w:val="Название Знак1"/>
    <w:basedOn w:val="a0"/>
    <w:rsid w:val="0088632D"/>
    <w:rPr>
      <w:rFonts w:ascii="Cambria" w:eastAsia="Times New Roman" w:hAnsi="Cambria" w:cs="Times New Roman"/>
      <w:b/>
      <w:bCs/>
      <w:kern w:val="28"/>
      <w:sz w:val="32"/>
      <w:szCs w:val="32"/>
      <w:lang w:eastAsia="en-US"/>
    </w:rPr>
  </w:style>
  <w:style w:type="character" w:customStyle="1" w:styleId="apple-style-span">
    <w:name w:val="apple-style-span"/>
    <w:basedOn w:val="a0"/>
    <w:rsid w:val="0088632D"/>
  </w:style>
  <w:style w:type="character" w:styleId="affff4">
    <w:name w:val="FollowedHyperlink"/>
    <w:basedOn w:val="a0"/>
    <w:unhideWhenUsed/>
    <w:rsid w:val="0088632D"/>
    <w:rPr>
      <w:color w:val="800080"/>
      <w:u w:val="single"/>
    </w:rPr>
  </w:style>
  <w:style w:type="character" w:customStyle="1" w:styleId="HTML1">
    <w:name w:val="Стандартный HTML Знак1"/>
    <w:basedOn w:val="a0"/>
    <w:locked/>
    <w:rsid w:val="0088632D"/>
    <w:rPr>
      <w:rFonts w:ascii="Courier New" w:hAnsi="Courier New" w:cs="Courier New"/>
    </w:rPr>
  </w:style>
  <w:style w:type="character" w:customStyle="1" w:styleId="1ff5">
    <w:name w:val="Слабое выделение1"/>
    <w:basedOn w:val="a0"/>
    <w:qFormat/>
    <w:rsid w:val="0088632D"/>
    <w:rPr>
      <w:i/>
      <w:iCs/>
      <w:color w:val="808080"/>
    </w:rPr>
  </w:style>
  <w:style w:type="character" w:customStyle="1" w:styleId="rvts15">
    <w:name w:val="rvts15"/>
    <w:basedOn w:val="a0"/>
    <w:rsid w:val="0088632D"/>
  </w:style>
  <w:style w:type="paragraph" w:customStyle="1" w:styleId="rvps7">
    <w:name w:val="rvps7"/>
    <w:basedOn w:val="a"/>
    <w:rsid w:val="0088632D"/>
    <w:pPr>
      <w:spacing w:before="100" w:beforeAutospacing="1" w:after="100" w:afterAutospacing="1"/>
    </w:pPr>
    <w:rPr>
      <w:lang w:val="ru-RU"/>
    </w:rPr>
  </w:style>
  <w:style w:type="paragraph" w:customStyle="1" w:styleId="rvps14">
    <w:name w:val="rvps14"/>
    <w:basedOn w:val="a"/>
    <w:rsid w:val="0088632D"/>
    <w:pPr>
      <w:spacing w:before="100" w:beforeAutospacing="1" w:after="100" w:afterAutospacing="1"/>
    </w:pPr>
    <w:rPr>
      <w:lang w:val="ru-RU"/>
    </w:rPr>
  </w:style>
  <w:style w:type="character" w:customStyle="1" w:styleId="rvts23">
    <w:name w:val="rvts23"/>
    <w:basedOn w:val="a0"/>
    <w:rsid w:val="0088632D"/>
  </w:style>
  <w:style w:type="paragraph" w:customStyle="1" w:styleId="rvps6">
    <w:name w:val="rvps6"/>
    <w:basedOn w:val="a"/>
    <w:rsid w:val="0088632D"/>
    <w:pPr>
      <w:spacing w:before="100" w:beforeAutospacing="1" w:after="100" w:afterAutospacing="1"/>
    </w:pPr>
    <w:rPr>
      <w:lang w:val="ru-RU"/>
    </w:rPr>
  </w:style>
  <w:style w:type="paragraph" w:customStyle="1" w:styleId="msonormalcxspmiddlecxspmiddle">
    <w:name w:val="msonormalcxspmiddlecxspmiddle"/>
    <w:basedOn w:val="a"/>
    <w:rsid w:val="001E5898"/>
    <w:pPr>
      <w:spacing w:before="100" w:beforeAutospacing="1" w:after="100" w:afterAutospacing="1"/>
    </w:pPr>
    <w:rPr>
      <w:lang w:val="ru-RU"/>
    </w:rPr>
  </w:style>
  <w:style w:type="paragraph" w:customStyle="1" w:styleId="msonormalcxspmiddlecxsplast">
    <w:name w:val="msonormalcxspmiddlecxsplast"/>
    <w:basedOn w:val="a"/>
    <w:rsid w:val="001E5898"/>
    <w:pPr>
      <w:spacing w:before="100" w:beforeAutospacing="1" w:after="100" w:afterAutospacing="1"/>
    </w:pPr>
    <w:rPr>
      <w:lang w:val="ru-RU"/>
    </w:rPr>
  </w:style>
  <w:style w:type="paragraph" w:customStyle="1" w:styleId="46">
    <w:name w:val="Обычный4"/>
    <w:rsid w:val="00E21E56"/>
    <w:pPr>
      <w:spacing w:after="0" w:line="240" w:lineRule="auto"/>
    </w:pPr>
    <w:rPr>
      <w:rFonts w:ascii="Times New Roman" w:eastAsia="Times New Roman" w:hAnsi="Times New Roman" w:cs="Times New Roman"/>
      <w:sz w:val="20"/>
      <w:szCs w:val="20"/>
      <w:lang w:eastAsia="ru-RU"/>
    </w:rPr>
  </w:style>
  <w:style w:type="paragraph" w:customStyle="1" w:styleId="54">
    <w:name w:val="Без интервала5"/>
    <w:rsid w:val="00E21E56"/>
    <w:pPr>
      <w:spacing w:after="0" w:line="240" w:lineRule="auto"/>
    </w:pPr>
    <w:rPr>
      <w:rFonts w:ascii="Calibri" w:eastAsia="Times New Roman" w:hAnsi="Calibri" w:cs="Times New Roman"/>
      <w:lang w:eastAsia="ru-RU"/>
    </w:rPr>
  </w:style>
  <w:style w:type="paragraph" w:customStyle="1" w:styleId="55">
    <w:name w:val="Стиль5"/>
    <w:basedOn w:val="a"/>
    <w:next w:val="a"/>
    <w:rsid w:val="00FD157B"/>
    <w:pPr>
      <w:spacing w:after="200" w:line="276" w:lineRule="auto"/>
    </w:pPr>
    <w:rPr>
      <w:sz w:val="28"/>
      <w:szCs w:val="22"/>
      <w:lang w:val="ru-RU"/>
    </w:rPr>
  </w:style>
  <w:style w:type="paragraph" w:customStyle="1" w:styleId="56">
    <w:name w:val="Обычный5"/>
    <w:rsid w:val="00FD157B"/>
    <w:pPr>
      <w:spacing w:after="0" w:line="240" w:lineRule="auto"/>
    </w:pPr>
    <w:rPr>
      <w:rFonts w:ascii="Times New Roman" w:eastAsia="Times New Roman" w:hAnsi="Times New Roman" w:cs="Times New Roman"/>
      <w:sz w:val="20"/>
      <w:szCs w:val="20"/>
      <w:lang w:eastAsia="ru-RU"/>
    </w:rPr>
  </w:style>
  <w:style w:type="paragraph" w:customStyle="1" w:styleId="64">
    <w:name w:val="Без интервала6"/>
    <w:rsid w:val="00FD157B"/>
    <w:pPr>
      <w:spacing w:after="0" w:line="240" w:lineRule="auto"/>
    </w:pPr>
    <w:rPr>
      <w:rFonts w:ascii="Calibri" w:eastAsia="Times New Roman" w:hAnsi="Calibri" w:cs="Times New Roman"/>
      <w:lang w:eastAsia="ru-RU"/>
    </w:rPr>
  </w:style>
  <w:style w:type="character" w:customStyle="1" w:styleId="1ff6">
    <w:name w:val="Основной текст Знак1"/>
    <w:basedOn w:val="a0"/>
    <w:uiPriority w:val="99"/>
    <w:rsid w:val="00FD157B"/>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633">
      <w:bodyDiv w:val="1"/>
      <w:marLeft w:val="0"/>
      <w:marRight w:val="0"/>
      <w:marTop w:val="0"/>
      <w:marBottom w:val="0"/>
      <w:divBdr>
        <w:top w:val="none" w:sz="0" w:space="0" w:color="auto"/>
        <w:left w:val="none" w:sz="0" w:space="0" w:color="auto"/>
        <w:bottom w:val="none" w:sz="0" w:space="0" w:color="auto"/>
        <w:right w:val="none" w:sz="0" w:space="0" w:color="auto"/>
      </w:divBdr>
    </w:div>
    <w:div w:id="82916654">
      <w:bodyDiv w:val="1"/>
      <w:marLeft w:val="0"/>
      <w:marRight w:val="0"/>
      <w:marTop w:val="0"/>
      <w:marBottom w:val="0"/>
      <w:divBdr>
        <w:top w:val="none" w:sz="0" w:space="0" w:color="auto"/>
        <w:left w:val="none" w:sz="0" w:space="0" w:color="auto"/>
        <w:bottom w:val="none" w:sz="0" w:space="0" w:color="auto"/>
        <w:right w:val="none" w:sz="0" w:space="0" w:color="auto"/>
      </w:divBdr>
    </w:div>
    <w:div w:id="95487633">
      <w:bodyDiv w:val="1"/>
      <w:marLeft w:val="0"/>
      <w:marRight w:val="0"/>
      <w:marTop w:val="0"/>
      <w:marBottom w:val="0"/>
      <w:divBdr>
        <w:top w:val="none" w:sz="0" w:space="0" w:color="auto"/>
        <w:left w:val="none" w:sz="0" w:space="0" w:color="auto"/>
        <w:bottom w:val="none" w:sz="0" w:space="0" w:color="auto"/>
        <w:right w:val="none" w:sz="0" w:space="0" w:color="auto"/>
      </w:divBdr>
    </w:div>
    <w:div w:id="196741643">
      <w:bodyDiv w:val="1"/>
      <w:marLeft w:val="0"/>
      <w:marRight w:val="0"/>
      <w:marTop w:val="0"/>
      <w:marBottom w:val="0"/>
      <w:divBdr>
        <w:top w:val="none" w:sz="0" w:space="0" w:color="auto"/>
        <w:left w:val="none" w:sz="0" w:space="0" w:color="auto"/>
        <w:bottom w:val="none" w:sz="0" w:space="0" w:color="auto"/>
        <w:right w:val="none" w:sz="0" w:space="0" w:color="auto"/>
      </w:divBdr>
    </w:div>
    <w:div w:id="203640716">
      <w:bodyDiv w:val="1"/>
      <w:marLeft w:val="0"/>
      <w:marRight w:val="0"/>
      <w:marTop w:val="0"/>
      <w:marBottom w:val="0"/>
      <w:divBdr>
        <w:top w:val="none" w:sz="0" w:space="0" w:color="auto"/>
        <w:left w:val="none" w:sz="0" w:space="0" w:color="auto"/>
        <w:bottom w:val="none" w:sz="0" w:space="0" w:color="auto"/>
        <w:right w:val="none" w:sz="0" w:space="0" w:color="auto"/>
      </w:divBdr>
    </w:div>
    <w:div w:id="224531906">
      <w:bodyDiv w:val="1"/>
      <w:marLeft w:val="0"/>
      <w:marRight w:val="0"/>
      <w:marTop w:val="0"/>
      <w:marBottom w:val="0"/>
      <w:divBdr>
        <w:top w:val="none" w:sz="0" w:space="0" w:color="auto"/>
        <w:left w:val="none" w:sz="0" w:space="0" w:color="auto"/>
        <w:bottom w:val="none" w:sz="0" w:space="0" w:color="auto"/>
        <w:right w:val="none" w:sz="0" w:space="0" w:color="auto"/>
      </w:divBdr>
    </w:div>
    <w:div w:id="229662140">
      <w:bodyDiv w:val="1"/>
      <w:marLeft w:val="0"/>
      <w:marRight w:val="0"/>
      <w:marTop w:val="0"/>
      <w:marBottom w:val="0"/>
      <w:divBdr>
        <w:top w:val="none" w:sz="0" w:space="0" w:color="auto"/>
        <w:left w:val="none" w:sz="0" w:space="0" w:color="auto"/>
        <w:bottom w:val="none" w:sz="0" w:space="0" w:color="auto"/>
        <w:right w:val="none" w:sz="0" w:space="0" w:color="auto"/>
      </w:divBdr>
    </w:div>
    <w:div w:id="265771923">
      <w:bodyDiv w:val="1"/>
      <w:marLeft w:val="0"/>
      <w:marRight w:val="0"/>
      <w:marTop w:val="0"/>
      <w:marBottom w:val="0"/>
      <w:divBdr>
        <w:top w:val="none" w:sz="0" w:space="0" w:color="auto"/>
        <w:left w:val="none" w:sz="0" w:space="0" w:color="auto"/>
        <w:bottom w:val="none" w:sz="0" w:space="0" w:color="auto"/>
        <w:right w:val="none" w:sz="0" w:space="0" w:color="auto"/>
      </w:divBdr>
    </w:div>
    <w:div w:id="270017918">
      <w:bodyDiv w:val="1"/>
      <w:marLeft w:val="0"/>
      <w:marRight w:val="0"/>
      <w:marTop w:val="0"/>
      <w:marBottom w:val="0"/>
      <w:divBdr>
        <w:top w:val="none" w:sz="0" w:space="0" w:color="auto"/>
        <w:left w:val="none" w:sz="0" w:space="0" w:color="auto"/>
        <w:bottom w:val="none" w:sz="0" w:space="0" w:color="auto"/>
        <w:right w:val="none" w:sz="0" w:space="0" w:color="auto"/>
      </w:divBdr>
    </w:div>
    <w:div w:id="284627179">
      <w:bodyDiv w:val="1"/>
      <w:marLeft w:val="0"/>
      <w:marRight w:val="0"/>
      <w:marTop w:val="0"/>
      <w:marBottom w:val="0"/>
      <w:divBdr>
        <w:top w:val="none" w:sz="0" w:space="0" w:color="auto"/>
        <w:left w:val="none" w:sz="0" w:space="0" w:color="auto"/>
        <w:bottom w:val="none" w:sz="0" w:space="0" w:color="auto"/>
        <w:right w:val="none" w:sz="0" w:space="0" w:color="auto"/>
      </w:divBdr>
    </w:div>
    <w:div w:id="289480061">
      <w:bodyDiv w:val="1"/>
      <w:marLeft w:val="0"/>
      <w:marRight w:val="0"/>
      <w:marTop w:val="0"/>
      <w:marBottom w:val="0"/>
      <w:divBdr>
        <w:top w:val="none" w:sz="0" w:space="0" w:color="auto"/>
        <w:left w:val="none" w:sz="0" w:space="0" w:color="auto"/>
        <w:bottom w:val="none" w:sz="0" w:space="0" w:color="auto"/>
        <w:right w:val="none" w:sz="0" w:space="0" w:color="auto"/>
      </w:divBdr>
    </w:div>
    <w:div w:id="315646222">
      <w:bodyDiv w:val="1"/>
      <w:marLeft w:val="0"/>
      <w:marRight w:val="0"/>
      <w:marTop w:val="0"/>
      <w:marBottom w:val="0"/>
      <w:divBdr>
        <w:top w:val="none" w:sz="0" w:space="0" w:color="auto"/>
        <w:left w:val="none" w:sz="0" w:space="0" w:color="auto"/>
        <w:bottom w:val="none" w:sz="0" w:space="0" w:color="auto"/>
        <w:right w:val="none" w:sz="0" w:space="0" w:color="auto"/>
      </w:divBdr>
    </w:div>
    <w:div w:id="324552287">
      <w:bodyDiv w:val="1"/>
      <w:marLeft w:val="0"/>
      <w:marRight w:val="0"/>
      <w:marTop w:val="0"/>
      <w:marBottom w:val="0"/>
      <w:divBdr>
        <w:top w:val="none" w:sz="0" w:space="0" w:color="auto"/>
        <w:left w:val="none" w:sz="0" w:space="0" w:color="auto"/>
        <w:bottom w:val="none" w:sz="0" w:space="0" w:color="auto"/>
        <w:right w:val="none" w:sz="0" w:space="0" w:color="auto"/>
      </w:divBdr>
    </w:div>
    <w:div w:id="348796206">
      <w:bodyDiv w:val="1"/>
      <w:marLeft w:val="0"/>
      <w:marRight w:val="0"/>
      <w:marTop w:val="0"/>
      <w:marBottom w:val="0"/>
      <w:divBdr>
        <w:top w:val="none" w:sz="0" w:space="0" w:color="auto"/>
        <w:left w:val="none" w:sz="0" w:space="0" w:color="auto"/>
        <w:bottom w:val="none" w:sz="0" w:space="0" w:color="auto"/>
        <w:right w:val="none" w:sz="0" w:space="0" w:color="auto"/>
      </w:divBdr>
    </w:div>
    <w:div w:id="349186778">
      <w:bodyDiv w:val="1"/>
      <w:marLeft w:val="0"/>
      <w:marRight w:val="0"/>
      <w:marTop w:val="0"/>
      <w:marBottom w:val="0"/>
      <w:divBdr>
        <w:top w:val="none" w:sz="0" w:space="0" w:color="auto"/>
        <w:left w:val="none" w:sz="0" w:space="0" w:color="auto"/>
        <w:bottom w:val="none" w:sz="0" w:space="0" w:color="auto"/>
        <w:right w:val="none" w:sz="0" w:space="0" w:color="auto"/>
      </w:divBdr>
    </w:div>
    <w:div w:id="350231670">
      <w:bodyDiv w:val="1"/>
      <w:marLeft w:val="0"/>
      <w:marRight w:val="0"/>
      <w:marTop w:val="0"/>
      <w:marBottom w:val="0"/>
      <w:divBdr>
        <w:top w:val="none" w:sz="0" w:space="0" w:color="auto"/>
        <w:left w:val="none" w:sz="0" w:space="0" w:color="auto"/>
        <w:bottom w:val="none" w:sz="0" w:space="0" w:color="auto"/>
        <w:right w:val="none" w:sz="0" w:space="0" w:color="auto"/>
      </w:divBdr>
    </w:div>
    <w:div w:id="361781529">
      <w:bodyDiv w:val="1"/>
      <w:marLeft w:val="0"/>
      <w:marRight w:val="0"/>
      <w:marTop w:val="0"/>
      <w:marBottom w:val="0"/>
      <w:divBdr>
        <w:top w:val="none" w:sz="0" w:space="0" w:color="auto"/>
        <w:left w:val="none" w:sz="0" w:space="0" w:color="auto"/>
        <w:bottom w:val="none" w:sz="0" w:space="0" w:color="auto"/>
        <w:right w:val="none" w:sz="0" w:space="0" w:color="auto"/>
      </w:divBdr>
    </w:div>
    <w:div w:id="363560185">
      <w:bodyDiv w:val="1"/>
      <w:marLeft w:val="0"/>
      <w:marRight w:val="0"/>
      <w:marTop w:val="0"/>
      <w:marBottom w:val="0"/>
      <w:divBdr>
        <w:top w:val="none" w:sz="0" w:space="0" w:color="auto"/>
        <w:left w:val="none" w:sz="0" w:space="0" w:color="auto"/>
        <w:bottom w:val="none" w:sz="0" w:space="0" w:color="auto"/>
        <w:right w:val="none" w:sz="0" w:space="0" w:color="auto"/>
      </w:divBdr>
    </w:div>
    <w:div w:id="416439334">
      <w:bodyDiv w:val="1"/>
      <w:marLeft w:val="0"/>
      <w:marRight w:val="0"/>
      <w:marTop w:val="0"/>
      <w:marBottom w:val="0"/>
      <w:divBdr>
        <w:top w:val="none" w:sz="0" w:space="0" w:color="auto"/>
        <w:left w:val="none" w:sz="0" w:space="0" w:color="auto"/>
        <w:bottom w:val="none" w:sz="0" w:space="0" w:color="auto"/>
        <w:right w:val="none" w:sz="0" w:space="0" w:color="auto"/>
      </w:divBdr>
    </w:div>
    <w:div w:id="453443977">
      <w:bodyDiv w:val="1"/>
      <w:marLeft w:val="0"/>
      <w:marRight w:val="0"/>
      <w:marTop w:val="0"/>
      <w:marBottom w:val="0"/>
      <w:divBdr>
        <w:top w:val="none" w:sz="0" w:space="0" w:color="auto"/>
        <w:left w:val="none" w:sz="0" w:space="0" w:color="auto"/>
        <w:bottom w:val="none" w:sz="0" w:space="0" w:color="auto"/>
        <w:right w:val="none" w:sz="0" w:space="0" w:color="auto"/>
      </w:divBdr>
    </w:div>
    <w:div w:id="478425286">
      <w:bodyDiv w:val="1"/>
      <w:marLeft w:val="0"/>
      <w:marRight w:val="0"/>
      <w:marTop w:val="0"/>
      <w:marBottom w:val="0"/>
      <w:divBdr>
        <w:top w:val="none" w:sz="0" w:space="0" w:color="auto"/>
        <w:left w:val="none" w:sz="0" w:space="0" w:color="auto"/>
        <w:bottom w:val="none" w:sz="0" w:space="0" w:color="auto"/>
        <w:right w:val="none" w:sz="0" w:space="0" w:color="auto"/>
      </w:divBdr>
    </w:div>
    <w:div w:id="498040726">
      <w:bodyDiv w:val="1"/>
      <w:marLeft w:val="0"/>
      <w:marRight w:val="0"/>
      <w:marTop w:val="0"/>
      <w:marBottom w:val="0"/>
      <w:divBdr>
        <w:top w:val="none" w:sz="0" w:space="0" w:color="auto"/>
        <w:left w:val="none" w:sz="0" w:space="0" w:color="auto"/>
        <w:bottom w:val="none" w:sz="0" w:space="0" w:color="auto"/>
        <w:right w:val="none" w:sz="0" w:space="0" w:color="auto"/>
      </w:divBdr>
    </w:div>
    <w:div w:id="578249513">
      <w:bodyDiv w:val="1"/>
      <w:marLeft w:val="0"/>
      <w:marRight w:val="0"/>
      <w:marTop w:val="0"/>
      <w:marBottom w:val="0"/>
      <w:divBdr>
        <w:top w:val="none" w:sz="0" w:space="0" w:color="auto"/>
        <w:left w:val="none" w:sz="0" w:space="0" w:color="auto"/>
        <w:bottom w:val="none" w:sz="0" w:space="0" w:color="auto"/>
        <w:right w:val="none" w:sz="0" w:space="0" w:color="auto"/>
      </w:divBdr>
    </w:div>
    <w:div w:id="587269956">
      <w:bodyDiv w:val="1"/>
      <w:marLeft w:val="0"/>
      <w:marRight w:val="0"/>
      <w:marTop w:val="0"/>
      <w:marBottom w:val="0"/>
      <w:divBdr>
        <w:top w:val="none" w:sz="0" w:space="0" w:color="auto"/>
        <w:left w:val="none" w:sz="0" w:space="0" w:color="auto"/>
        <w:bottom w:val="none" w:sz="0" w:space="0" w:color="auto"/>
        <w:right w:val="none" w:sz="0" w:space="0" w:color="auto"/>
      </w:divBdr>
    </w:div>
    <w:div w:id="602961089">
      <w:bodyDiv w:val="1"/>
      <w:marLeft w:val="0"/>
      <w:marRight w:val="0"/>
      <w:marTop w:val="0"/>
      <w:marBottom w:val="0"/>
      <w:divBdr>
        <w:top w:val="none" w:sz="0" w:space="0" w:color="auto"/>
        <w:left w:val="none" w:sz="0" w:space="0" w:color="auto"/>
        <w:bottom w:val="none" w:sz="0" w:space="0" w:color="auto"/>
        <w:right w:val="none" w:sz="0" w:space="0" w:color="auto"/>
      </w:divBdr>
    </w:div>
    <w:div w:id="604655272">
      <w:bodyDiv w:val="1"/>
      <w:marLeft w:val="0"/>
      <w:marRight w:val="0"/>
      <w:marTop w:val="0"/>
      <w:marBottom w:val="0"/>
      <w:divBdr>
        <w:top w:val="none" w:sz="0" w:space="0" w:color="auto"/>
        <w:left w:val="none" w:sz="0" w:space="0" w:color="auto"/>
        <w:bottom w:val="none" w:sz="0" w:space="0" w:color="auto"/>
        <w:right w:val="none" w:sz="0" w:space="0" w:color="auto"/>
      </w:divBdr>
    </w:div>
    <w:div w:id="610355051">
      <w:bodyDiv w:val="1"/>
      <w:marLeft w:val="0"/>
      <w:marRight w:val="0"/>
      <w:marTop w:val="0"/>
      <w:marBottom w:val="0"/>
      <w:divBdr>
        <w:top w:val="none" w:sz="0" w:space="0" w:color="auto"/>
        <w:left w:val="none" w:sz="0" w:space="0" w:color="auto"/>
        <w:bottom w:val="none" w:sz="0" w:space="0" w:color="auto"/>
        <w:right w:val="none" w:sz="0" w:space="0" w:color="auto"/>
      </w:divBdr>
    </w:div>
    <w:div w:id="646906042">
      <w:bodyDiv w:val="1"/>
      <w:marLeft w:val="0"/>
      <w:marRight w:val="0"/>
      <w:marTop w:val="0"/>
      <w:marBottom w:val="0"/>
      <w:divBdr>
        <w:top w:val="none" w:sz="0" w:space="0" w:color="auto"/>
        <w:left w:val="none" w:sz="0" w:space="0" w:color="auto"/>
        <w:bottom w:val="none" w:sz="0" w:space="0" w:color="auto"/>
        <w:right w:val="none" w:sz="0" w:space="0" w:color="auto"/>
      </w:divBdr>
    </w:div>
    <w:div w:id="672562962">
      <w:bodyDiv w:val="1"/>
      <w:marLeft w:val="0"/>
      <w:marRight w:val="0"/>
      <w:marTop w:val="0"/>
      <w:marBottom w:val="0"/>
      <w:divBdr>
        <w:top w:val="none" w:sz="0" w:space="0" w:color="auto"/>
        <w:left w:val="none" w:sz="0" w:space="0" w:color="auto"/>
        <w:bottom w:val="none" w:sz="0" w:space="0" w:color="auto"/>
        <w:right w:val="none" w:sz="0" w:space="0" w:color="auto"/>
      </w:divBdr>
    </w:div>
    <w:div w:id="719284122">
      <w:bodyDiv w:val="1"/>
      <w:marLeft w:val="0"/>
      <w:marRight w:val="0"/>
      <w:marTop w:val="0"/>
      <w:marBottom w:val="0"/>
      <w:divBdr>
        <w:top w:val="none" w:sz="0" w:space="0" w:color="auto"/>
        <w:left w:val="none" w:sz="0" w:space="0" w:color="auto"/>
        <w:bottom w:val="none" w:sz="0" w:space="0" w:color="auto"/>
        <w:right w:val="none" w:sz="0" w:space="0" w:color="auto"/>
      </w:divBdr>
    </w:div>
    <w:div w:id="735319820">
      <w:bodyDiv w:val="1"/>
      <w:marLeft w:val="0"/>
      <w:marRight w:val="0"/>
      <w:marTop w:val="0"/>
      <w:marBottom w:val="0"/>
      <w:divBdr>
        <w:top w:val="none" w:sz="0" w:space="0" w:color="auto"/>
        <w:left w:val="none" w:sz="0" w:space="0" w:color="auto"/>
        <w:bottom w:val="none" w:sz="0" w:space="0" w:color="auto"/>
        <w:right w:val="none" w:sz="0" w:space="0" w:color="auto"/>
      </w:divBdr>
    </w:div>
    <w:div w:id="774249382">
      <w:bodyDiv w:val="1"/>
      <w:marLeft w:val="0"/>
      <w:marRight w:val="0"/>
      <w:marTop w:val="0"/>
      <w:marBottom w:val="0"/>
      <w:divBdr>
        <w:top w:val="none" w:sz="0" w:space="0" w:color="auto"/>
        <w:left w:val="none" w:sz="0" w:space="0" w:color="auto"/>
        <w:bottom w:val="none" w:sz="0" w:space="0" w:color="auto"/>
        <w:right w:val="none" w:sz="0" w:space="0" w:color="auto"/>
      </w:divBdr>
    </w:div>
    <w:div w:id="782962749">
      <w:bodyDiv w:val="1"/>
      <w:marLeft w:val="0"/>
      <w:marRight w:val="0"/>
      <w:marTop w:val="0"/>
      <w:marBottom w:val="0"/>
      <w:divBdr>
        <w:top w:val="none" w:sz="0" w:space="0" w:color="auto"/>
        <w:left w:val="none" w:sz="0" w:space="0" w:color="auto"/>
        <w:bottom w:val="none" w:sz="0" w:space="0" w:color="auto"/>
        <w:right w:val="none" w:sz="0" w:space="0" w:color="auto"/>
      </w:divBdr>
    </w:div>
    <w:div w:id="793865022">
      <w:bodyDiv w:val="1"/>
      <w:marLeft w:val="0"/>
      <w:marRight w:val="0"/>
      <w:marTop w:val="0"/>
      <w:marBottom w:val="0"/>
      <w:divBdr>
        <w:top w:val="none" w:sz="0" w:space="0" w:color="auto"/>
        <w:left w:val="none" w:sz="0" w:space="0" w:color="auto"/>
        <w:bottom w:val="none" w:sz="0" w:space="0" w:color="auto"/>
        <w:right w:val="none" w:sz="0" w:space="0" w:color="auto"/>
      </w:divBdr>
    </w:div>
    <w:div w:id="794567764">
      <w:bodyDiv w:val="1"/>
      <w:marLeft w:val="0"/>
      <w:marRight w:val="0"/>
      <w:marTop w:val="0"/>
      <w:marBottom w:val="0"/>
      <w:divBdr>
        <w:top w:val="none" w:sz="0" w:space="0" w:color="auto"/>
        <w:left w:val="none" w:sz="0" w:space="0" w:color="auto"/>
        <w:bottom w:val="none" w:sz="0" w:space="0" w:color="auto"/>
        <w:right w:val="none" w:sz="0" w:space="0" w:color="auto"/>
      </w:divBdr>
    </w:div>
    <w:div w:id="819348917">
      <w:bodyDiv w:val="1"/>
      <w:marLeft w:val="0"/>
      <w:marRight w:val="0"/>
      <w:marTop w:val="0"/>
      <w:marBottom w:val="0"/>
      <w:divBdr>
        <w:top w:val="none" w:sz="0" w:space="0" w:color="auto"/>
        <w:left w:val="none" w:sz="0" w:space="0" w:color="auto"/>
        <w:bottom w:val="none" w:sz="0" w:space="0" w:color="auto"/>
        <w:right w:val="none" w:sz="0" w:space="0" w:color="auto"/>
      </w:divBdr>
    </w:div>
    <w:div w:id="835996702">
      <w:bodyDiv w:val="1"/>
      <w:marLeft w:val="0"/>
      <w:marRight w:val="0"/>
      <w:marTop w:val="0"/>
      <w:marBottom w:val="0"/>
      <w:divBdr>
        <w:top w:val="none" w:sz="0" w:space="0" w:color="auto"/>
        <w:left w:val="none" w:sz="0" w:space="0" w:color="auto"/>
        <w:bottom w:val="none" w:sz="0" w:space="0" w:color="auto"/>
        <w:right w:val="none" w:sz="0" w:space="0" w:color="auto"/>
      </w:divBdr>
    </w:div>
    <w:div w:id="854348330">
      <w:bodyDiv w:val="1"/>
      <w:marLeft w:val="0"/>
      <w:marRight w:val="0"/>
      <w:marTop w:val="0"/>
      <w:marBottom w:val="0"/>
      <w:divBdr>
        <w:top w:val="none" w:sz="0" w:space="0" w:color="auto"/>
        <w:left w:val="none" w:sz="0" w:space="0" w:color="auto"/>
        <w:bottom w:val="none" w:sz="0" w:space="0" w:color="auto"/>
        <w:right w:val="none" w:sz="0" w:space="0" w:color="auto"/>
      </w:divBdr>
    </w:div>
    <w:div w:id="889154219">
      <w:bodyDiv w:val="1"/>
      <w:marLeft w:val="0"/>
      <w:marRight w:val="0"/>
      <w:marTop w:val="0"/>
      <w:marBottom w:val="0"/>
      <w:divBdr>
        <w:top w:val="none" w:sz="0" w:space="0" w:color="auto"/>
        <w:left w:val="none" w:sz="0" w:space="0" w:color="auto"/>
        <w:bottom w:val="none" w:sz="0" w:space="0" w:color="auto"/>
        <w:right w:val="none" w:sz="0" w:space="0" w:color="auto"/>
      </w:divBdr>
    </w:div>
    <w:div w:id="932010645">
      <w:bodyDiv w:val="1"/>
      <w:marLeft w:val="0"/>
      <w:marRight w:val="0"/>
      <w:marTop w:val="0"/>
      <w:marBottom w:val="0"/>
      <w:divBdr>
        <w:top w:val="none" w:sz="0" w:space="0" w:color="auto"/>
        <w:left w:val="none" w:sz="0" w:space="0" w:color="auto"/>
        <w:bottom w:val="none" w:sz="0" w:space="0" w:color="auto"/>
        <w:right w:val="none" w:sz="0" w:space="0" w:color="auto"/>
      </w:divBdr>
    </w:div>
    <w:div w:id="939294719">
      <w:bodyDiv w:val="1"/>
      <w:marLeft w:val="0"/>
      <w:marRight w:val="0"/>
      <w:marTop w:val="0"/>
      <w:marBottom w:val="0"/>
      <w:divBdr>
        <w:top w:val="none" w:sz="0" w:space="0" w:color="auto"/>
        <w:left w:val="none" w:sz="0" w:space="0" w:color="auto"/>
        <w:bottom w:val="none" w:sz="0" w:space="0" w:color="auto"/>
        <w:right w:val="none" w:sz="0" w:space="0" w:color="auto"/>
      </w:divBdr>
    </w:div>
    <w:div w:id="954405327">
      <w:bodyDiv w:val="1"/>
      <w:marLeft w:val="0"/>
      <w:marRight w:val="0"/>
      <w:marTop w:val="0"/>
      <w:marBottom w:val="0"/>
      <w:divBdr>
        <w:top w:val="none" w:sz="0" w:space="0" w:color="auto"/>
        <w:left w:val="none" w:sz="0" w:space="0" w:color="auto"/>
        <w:bottom w:val="none" w:sz="0" w:space="0" w:color="auto"/>
        <w:right w:val="none" w:sz="0" w:space="0" w:color="auto"/>
      </w:divBdr>
    </w:div>
    <w:div w:id="954558581">
      <w:bodyDiv w:val="1"/>
      <w:marLeft w:val="0"/>
      <w:marRight w:val="0"/>
      <w:marTop w:val="0"/>
      <w:marBottom w:val="0"/>
      <w:divBdr>
        <w:top w:val="none" w:sz="0" w:space="0" w:color="auto"/>
        <w:left w:val="none" w:sz="0" w:space="0" w:color="auto"/>
        <w:bottom w:val="none" w:sz="0" w:space="0" w:color="auto"/>
        <w:right w:val="none" w:sz="0" w:space="0" w:color="auto"/>
      </w:divBdr>
    </w:div>
    <w:div w:id="970211944">
      <w:bodyDiv w:val="1"/>
      <w:marLeft w:val="0"/>
      <w:marRight w:val="0"/>
      <w:marTop w:val="0"/>
      <w:marBottom w:val="0"/>
      <w:divBdr>
        <w:top w:val="none" w:sz="0" w:space="0" w:color="auto"/>
        <w:left w:val="none" w:sz="0" w:space="0" w:color="auto"/>
        <w:bottom w:val="none" w:sz="0" w:space="0" w:color="auto"/>
        <w:right w:val="none" w:sz="0" w:space="0" w:color="auto"/>
      </w:divBdr>
    </w:div>
    <w:div w:id="994798576">
      <w:bodyDiv w:val="1"/>
      <w:marLeft w:val="0"/>
      <w:marRight w:val="0"/>
      <w:marTop w:val="0"/>
      <w:marBottom w:val="0"/>
      <w:divBdr>
        <w:top w:val="none" w:sz="0" w:space="0" w:color="auto"/>
        <w:left w:val="none" w:sz="0" w:space="0" w:color="auto"/>
        <w:bottom w:val="none" w:sz="0" w:space="0" w:color="auto"/>
        <w:right w:val="none" w:sz="0" w:space="0" w:color="auto"/>
      </w:divBdr>
    </w:div>
    <w:div w:id="996031545">
      <w:bodyDiv w:val="1"/>
      <w:marLeft w:val="0"/>
      <w:marRight w:val="0"/>
      <w:marTop w:val="0"/>
      <w:marBottom w:val="0"/>
      <w:divBdr>
        <w:top w:val="none" w:sz="0" w:space="0" w:color="auto"/>
        <w:left w:val="none" w:sz="0" w:space="0" w:color="auto"/>
        <w:bottom w:val="none" w:sz="0" w:space="0" w:color="auto"/>
        <w:right w:val="none" w:sz="0" w:space="0" w:color="auto"/>
      </w:divBdr>
    </w:div>
    <w:div w:id="1016036729">
      <w:bodyDiv w:val="1"/>
      <w:marLeft w:val="0"/>
      <w:marRight w:val="0"/>
      <w:marTop w:val="0"/>
      <w:marBottom w:val="0"/>
      <w:divBdr>
        <w:top w:val="none" w:sz="0" w:space="0" w:color="auto"/>
        <w:left w:val="none" w:sz="0" w:space="0" w:color="auto"/>
        <w:bottom w:val="none" w:sz="0" w:space="0" w:color="auto"/>
        <w:right w:val="none" w:sz="0" w:space="0" w:color="auto"/>
      </w:divBdr>
    </w:div>
    <w:div w:id="1020397684">
      <w:bodyDiv w:val="1"/>
      <w:marLeft w:val="0"/>
      <w:marRight w:val="0"/>
      <w:marTop w:val="0"/>
      <w:marBottom w:val="0"/>
      <w:divBdr>
        <w:top w:val="none" w:sz="0" w:space="0" w:color="auto"/>
        <w:left w:val="none" w:sz="0" w:space="0" w:color="auto"/>
        <w:bottom w:val="none" w:sz="0" w:space="0" w:color="auto"/>
        <w:right w:val="none" w:sz="0" w:space="0" w:color="auto"/>
      </w:divBdr>
    </w:div>
    <w:div w:id="1021320207">
      <w:bodyDiv w:val="1"/>
      <w:marLeft w:val="0"/>
      <w:marRight w:val="0"/>
      <w:marTop w:val="0"/>
      <w:marBottom w:val="0"/>
      <w:divBdr>
        <w:top w:val="none" w:sz="0" w:space="0" w:color="auto"/>
        <w:left w:val="none" w:sz="0" w:space="0" w:color="auto"/>
        <w:bottom w:val="none" w:sz="0" w:space="0" w:color="auto"/>
        <w:right w:val="none" w:sz="0" w:space="0" w:color="auto"/>
      </w:divBdr>
    </w:div>
    <w:div w:id="1025448400">
      <w:bodyDiv w:val="1"/>
      <w:marLeft w:val="0"/>
      <w:marRight w:val="0"/>
      <w:marTop w:val="0"/>
      <w:marBottom w:val="0"/>
      <w:divBdr>
        <w:top w:val="none" w:sz="0" w:space="0" w:color="auto"/>
        <w:left w:val="none" w:sz="0" w:space="0" w:color="auto"/>
        <w:bottom w:val="none" w:sz="0" w:space="0" w:color="auto"/>
        <w:right w:val="none" w:sz="0" w:space="0" w:color="auto"/>
      </w:divBdr>
    </w:div>
    <w:div w:id="1032683142">
      <w:bodyDiv w:val="1"/>
      <w:marLeft w:val="0"/>
      <w:marRight w:val="0"/>
      <w:marTop w:val="0"/>
      <w:marBottom w:val="0"/>
      <w:divBdr>
        <w:top w:val="none" w:sz="0" w:space="0" w:color="auto"/>
        <w:left w:val="none" w:sz="0" w:space="0" w:color="auto"/>
        <w:bottom w:val="none" w:sz="0" w:space="0" w:color="auto"/>
        <w:right w:val="none" w:sz="0" w:space="0" w:color="auto"/>
      </w:divBdr>
    </w:div>
    <w:div w:id="1045838119">
      <w:bodyDiv w:val="1"/>
      <w:marLeft w:val="0"/>
      <w:marRight w:val="0"/>
      <w:marTop w:val="0"/>
      <w:marBottom w:val="0"/>
      <w:divBdr>
        <w:top w:val="none" w:sz="0" w:space="0" w:color="auto"/>
        <w:left w:val="none" w:sz="0" w:space="0" w:color="auto"/>
        <w:bottom w:val="none" w:sz="0" w:space="0" w:color="auto"/>
        <w:right w:val="none" w:sz="0" w:space="0" w:color="auto"/>
      </w:divBdr>
    </w:div>
    <w:div w:id="1051921983">
      <w:bodyDiv w:val="1"/>
      <w:marLeft w:val="0"/>
      <w:marRight w:val="0"/>
      <w:marTop w:val="0"/>
      <w:marBottom w:val="0"/>
      <w:divBdr>
        <w:top w:val="none" w:sz="0" w:space="0" w:color="auto"/>
        <w:left w:val="none" w:sz="0" w:space="0" w:color="auto"/>
        <w:bottom w:val="none" w:sz="0" w:space="0" w:color="auto"/>
        <w:right w:val="none" w:sz="0" w:space="0" w:color="auto"/>
      </w:divBdr>
    </w:div>
    <w:div w:id="1062287951">
      <w:bodyDiv w:val="1"/>
      <w:marLeft w:val="0"/>
      <w:marRight w:val="0"/>
      <w:marTop w:val="0"/>
      <w:marBottom w:val="0"/>
      <w:divBdr>
        <w:top w:val="none" w:sz="0" w:space="0" w:color="auto"/>
        <w:left w:val="none" w:sz="0" w:space="0" w:color="auto"/>
        <w:bottom w:val="none" w:sz="0" w:space="0" w:color="auto"/>
        <w:right w:val="none" w:sz="0" w:space="0" w:color="auto"/>
      </w:divBdr>
    </w:div>
    <w:div w:id="1075084980">
      <w:bodyDiv w:val="1"/>
      <w:marLeft w:val="0"/>
      <w:marRight w:val="0"/>
      <w:marTop w:val="0"/>
      <w:marBottom w:val="0"/>
      <w:divBdr>
        <w:top w:val="none" w:sz="0" w:space="0" w:color="auto"/>
        <w:left w:val="none" w:sz="0" w:space="0" w:color="auto"/>
        <w:bottom w:val="none" w:sz="0" w:space="0" w:color="auto"/>
        <w:right w:val="none" w:sz="0" w:space="0" w:color="auto"/>
      </w:divBdr>
    </w:div>
    <w:div w:id="1100687155">
      <w:bodyDiv w:val="1"/>
      <w:marLeft w:val="0"/>
      <w:marRight w:val="0"/>
      <w:marTop w:val="0"/>
      <w:marBottom w:val="0"/>
      <w:divBdr>
        <w:top w:val="none" w:sz="0" w:space="0" w:color="auto"/>
        <w:left w:val="none" w:sz="0" w:space="0" w:color="auto"/>
        <w:bottom w:val="none" w:sz="0" w:space="0" w:color="auto"/>
        <w:right w:val="none" w:sz="0" w:space="0" w:color="auto"/>
      </w:divBdr>
    </w:div>
    <w:div w:id="1108544764">
      <w:bodyDiv w:val="1"/>
      <w:marLeft w:val="0"/>
      <w:marRight w:val="0"/>
      <w:marTop w:val="0"/>
      <w:marBottom w:val="0"/>
      <w:divBdr>
        <w:top w:val="none" w:sz="0" w:space="0" w:color="auto"/>
        <w:left w:val="none" w:sz="0" w:space="0" w:color="auto"/>
        <w:bottom w:val="none" w:sz="0" w:space="0" w:color="auto"/>
        <w:right w:val="none" w:sz="0" w:space="0" w:color="auto"/>
      </w:divBdr>
    </w:div>
    <w:div w:id="1123039834">
      <w:bodyDiv w:val="1"/>
      <w:marLeft w:val="0"/>
      <w:marRight w:val="0"/>
      <w:marTop w:val="0"/>
      <w:marBottom w:val="0"/>
      <w:divBdr>
        <w:top w:val="none" w:sz="0" w:space="0" w:color="auto"/>
        <w:left w:val="none" w:sz="0" w:space="0" w:color="auto"/>
        <w:bottom w:val="none" w:sz="0" w:space="0" w:color="auto"/>
        <w:right w:val="none" w:sz="0" w:space="0" w:color="auto"/>
      </w:divBdr>
    </w:div>
    <w:div w:id="1195194964">
      <w:bodyDiv w:val="1"/>
      <w:marLeft w:val="0"/>
      <w:marRight w:val="0"/>
      <w:marTop w:val="0"/>
      <w:marBottom w:val="0"/>
      <w:divBdr>
        <w:top w:val="none" w:sz="0" w:space="0" w:color="auto"/>
        <w:left w:val="none" w:sz="0" w:space="0" w:color="auto"/>
        <w:bottom w:val="none" w:sz="0" w:space="0" w:color="auto"/>
        <w:right w:val="none" w:sz="0" w:space="0" w:color="auto"/>
      </w:divBdr>
    </w:div>
    <w:div w:id="1229150819">
      <w:bodyDiv w:val="1"/>
      <w:marLeft w:val="0"/>
      <w:marRight w:val="0"/>
      <w:marTop w:val="0"/>
      <w:marBottom w:val="0"/>
      <w:divBdr>
        <w:top w:val="none" w:sz="0" w:space="0" w:color="auto"/>
        <w:left w:val="none" w:sz="0" w:space="0" w:color="auto"/>
        <w:bottom w:val="none" w:sz="0" w:space="0" w:color="auto"/>
        <w:right w:val="none" w:sz="0" w:space="0" w:color="auto"/>
      </w:divBdr>
    </w:div>
    <w:div w:id="1244294394">
      <w:bodyDiv w:val="1"/>
      <w:marLeft w:val="0"/>
      <w:marRight w:val="0"/>
      <w:marTop w:val="0"/>
      <w:marBottom w:val="0"/>
      <w:divBdr>
        <w:top w:val="none" w:sz="0" w:space="0" w:color="auto"/>
        <w:left w:val="none" w:sz="0" w:space="0" w:color="auto"/>
        <w:bottom w:val="none" w:sz="0" w:space="0" w:color="auto"/>
        <w:right w:val="none" w:sz="0" w:space="0" w:color="auto"/>
      </w:divBdr>
    </w:div>
    <w:div w:id="1250970523">
      <w:bodyDiv w:val="1"/>
      <w:marLeft w:val="0"/>
      <w:marRight w:val="0"/>
      <w:marTop w:val="0"/>
      <w:marBottom w:val="0"/>
      <w:divBdr>
        <w:top w:val="none" w:sz="0" w:space="0" w:color="auto"/>
        <w:left w:val="none" w:sz="0" w:space="0" w:color="auto"/>
        <w:bottom w:val="none" w:sz="0" w:space="0" w:color="auto"/>
        <w:right w:val="none" w:sz="0" w:space="0" w:color="auto"/>
      </w:divBdr>
    </w:div>
    <w:div w:id="1252079404">
      <w:bodyDiv w:val="1"/>
      <w:marLeft w:val="0"/>
      <w:marRight w:val="0"/>
      <w:marTop w:val="0"/>
      <w:marBottom w:val="0"/>
      <w:divBdr>
        <w:top w:val="none" w:sz="0" w:space="0" w:color="auto"/>
        <w:left w:val="none" w:sz="0" w:space="0" w:color="auto"/>
        <w:bottom w:val="none" w:sz="0" w:space="0" w:color="auto"/>
        <w:right w:val="none" w:sz="0" w:space="0" w:color="auto"/>
      </w:divBdr>
    </w:div>
    <w:div w:id="1265771162">
      <w:bodyDiv w:val="1"/>
      <w:marLeft w:val="0"/>
      <w:marRight w:val="0"/>
      <w:marTop w:val="0"/>
      <w:marBottom w:val="0"/>
      <w:divBdr>
        <w:top w:val="none" w:sz="0" w:space="0" w:color="auto"/>
        <w:left w:val="none" w:sz="0" w:space="0" w:color="auto"/>
        <w:bottom w:val="none" w:sz="0" w:space="0" w:color="auto"/>
        <w:right w:val="none" w:sz="0" w:space="0" w:color="auto"/>
      </w:divBdr>
    </w:div>
    <w:div w:id="1266496875">
      <w:bodyDiv w:val="1"/>
      <w:marLeft w:val="0"/>
      <w:marRight w:val="0"/>
      <w:marTop w:val="0"/>
      <w:marBottom w:val="0"/>
      <w:divBdr>
        <w:top w:val="none" w:sz="0" w:space="0" w:color="auto"/>
        <w:left w:val="none" w:sz="0" w:space="0" w:color="auto"/>
        <w:bottom w:val="none" w:sz="0" w:space="0" w:color="auto"/>
        <w:right w:val="none" w:sz="0" w:space="0" w:color="auto"/>
      </w:divBdr>
    </w:div>
    <w:div w:id="1268350710">
      <w:bodyDiv w:val="1"/>
      <w:marLeft w:val="0"/>
      <w:marRight w:val="0"/>
      <w:marTop w:val="0"/>
      <w:marBottom w:val="0"/>
      <w:divBdr>
        <w:top w:val="none" w:sz="0" w:space="0" w:color="auto"/>
        <w:left w:val="none" w:sz="0" w:space="0" w:color="auto"/>
        <w:bottom w:val="none" w:sz="0" w:space="0" w:color="auto"/>
        <w:right w:val="none" w:sz="0" w:space="0" w:color="auto"/>
      </w:divBdr>
    </w:div>
    <w:div w:id="1273593801">
      <w:bodyDiv w:val="1"/>
      <w:marLeft w:val="0"/>
      <w:marRight w:val="0"/>
      <w:marTop w:val="0"/>
      <w:marBottom w:val="0"/>
      <w:divBdr>
        <w:top w:val="none" w:sz="0" w:space="0" w:color="auto"/>
        <w:left w:val="none" w:sz="0" w:space="0" w:color="auto"/>
        <w:bottom w:val="none" w:sz="0" w:space="0" w:color="auto"/>
        <w:right w:val="none" w:sz="0" w:space="0" w:color="auto"/>
      </w:divBdr>
    </w:div>
    <w:div w:id="1281571229">
      <w:bodyDiv w:val="1"/>
      <w:marLeft w:val="0"/>
      <w:marRight w:val="0"/>
      <w:marTop w:val="0"/>
      <w:marBottom w:val="0"/>
      <w:divBdr>
        <w:top w:val="none" w:sz="0" w:space="0" w:color="auto"/>
        <w:left w:val="none" w:sz="0" w:space="0" w:color="auto"/>
        <w:bottom w:val="none" w:sz="0" w:space="0" w:color="auto"/>
        <w:right w:val="none" w:sz="0" w:space="0" w:color="auto"/>
      </w:divBdr>
    </w:div>
    <w:div w:id="1304778136">
      <w:bodyDiv w:val="1"/>
      <w:marLeft w:val="0"/>
      <w:marRight w:val="0"/>
      <w:marTop w:val="0"/>
      <w:marBottom w:val="0"/>
      <w:divBdr>
        <w:top w:val="none" w:sz="0" w:space="0" w:color="auto"/>
        <w:left w:val="none" w:sz="0" w:space="0" w:color="auto"/>
        <w:bottom w:val="none" w:sz="0" w:space="0" w:color="auto"/>
        <w:right w:val="none" w:sz="0" w:space="0" w:color="auto"/>
      </w:divBdr>
    </w:div>
    <w:div w:id="1346592528">
      <w:bodyDiv w:val="1"/>
      <w:marLeft w:val="0"/>
      <w:marRight w:val="0"/>
      <w:marTop w:val="0"/>
      <w:marBottom w:val="0"/>
      <w:divBdr>
        <w:top w:val="none" w:sz="0" w:space="0" w:color="auto"/>
        <w:left w:val="none" w:sz="0" w:space="0" w:color="auto"/>
        <w:bottom w:val="none" w:sz="0" w:space="0" w:color="auto"/>
        <w:right w:val="none" w:sz="0" w:space="0" w:color="auto"/>
      </w:divBdr>
    </w:div>
    <w:div w:id="1405030166">
      <w:bodyDiv w:val="1"/>
      <w:marLeft w:val="0"/>
      <w:marRight w:val="0"/>
      <w:marTop w:val="0"/>
      <w:marBottom w:val="0"/>
      <w:divBdr>
        <w:top w:val="none" w:sz="0" w:space="0" w:color="auto"/>
        <w:left w:val="none" w:sz="0" w:space="0" w:color="auto"/>
        <w:bottom w:val="none" w:sz="0" w:space="0" w:color="auto"/>
        <w:right w:val="none" w:sz="0" w:space="0" w:color="auto"/>
      </w:divBdr>
    </w:div>
    <w:div w:id="1422140649">
      <w:bodyDiv w:val="1"/>
      <w:marLeft w:val="0"/>
      <w:marRight w:val="0"/>
      <w:marTop w:val="0"/>
      <w:marBottom w:val="0"/>
      <w:divBdr>
        <w:top w:val="none" w:sz="0" w:space="0" w:color="auto"/>
        <w:left w:val="none" w:sz="0" w:space="0" w:color="auto"/>
        <w:bottom w:val="none" w:sz="0" w:space="0" w:color="auto"/>
        <w:right w:val="none" w:sz="0" w:space="0" w:color="auto"/>
      </w:divBdr>
    </w:div>
    <w:div w:id="1426534653">
      <w:bodyDiv w:val="1"/>
      <w:marLeft w:val="0"/>
      <w:marRight w:val="0"/>
      <w:marTop w:val="0"/>
      <w:marBottom w:val="0"/>
      <w:divBdr>
        <w:top w:val="none" w:sz="0" w:space="0" w:color="auto"/>
        <w:left w:val="none" w:sz="0" w:space="0" w:color="auto"/>
        <w:bottom w:val="none" w:sz="0" w:space="0" w:color="auto"/>
        <w:right w:val="none" w:sz="0" w:space="0" w:color="auto"/>
      </w:divBdr>
    </w:div>
    <w:div w:id="1438872132">
      <w:bodyDiv w:val="1"/>
      <w:marLeft w:val="0"/>
      <w:marRight w:val="0"/>
      <w:marTop w:val="0"/>
      <w:marBottom w:val="0"/>
      <w:divBdr>
        <w:top w:val="none" w:sz="0" w:space="0" w:color="auto"/>
        <w:left w:val="none" w:sz="0" w:space="0" w:color="auto"/>
        <w:bottom w:val="none" w:sz="0" w:space="0" w:color="auto"/>
        <w:right w:val="none" w:sz="0" w:space="0" w:color="auto"/>
      </w:divBdr>
    </w:div>
    <w:div w:id="1483156145">
      <w:bodyDiv w:val="1"/>
      <w:marLeft w:val="0"/>
      <w:marRight w:val="0"/>
      <w:marTop w:val="0"/>
      <w:marBottom w:val="0"/>
      <w:divBdr>
        <w:top w:val="none" w:sz="0" w:space="0" w:color="auto"/>
        <w:left w:val="none" w:sz="0" w:space="0" w:color="auto"/>
        <w:bottom w:val="none" w:sz="0" w:space="0" w:color="auto"/>
        <w:right w:val="none" w:sz="0" w:space="0" w:color="auto"/>
      </w:divBdr>
    </w:div>
    <w:div w:id="1490092168">
      <w:bodyDiv w:val="1"/>
      <w:marLeft w:val="0"/>
      <w:marRight w:val="0"/>
      <w:marTop w:val="0"/>
      <w:marBottom w:val="0"/>
      <w:divBdr>
        <w:top w:val="none" w:sz="0" w:space="0" w:color="auto"/>
        <w:left w:val="none" w:sz="0" w:space="0" w:color="auto"/>
        <w:bottom w:val="none" w:sz="0" w:space="0" w:color="auto"/>
        <w:right w:val="none" w:sz="0" w:space="0" w:color="auto"/>
      </w:divBdr>
    </w:div>
    <w:div w:id="1496259469">
      <w:bodyDiv w:val="1"/>
      <w:marLeft w:val="0"/>
      <w:marRight w:val="0"/>
      <w:marTop w:val="0"/>
      <w:marBottom w:val="0"/>
      <w:divBdr>
        <w:top w:val="none" w:sz="0" w:space="0" w:color="auto"/>
        <w:left w:val="none" w:sz="0" w:space="0" w:color="auto"/>
        <w:bottom w:val="none" w:sz="0" w:space="0" w:color="auto"/>
        <w:right w:val="none" w:sz="0" w:space="0" w:color="auto"/>
      </w:divBdr>
    </w:div>
    <w:div w:id="1514149861">
      <w:bodyDiv w:val="1"/>
      <w:marLeft w:val="0"/>
      <w:marRight w:val="0"/>
      <w:marTop w:val="0"/>
      <w:marBottom w:val="0"/>
      <w:divBdr>
        <w:top w:val="none" w:sz="0" w:space="0" w:color="auto"/>
        <w:left w:val="none" w:sz="0" w:space="0" w:color="auto"/>
        <w:bottom w:val="none" w:sz="0" w:space="0" w:color="auto"/>
        <w:right w:val="none" w:sz="0" w:space="0" w:color="auto"/>
      </w:divBdr>
    </w:div>
    <w:div w:id="1516846456">
      <w:bodyDiv w:val="1"/>
      <w:marLeft w:val="0"/>
      <w:marRight w:val="0"/>
      <w:marTop w:val="0"/>
      <w:marBottom w:val="0"/>
      <w:divBdr>
        <w:top w:val="none" w:sz="0" w:space="0" w:color="auto"/>
        <w:left w:val="none" w:sz="0" w:space="0" w:color="auto"/>
        <w:bottom w:val="none" w:sz="0" w:space="0" w:color="auto"/>
        <w:right w:val="none" w:sz="0" w:space="0" w:color="auto"/>
      </w:divBdr>
    </w:div>
    <w:div w:id="1526015089">
      <w:bodyDiv w:val="1"/>
      <w:marLeft w:val="0"/>
      <w:marRight w:val="0"/>
      <w:marTop w:val="0"/>
      <w:marBottom w:val="0"/>
      <w:divBdr>
        <w:top w:val="none" w:sz="0" w:space="0" w:color="auto"/>
        <w:left w:val="none" w:sz="0" w:space="0" w:color="auto"/>
        <w:bottom w:val="none" w:sz="0" w:space="0" w:color="auto"/>
        <w:right w:val="none" w:sz="0" w:space="0" w:color="auto"/>
      </w:divBdr>
    </w:div>
    <w:div w:id="1529173860">
      <w:bodyDiv w:val="1"/>
      <w:marLeft w:val="0"/>
      <w:marRight w:val="0"/>
      <w:marTop w:val="0"/>
      <w:marBottom w:val="0"/>
      <w:divBdr>
        <w:top w:val="none" w:sz="0" w:space="0" w:color="auto"/>
        <w:left w:val="none" w:sz="0" w:space="0" w:color="auto"/>
        <w:bottom w:val="none" w:sz="0" w:space="0" w:color="auto"/>
        <w:right w:val="none" w:sz="0" w:space="0" w:color="auto"/>
      </w:divBdr>
    </w:div>
    <w:div w:id="1540243062">
      <w:bodyDiv w:val="1"/>
      <w:marLeft w:val="0"/>
      <w:marRight w:val="0"/>
      <w:marTop w:val="0"/>
      <w:marBottom w:val="0"/>
      <w:divBdr>
        <w:top w:val="none" w:sz="0" w:space="0" w:color="auto"/>
        <w:left w:val="none" w:sz="0" w:space="0" w:color="auto"/>
        <w:bottom w:val="none" w:sz="0" w:space="0" w:color="auto"/>
        <w:right w:val="none" w:sz="0" w:space="0" w:color="auto"/>
      </w:divBdr>
    </w:div>
    <w:div w:id="1602378616">
      <w:bodyDiv w:val="1"/>
      <w:marLeft w:val="0"/>
      <w:marRight w:val="0"/>
      <w:marTop w:val="0"/>
      <w:marBottom w:val="0"/>
      <w:divBdr>
        <w:top w:val="none" w:sz="0" w:space="0" w:color="auto"/>
        <w:left w:val="none" w:sz="0" w:space="0" w:color="auto"/>
        <w:bottom w:val="none" w:sz="0" w:space="0" w:color="auto"/>
        <w:right w:val="none" w:sz="0" w:space="0" w:color="auto"/>
      </w:divBdr>
    </w:div>
    <w:div w:id="1630283321">
      <w:bodyDiv w:val="1"/>
      <w:marLeft w:val="0"/>
      <w:marRight w:val="0"/>
      <w:marTop w:val="0"/>
      <w:marBottom w:val="0"/>
      <w:divBdr>
        <w:top w:val="none" w:sz="0" w:space="0" w:color="auto"/>
        <w:left w:val="none" w:sz="0" w:space="0" w:color="auto"/>
        <w:bottom w:val="none" w:sz="0" w:space="0" w:color="auto"/>
        <w:right w:val="none" w:sz="0" w:space="0" w:color="auto"/>
      </w:divBdr>
    </w:div>
    <w:div w:id="1647201543">
      <w:bodyDiv w:val="1"/>
      <w:marLeft w:val="0"/>
      <w:marRight w:val="0"/>
      <w:marTop w:val="0"/>
      <w:marBottom w:val="0"/>
      <w:divBdr>
        <w:top w:val="none" w:sz="0" w:space="0" w:color="auto"/>
        <w:left w:val="none" w:sz="0" w:space="0" w:color="auto"/>
        <w:bottom w:val="none" w:sz="0" w:space="0" w:color="auto"/>
        <w:right w:val="none" w:sz="0" w:space="0" w:color="auto"/>
      </w:divBdr>
    </w:div>
    <w:div w:id="1653751413">
      <w:bodyDiv w:val="1"/>
      <w:marLeft w:val="0"/>
      <w:marRight w:val="0"/>
      <w:marTop w:val="0"/>
      <w:marBottom w:val="0"/>
      <w:divBdr>
        <w:top w:val="none" w:sz="0" w:space="0" w:color="auto"/>
        <w:left w:val="none" w:sz="0" w:space="0" w:color="auto"/>
        <w:bottom w:val="none" w:sz="0" w:space="0" w:color="auto"/>
        <w:right w:val="none" w:sz="0" w:space="0" w:color="auto"/>
      </w:divBdr>
    </w:div>
    <w:div w:id="1680232234">
      <w:bodyDiv w:val="1"/>
      <w:marLeft w:val="0"/>
      <w:marRight w:val="0"/>
      <w:marTop w:val="0"/>
      <w:marBottom w:val="0"/>
      <w:divBdr>
        <w:top w:val="none" w:sz="0" w:space="0" w:color="auto"/>
        <w:left w:val="none" w:sz="0" w:space="0" w:color="auto"/>
        <w:bottom w:val="none" w:sz="0" w:space="0" w:color="auto"/>
        <w:right w:val="none" w:sz="0" w:space="0" w:color="auto"/>
      </w:divBdr>
    </w:div>
    <w:div w:id="1702170688">
      <w:bodyDiv w:val="1"/>
      <w:marLeft w:val="0"/>
      <w:marRight w:val="0"/>
      <w:marTop w:val="0"/>
      <w:marBottom w:val="0"/>
      <w:divBdr>
        <w:top w:val="none" w:sz="0" w:space="0" w:color="auto"/>
        <w:left w:val="none" w:sz="0" w:space="0" w:color="auto"/>
        <w:bottom w:val="none" w:sz="0" w:space="0" w:color="auto"/>
        <w:right w:val="none" w:sz="0" w:space="0" w:color="auto"/>
      </w:divBdr>
    </w:div>
    <w:div w:id="1702322620">
      <w:bodyDiv w:val="1"/>
      <w:marLeft w:val="0"/>
      <w:marRight w:val="0"/>
      <w:marTop w:val="0"/>
      <w:marBottom w:val="0"/>
      <w:divBdr>
        <w:top w:val="none" w:sz="0" w:space="0" w:color="auto"/>
        <w:left w:val="none" w:sz="0" w:space="0" w:color="auto"/>
        <w:bottom w:val="none" w:sz="0" w:space="0" w:color="auto"/>
        <w:right w:val="none" w:sz="0" w:space="0" w:color="auto"/>
      </w:divBdr>
    </w:div>
    <w:div w:id="1734238568">
      <w:bodyDiv w:val="1"/>
      <w:marLeft w:val="0"/>
      <w:marRight w:val="0"/>
      <w:marTop w:val="0"/>
      <w:marBottom w:val="0"/>
      <w:divBdr>
        <w:top w:val="none" w:sz="0" w:space="0" w:color="auto"/>
        <w:left w:val="none" w:sz="0" w:space="0" w:color="auto"/>
        <w:bottom w:val="none" w:sz="0" w:space="0" w:color="auto"/>
        <w:right w:val="none" w:sz="0" w:space="0" w:color="auto"/>
      </w:divBdr>
    </w:div>
    <w:div w:id="1737048501">
      <w:bodyDiv w:val="1"/>
      <w:marLeft w:val="0"/>
      <w:marRight w:val="0"/>
      <w:marTop w:val="0"/>
      <w:marBottom w:val="0"/>
      <w:divBdr>
        <w:top w:val="none" w:sz="0" w:space="0" w:color="auto"/>
        <w:left w:val="none" w:sz="0" w:space="0" w:color="auto"/>
        <w:bottom w:val="none" w:sz="0" w:space="0" w:color="auto"/>
        <w:right w:val="none" w:sz="0" w:space="0" w:color="auto"/>
      </w:divBdr>
    </w:div>
    <w:div w:id="1761834736">
      <w:bodyDiv w:val="1"/>
      <w:marLeft w:val="0"/>
      <w:marRight w:val="0"/>
      <w:marTop w:val="0"/>
      <w:marBottom w:val="0"/>
      <w:divBdr>
        <w:top w:val="none" w:sz="0" w:space="0" w:color="auto"/>
        <w:left w:val="none" w:sz="0" w:space="0" w:color="auto"/>
        <w:bottom w:val="none" w:sz="0" w:space="0" w:color="auto"/>
        <w:right w:val="none" w:sz="0" w:space="0" w:color="auto"/>
      </w:divBdr>
    </w:div>
    <w:div w:id="1764035998">
      <w:bodyDiv w:val="1"/>
      <w:marLeft w:val="0"/>
      <w:marRight w:val="0"/>
      <w:marTop w:val="0"/>
      <w:marBottom w:val="0"/>
      <w:divBdr>
        <w:top w:val="none" w:sz="0" w:space="0" w:color="auto"/>
        <w:left w:val="none" w:sz="0" w:space="0" w:color="auto"/>
        <w:bottom w:val="none" w:sz="0" w:space="0" w:color="auto"/>
        <w:right w:val="none" w:sz="0" w:space="0" w:color="auto"/>
      </w:divBdr>
    </w:div>
    <w:div w:id="1778258081">
      <w:bodyDiv w:val="1"/>
      <w:marLeft w:val="0"/>
      <w:marRight w:val="0"/>
      <w:marTop w:val="0"/>
      <w:marBottom w:val="0"/>
      <w:divBdr>
        <w:top w:val="none" w:sz="0" w:space="0" w:color="auto"/>
        <w:left w:val="none" w:sz="0" w:space="0" w:color="auto"/>
        <w:bottom w:val="none" w:sz="0" w:space="0" w:color="auto"/>
        <w:right w:val="none" w:sz="0" w:space="0" w:color="auto"/>
      </w:divBdr>
    </w:div>
    <w:div w:id="1812669910">
      <w:bodyDiv w:val="1"/>
      <w:marLeft w:val="0"/>
      <w:marRight w:val="0"/>
      <w:marTop w:val="0"/>
      <w:marBottom w:val="0"/>
      <w:divBdr>
        <w:top w:val="none" w:sz="0" w:space="0" w:color="auto"/>
        <w:left w:val="none" w:sz="0" w:space="0" w:color="auto"/>
        <w:bottom w:val="none" w:sz="0" w:space="0" w:color="auto"/>
        <w:right w:val="none" w:sz="0" w:space="0" w:color="auto"/>
      </w:divBdr>
    </w:div>
    <w:div w:id="1825202713">
      <w:bodyDiv w:val="1"/>
      <w:marLeft w:val="0"/>
      <w:marRight w:val="0"/>
      <w:marTop w:val="0"/>
      <w:marBottom w:val="0"/>
      <w:divBdr>
        <w:top w:val="none" w:sz="0" w:space="0" w:color="auto"/>
        <w:left w:val="none" w:sz="0" w:space="0" w:color="auto"/>
        <w:bottom w:val="none" w:sz="0" w:space="0" w:color="auto"/>
        <w:right w:val="none" w:sz="0" w:space="0" w:color="auto"/>
      </w:divBdr>
    </w:div>
    <w:div w:id="1826123891">
      <w:bodyDiv w:val="1"/>
      <w:marLeft w:val="0"/>
      <w:marRight w:val="0"/>
      <w:marTop w:val="0"/>
      <w:marBottom w:val="0"/>
      <w:divBdr>
        <w:top w:val="none" w:sz="0" w:space="0" w:color="auto"/>
        <w:left w:val="none" w:sz="0" w:space="0" w:color="auto"/>
        <w:bottom w:val="none" w:sz="0" w:space="0" w:color="auto"/>
        <w:right w:val="none" w:sz="0" w:space="0" w:color="auto"/>
      </w:divBdr>
    </w:div>
    <w:div w:id="1832136908">
      <w:bodyDiv w:val="1"/>
      <w:marLeft w:val="0"/>
      <w:marRight w:val="0"/>
      <w:marTop w:val="0"/>
      <w:marBottom w:val="0"/>
      <w:divBdr>
        <w:top w:val="none" w:sz="0" w:space="0" w:color="auto"/>
        <w:left w:val="none" w:sz="0" w:space="0" w:color="auto"/>
        <w:bottom w:val="none" w:sz="0" w:space="0" w:color="auto"/>
        <w:right w:val="none" w:sz="0" w:space="0" w:color="auto"/>
      </w:divBdr>
    </w:div>
    <w:div w:id="1853882839">
      <w:bodyDiv w:val="1"/>
      <w:marLeft w:val="0"/>
      <w:marRight w:val="0"/>
      <w:marTop w:val="0"/>
      <w:marBottom w:val="0"/>
      <w:divBdr>
        <w:top w:val="none" w:sz="0" w:space="0" w:color="auto"/>
        <w:left w:val="none" w:sz="0" w:space="0" w:color="auto"/>
        <w:bottom w:val="none" w:sz="0" w:space="0" w:color="auto"/>
        <w:right w:val="none" w:sz="0" w:space="0" w:color="auto"/>
      </w:divBdr>
    </w:div>
    <w:div w:id="1871726033">
      <w:bodyDiv w:val="1"/>
      <w:marLeft w:val="0"/>
      <w:marRight w:val="0"/>
      <w:marTop w:val="0"/>
      <w:marBottom w:val="0"/>
      <w:divBdr>
        <w:top w:val="none" w:sz="0" w:space="0" w:color="auto"/>
        <w:left w:val="none" w:sz="0" w:space="0" w:color="auto"/>
        <w:bottom w:val="none" w:sz="0" w:space="0" w:color="auto"/>
        <w:right w:val="none" w:sz="0" w:space="0" w:color="auto"/>
      </w:divBdr>
    </w:div>
    <w:div w:id="1876386597">
      <w:bodyDiv w:val="1"/>
      <w:marLeft w:val="0"/>
      <w:marRight w:val="0"/>
      <w:marTop w:val="0"/>
      <w:marBottom w:val="0"/>
      <w:divBdr>
        <w:top w:val="none" w:sz="0" w:space="0" w:color="auto"/>
        <w:left w:val="none" w:sz="0" w:space="0" w:color="auto"/>
        <w:bottom w:val="none" w:sz="0" w:space="0" w:color="auto"/>
        <w:right w:val="none" w:sz="0" w:space="0" w:color="auto"/>
      </w:divBdr>
    </w:div>
    <w:div w:id="1878080839">
      <w:bodyDiv w:val="1"/>
      <w:marLeft w:val="0"/>
      <w:marRight w:val="0"/>
      <w:marTop w:val="0"/>
      <w:marBottom w:val="0"/>
      <w:divBdr>
        <w:top w:val="none" w:sz="0" w:space="0" w:color="auto"/>
        <w:left w:val="none" w:sz="0" w:space="0" w:color="auto"/>
        <w:bottom w:val="none" w:sz="0" w:space="0" w:color="auto"/>
        <w:right w:val="none" w:sz="0" w:space="0" w:color="auto"/>
      </w:divBdr>
    </w:div>
    <w:div w:id="1920750008">
      <w:bodyDiv w:val="1"/>
      <w:marLeft w:val="0"/>
      <w:marRight w:val="0"/>
      <w:marTop w:val="0"/>
      <w:marBottom w:val="0"/>
      <w:divBdr>
        <w:top w:val="none" w:sz="0" w:space="0" w:color="auto"/>
        <w:left w:val="none" w:sz="0" w:space="0" w:color="auto"/>
        <w:bottom w:val="none" w:sz="0" w:space="0" w:color="auto"/>
        <w:right w:val="none" w:sz="0" w:space="0" w:color="auto"/>
      </w:divBdr>
    </w:div>
    <w:div w:id="1920867692">
      <w:bodyDiv w:val="1"/>
      <w:marLeft w:val="0"/>
      <w:marRight w:val="0"/>
      <w:marTop w:val="0"/>
      <w:marBottom w:val="0"/>
      <w:divBdr>
        <w:top w:val="none" w:sz="0" w:space="0" w:color="auto"/>
        <w:left w:val="none" w:sz="0" w:space="0" w:color="auto"/>
        <w:bottom w:val="none" w:sz="0" w:space="0" w:color="auto"/>
        <w:right w:val="none" w:sz="0" w:space="0" w:color="auto"/>
      </w:divBdr>
    </w:div>
    <w:div w:id="1963031389">
      <w:bodyDiv w:val="1"/>
      <w:marLeft w:val="0"/>
      <w:marRight w:val="0"/>
      <w:marTop w:val="0"/>
      <w:marBottom w:val="0"/>
      <w:divBdr>
        <w:top w:val="none" w:sz="0" w:space="0" w:color="auto"/>
        <w:left w:val="none" w:sz="0" w:space="0" w:color="auto"/>
        <w:bottom w:val="none" w:sz="0" w:space="0" w:color="auto"/>
        <w:right w:val="none" w:sz="0" w:space="0" w:color="auto"/>
      </w:divBdr>
    </w:div>
    <w:div w:id="1972513898">
      <w:bodyDiv w:val="1"/>
      <w:marLeft w:val="0"/>
      <w:marRight w:val="0"/>
      <w:marTop w:val="0"/>
      <w:marBottom w:val="0"/>
      <w:divBdr>
        <w:top w:val="none" w:sz="0" w:space="0" w:color="auto"/>
        <w:left w:val="none" w:sz="0" w:space="0" w:color="auto"/>
        <w:bottom w:val="none" w:sz="0" w:space="0" w:color="auto"/>
        <w:right w:val="none" w:sz="0" w:space="0" w:color="auto"/>
      </w:divBdr>
    </w:div>
    <w:div w:id="1979920223">
      <w:bodyDiv w:val="1"/>
      <w:marLeft w:val="0"/>
      <w:marRight w:val="0"/>
      <w:marTop w:val="0"/>
      <w:marBottom w:val="0"/>
      <w:divBdr>
        <w:top w:val="none" w:sz="0" w:space="0" w:color="auto"/>
        <w:left w:val="none" w:sz="0" w:space="0" w:color="auto"/>
        <w:bottom w:val="none" w:sz="0" w:space="0" w:color="auto"/>
        <w:right w:val="none" w:sz="0" w:space="0" w:color="auto"/>
      </w:divBdr>
    </w:div>
    <w:div w:id="1987195887">
      <w:bodyDiv w:val="1"/>
      <w:marLeft w:val="0"/>
      <w:marRight w:val="0"/>
      <w:marTop w:val="0"/>
      <w:marBottom w:val="0"/>
      <w:divBdr>
        <w:top w:val="none" w:sz="0" w:space="0" w:color="auto"/>
        <w:left w:val="none" w:sz="0" w:space="0" w:color="auto"/>
        <w:bottom w:val="none" w:sz="0" w:space="0" w:color="auto"/>
        <w:right w:val="none" w:sz="0" w:space="0" w:color="auto"/>
      </w:divBdr>
    </w:div>
    <w:div w:id="1987393741">
      <w:bodyDiv w:val="1"/>
      <w:marLeft w:val="0"/>
      <w:marRight w:val="0"/>
      <w:marTop w:val="0"/>
      <w:marBottom w:val="0"/>
      <w:divBdr>
        <w:top w:val="none" w:sz="0" w:space="0" w:color="auto"/>
        <w:left w:val="none" w:sz="0" w:space="0" w:color="auto"/>
        <w:bottom w:val="none" w:sz="0" w:space="0" w:color="auto"/>
        <w:right w:val="none" w:sz="0" w:space="0" w:color="auto"/>
      </w:divBdr>
    </w:div>
    <w:div w:id="2038576373">
      <w:bodyDiv w:val="1"/>
      <w:marLeft w:val="0"/>
      <w:marRight w:val="0"/>
      <w:marTop w:val="0"/>
      <w:marBottom w:val="0"/>
      <w:divBdr>
        <w:top w:val="none" w:sz="0" w:space="0" w:color="auto"/>
        <w:left w:val="none" w:sz="0" w:space="0" w:color="auto"/>
        <w:bottom w:val="none" w:sz="0" w:space="0" w:color="auto"/>
        <w:right w:val="none" w:sz="0" w:space="0" w:color="auto"/>
      </w:divBdr>
    </w:div>
    <w:div w:id="2051221762">
      <w:bodyDiv w:val="1"/>
      <w:marLeft w:val="0"/>
      <w:marRight w:val="0"/>
      <w:marTop w:val="0"/>
      <w:marBottom w:val="0"/>
      <w:divBdr>
        <w:top w:val="none" w:sz="0" w:space="0" w:color="auto"/>
        <w:left w:val="none" w:sz="0" w:space="0" w:color="auto"/>
        <w:bottom w:val="none" w:sz="0" w:space="0" w:color="auto"/>
        <w:right w:val="none" w:sz="0" w:space="0" w:color="auto"/>
      </w:divBdr>
    </w:div>
    <w:div w:id="2060936360">
      <w:bodyDiv w:val="1"/>
      <w:marLeft w:val="0"/>
      <w:marRight w:val="0"/>
      <w:marTop w:val="0"/>
      <w:marBottom w:val="0"/>
      <w:divBdr>
        <w:top w:val="none" w:sz="0" w:space="0" w:color="auto"/>
        <w:left w:val="none" w:sz="0" w:space="0" w:color="auto"/>
        <w:bottom w:val="none" w:sz="0" w:space="0" w:color="auto"/>
        <w:right w:val="none" w:sz="0" w:space="0" w:color="auto"/>
      </w:divBdr>
    </w:div>
    <w:div w:id="210156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ed_2009_06_11/an/1040/T091511.html" TargetMode="Externa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9" Type="http://schemas.openxmlformats.org/officeDocument/2006/relationships/hyperlink" Target="http://search.ligazakon.ua/l_doc2.nsf/link1/ed_2009_06_11/an/1040/T091511.html" TargetMode="External"/><Relationship Id="rId3" Type="http://schemas.openxmlformats.org/officeDocument/2006/relationships/styles" Target="styles.xm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42" Type="http://schemas.openxmlformats.org/officeDocument/2006/relationships/hyperlink" Target="http://search.ligazakon.ua/l_doc2.nsf/link1/ed_2009_06_11/an/1040/T091511.html"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arch.ligazakon.ua/l_doc2.nsf/link1/ed_2009_06_11/an/1040/T091511.html" TargetMode="External"/><Relationship Id="rId17" Type="http://schemas.openxmlformats.org/officeDocument/2006/relationships/hyperlink" Target="http://search.ligazakon.ua/l_doc2.nsf/link1/ed_2009_06_11/an/1040/T091511.html"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38" Type="http://schemas.openxmlformats.org/officeDocument/2006/relationships/hyperlink" Target="http://search.ligazakon.ua/l_doc2.nsf/link1/ed_2009_06_11/an/1040/T091511.html" TargetMode="External"/><Relationship Id="rId46" Type="http://schemas.openxmlformats.org/officeDocument/2006/relationships/hyperlink" Target="http://search.ligazakon.ua/l_doc2.nsf/link1/ed_2009_06_11/an/1040/T091511.html" TargetMode="External"/><Relationship Id="rId2" Type="http://schemas.openxmlformats.org/officeDocument/2006/relationships/numbering" Target="numbering.xml"/><Relationship Id="rId16" Type="http://schemas.openxmlformats.org/officeDocument/2006/relationships/hyperlink" Target="http://search.ligazakon.ua/l_doc2.nsf/link1/ed_2009_06_11/an/1040/T091511.html" TargetMode="External"/><Relationship Id="rId20" Type="http://schemas.openxmlformats.org/officeDocument/2006/relationships/hyperlink" Target="http://search.ligazakon.ua/l_doc2.nsf/link1/ed_2009_06_11/an/1040/T091511.html" TargetMode="External"/><Relationship Id="rId29" Type="http://schemas.openxmlformats.org/officeDocument/2006/relationships/hyperlink" Target="http://search.ligazakon.ua/l_doc2.nsf/link1/ed_2009_06_11/an/1040/T091511.html" TargetMode="External"/><Relationship Id="rId41" Type="http://schemas.openxmlformats.org/officeDocument/2006/relationships/hyperlink" Target="http://search.ligazakon.ua/l_doc2.nsf/link1/ed_2009_06_11/an/1040/T09151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ed_2009_06_11/an/1040/T091511.html"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37" Type="http://schemas.openxmlformats.org/officeDocument/2006/relationships/hyperlink" Target="http://search.ligazakon.ua/l_doc2.nsf/link1/ed_2009_06_11/an/1040/T091511.html" TargetMode="External"/><Relationship Id="rId40" Type="http://schemas.openxmlformats.org/officeDocument/2006/relationships/hyperlink" Target="http://search.ligazakon.ua/l_doc2.nsf/link1/ed_2009_06_11/an/1040/T091511.html" TargetMode="External"/><Relationship Id="rId45" Type="http://schemas.openxmlformats.org/officeDocument/2006/relationships/hyperlink" Target="http://uk.wikipedia.org/w/index.php?title=&#1030;&#1085;&#1078;&#1077;&#1085;&#1077;&#1088;&#1085;&#1110;_&#1089;&#1087;&#1086;&#1088;&#1091;&#1076;&#1080;&amp;action=edit&amp;redlink=1" TargetMode="External"/><Relationship Id="rId5" Type="http://schemas.openxmlformats.org/officeDocument/2006/relationships/settings" Target="settings.xml"/><Relationship Id="rId15" Type="http://schemas.openxmlformats.org/officeDocument/2006/relationships/hyperlink" Target="http://search.ligazakon.ua/l_doc2.nsf/link1/ed_2009_06_11/an/1040/T091511.html"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hyperlink" Target="http://search.ligazakon.ua/l_doc2.nsf/link1/ed_2009_06_11/an/1040/T091511.html" TargetMode="External"/><Relationship Id="rId49" Type="http://schemas.openxmlformats.org/officeDocument/2006/relationships/image" Target="media/image2.wmf"/><Relationship Id="rId10" Type="http://schemas.openxmlformats.org/officeDocument/2006/relationships/hyperlink" Target="http://search.ligazakon.ua/l_doc2.nsf/link1/ed_2009_06_11/an/1040/T091511.html"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earch.ligazakon.ua/l_doc2.nsf/link1/ed_2009_06_11/an/1040/T091511.html" TargetMode="External"/><Relationship Id="rId44" Type="http://schemas.openxmlformats.org/officeDocument/2006/relationships/hyperlink" Target="http://uk.wikipedia.org/wiki/&#1041;&#1091;&#1076;&#1110;&#1074;&#1083;&#1103;"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earch.ligazakon.ua/l_doc2.nsf/link1/ed_2009_06_11/an/1040/T091511.html"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hyperlink" Target="http://search.ligazakon.ua/l_doc2.nsf/link1/ed_2009_06_11/an/1040/T091511.html" TargetMode="External"/><Relationship Id="rId43" Type="http://schemas.openxmlformats.org/officeDocument/2006/relationships/hyperlink" Target="http://uk.wikipedia.org/wiki/&#1058;&#1077;&#1088;&#1080;&#1090;&#1086;&#1088;&#1110;&#1103;"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72B60-0094-4F1E-963C-D01F8BE9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144</Pages>
  <Words>40180</Words>
  <Characters>229028</Characters>
  <Application>Microsoft Office Word</Application>
  <DocSecurity>0</DocSecurity>
  <Lines>1908</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2019-01-09T13:38:00Z</cp:lastPrinted>
  <dcterms:created xsi:type="dcterms:W3CDTF">2018-12-17T11:45:00Z</dcterms:created>
  <dcterms:modified xsi:type="dcterms:W3CDTF">2019-02-18T14:58:00Z</dcterms:modified>
</cp:coreProperties>
</file>