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51" w:rsidRDefault="00AB2251"/>
    <w:p w:rsidR="00FD13C2" w:rsidRDefault="00FD13C2" w:rsidP="00FD13C2">
      <w:pPr>
        <w:jc w:val="right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3214F93" wp14:editId="0FF6A7F3">
            <wp:simplePos x="0" y="0"/>
            <wp:positionH relativeFrom="column">
              <wp:posOffset>2743200</wp:posOffset>
            </wp:positionH>
            <wp:positionV relativeFrom="paragraph">
              <wp:posOffset>191770</wp:posOffset>
            </wp:positionV>
            <wp:extent cx="523875" cy="428625"/>
            <wp:effectExtent l="0" t="0" r="9525" b="9525"/>
            <wp:wrapSquare wrapText="righ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3C2" w:rsidRDefault="00FD13C2" w:rsidP="00FD13C2">
      <w:pPr>
        <w:jc w:val="right"/>
        <w:rPr>
          <w:sz w:val="28"/>
          <w:szCs w:val="28"/>
        </w:rPr>
      </w:pPr>
    </w:p>
    <w:p w:rsidR="00FD13C2" w:rsidRDefault="00FD13C2" w:rsidP="00FD13C2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  <w:t xml:space="preserve">Рахівська міська рада </w:t>
      </w:r>
    </w:p>
    <w:p w:rsidR="00FD13C2" w:rsidRDefault="00FD13C2" w:rsidP="00FD13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тридцять п’ята  сесія міської ради </w:t>
      </w:r>
    </w:p>
    <w:p w:rsidR="00FD13C2" w:rsidRDefault="00FD13C2" w:rsidP="00FD13C2">
      <w:pPr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FD13C2" w:rsidRPr="00056C20" w:rsidRDefault="00FD13C2" w:rsidP="00FD13C2">
      <w:pPr>
        <w:jc w:val="center"/>
        <w:rPr>
          <w:rFonts w:eastAsia="MS Mincho"/>
        </w:rPr>
      </w:pPr>
    </w:p>
    <w:p w:rsidR="00FD13C2" w:rsidRDefault="00FD13C2" w:rsidP="00FD13C2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 І Ш Е Н </w:t>
      </w:r>
      <w:proofErr w:type="spellStart"/>
      <w:r>
        <w:rPr>
          <w:rFonts w:eastAsia="MS Mincho"/>
          <w:sz w:val="28"/>
          <w:szCs w:val="28"/>
        </w:rPr>
        <w:t>Н</w:t>
      </w:r>
      <w:proofErr w:type="spellEnd"/>
      <w:r>
        <w:rPr>
          <w:rFonts w:eastAsia="MS Mincho"/>
          <w:sz w:val="28"/>
          <w:szCs w:val="28"/>
        </w:rPr>
        <w:t xml:space="preserve"> Я</w:t>
      </w:r>
    </w:p>
    <w:p w:rsidR="00FD13C2" w:rsidRPr="00056C20" w:rsidRDefault="00FD13C2" w:rsidP="00FD13C2">
      <w:pPr>
        <w:rPr>
          <w:rFonts w:eastAsia="MS Mincho"/>
        </w:rPr>
      </w:pPr>
    </w:p>
    <w:p w:rsidR="00FD13C2" w:rsidRDefault="00FD13C2" w:rsidP="00FD13C2">
      <w:pPr>
        <w:ind w:right="-1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від 14 вересня 2018 року №507</w:t>
      </w:r>
    </w:p>
    <w:p w:rsidR="00FD13C2" w:rsidRDefault="00FD13C2" w:rsidP="00FD13C2">
      <w:pPr>
        <w:ind w:right="14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м. Рахів</w:t>
      </w:r>
    </w:p>
    <w:p w:rsidR="00FD13C2" w:rsidRPr="00056C20" w:rsidRDefault="00FD13C2" w:rsidP="00FD13C2">
      <w:pPr>
        <w:ind w:right="142"/>
        <w:rPr>
          <w:rFonts w:eastAsia="MS Mincho"/>
        </w:rPr>
      </w:pPr>
    </w:p>
    <w:p w:rsidR="00FD13C2" w:rsidRPr="008229DF" w:rsidRDefault="00FD13C2" w:rsidP="00FD13C2">
      <w:pPr>
        <w:jc w:val="both"/>
        <w:rPr>
          <w:rStyle w:val="a3"/>
          <w:b w:val="0"/>
          <w:sz w:val="28"/>
          <w:szCs w:val="28"/>
        </w:rPr>
      </w:pPr>
      <w:r w:rsidRPr="008229DF">
        <w:rPr>
          <w:rStyle w:val="a3"/>
          <w:sz w:val="28"/>
          <w:szCs w:val="28"/>
        </w:rPr>
        <w:t xml:space="preserve">Про внесення змін до рішення </w:t>
      </w:r>
    </w:p>
    <w:p w:rsidR="00FD13C2" w:rsidRPr="008229DF" w:rsidRDefault="00FD13C2" w:rsidP="00FD13C2">
      <w:pPr>
        <w:jc w:val="both"/>
        <w:rPr>
          <w:rStyle w:val="a3"/>
          <w:b w:val="0"/>
          <w:sz w:val="28"/>
          <w:szCs w:val="28"/>
        </w:rPr>
      </w:pPr>
      <w:r w:rsidRPr="008229DF">
        <w:rPr>
          <w:rStyle w:val="a3"/>
          <w:sz w:val="28"/>
          <w:szCs w:val="28"/>
        </w:rPr>
        <w:t>Рахівської міської ради</w:t>
      </w:r>
    </w:p>
    <w:p w:rsidR="00FD13C2" w:rsidRPr="008229DF" w:rsidRDefault="00FD13C2" w:rsidP="00FD13C2">
      <w:pPr>
        <w:jc w:val="both"/>
        <w:rPr>
          <w:bCs/>
          <w:sz w:val="28"/>
          <w:szCs w:val="28"/>
        </w:rPr>
      </w:pPr>
      <w:r w:rsidRPr="008229DF">
        <w:rPr>
          <w:rStyle w:val="a3"/>
          <w:sz w:val="28"/>
          <w:szCs w:val="28"/>
        </w:rPr>
        <w:t xml:space="preserve">№283 від 17.02.2017 року </w:t>
      </w:r>
    </w:p>
    <w:p w:rsidR="00FD13C2" w:rsidRPr="007476FB" w:rsidRDefault="00FD13C2" w:rsidP="00FD13C2"/>
    <w:p w:rsidR="00FD13C2" w:rsidRPr="007476FB" w:rsidRDefault="00FD13C2" w:rsidP="00FD13C2">
      <w:pPr>
        <w:pStyle w:val="a5"/>
        <w:spacing w:before="120" w:after="0"/>
        <w:ind w:firstLine="708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7476FB">
        <w:rPr>
          <w:rFonts w:ascii="Times New Roman" w:hAnsi="Times New Roman"/>
          <w:b w:val="0"/>
          <w:noProof/>
          <w:sz w:val="28"/>
          <w:szCs w:val="28"/>
        </w:rPr>
        <w:t xml:space="preserve">Розглянувши лист ГУ ДФС у Закарпатській області №1078/9/07-16-12-03-35 від 05.09.2018 року «Про оподаткування земельним податком лісових земель», керуючись абзацами другим і третім пункту 284.1 статті 284 Податкового кодексу України, </w:t>
      </w:r>
      <w:r w:rsidRPr="007476FB">
        <w:rPr>
          <w:rFonts w:ascii="Times New Roman" w:hAnsi="Times New Roman"/>
          <w:b w:val="0"/>
          <w:color w:val="000000"/>
          <w:sz w:val="28"/>
          <w:szCs w:val="28"/>
        </w:rPr>
        <w:t xml:space="preserve">Законом України «Про внесення змін до Податкового кодексу України та деяких законів України щодо стимулювання утворення та діяльності сімейних фермерських господарств від 10.07.2018 року №2497-VIII» </w:t>
      </w:r>
      <w:r w:rsidRPr="007476FB">
        <w:rPr>
          <w:rFonts w:ascii="Times New Roman" w:hAnsi="Times New Roman"/>
          <w:b w:val="0"/>
          <w:noProof/>
          <w:sz w:val="28"/>
          <w:szCs w:val="28"/>
        </w:rPr>
        <w:t>та пунктом 24 частини першої статті 26 Закону України “Про місцеве самоврядування в Україні”</w:t>
      </w:r>
      <w:r>
        <w:rPr>
          <w:rFonts w:ascii="Times New Roman" w:hAnsi="Times New Roman"/>
          <w:b w:val="0"/>
          <w:noProof/>
          <w:sz w:val="28"/>
          <w:szCs w:val="28"/>
        </w:rPr>
        <w:t>,</w:t>
      </w:r>
      <w:r w:rsidRPr="007476FB">
        <w:rPr>
          <w:rFonts w:ascii="Times New Roman" w:hAnsi="Times New Roman"/>
          <w:b w:val="0"/>
          <w:noProof/>
          <w:sz w:val="28"/>
          <w:szCs w:val="28"/>
        </w:rPr>
        <w:t xml:space="preserve"> міська рада</w:t>
      </w:r>
    </w:p>
    <w:p w:rsidR="00FD13C2" w:rsidRPr="00056C20" w:rsidRDefault="00FD13C2" w:rsidP="00FD13C2">
      <w:pPr>
        <w:jc w:val="center"/>
        <w:rPr>
          <w:b/>
          <w:bCs/>
          <w:color w:val="000000"/>
        </w:rPr>
      </w:pPr>
    </w:p>
    <w:p w:rsidR="00FD13C2" w:rsidRPr="007476FB" w:rsidRDefault="00FD13C2" w:rsidP="00FD13C2">
      <w:pPr>
        <w:jc w:val="center"/>
        <w:rPr>
          <w:sz w:val="28"/>
          <w:szCs w:val="28"/>
        </w:rPr>
      </w:pPr>
      <w:r w:rsidRPr="007476FB">
        <w:rPr>
          <w:sz w:val="28"/>
          <w:szCs w:val="28"/>
        </w:rPr>
        <w:t>в и р і ш и л а:</w:t>
      </w:r>
    </w:p>
    <w:p w:rsidR="00FD13C2" w:rsidRPr="00056C20" w:rsidRDefault="00FD13C2" w:rsidP="00FD13C2">
      <w:pPr>
        <w:jc w:val="center"/>
      </w:pPr>
    </w:p>
    <w:p w:rsidR="00FD13C2" w:rsidRPr="007476FB" w:rsidRDefault="00FD13C2" w:rsidP="00FD13C2">
      <w:pPr>
        <w:jc w:val="both"/>
        <w:rPr>
          <w:sz w:val="28"/>
          <w:szCs w:val="28"/>
        </w:rPr>
      </w:pPr>
      <w:r w:rsidRPr="007476FB">
        <w:rPr>
          <w:sz w:val="28"/>
          <w:szCs w:val="28"/>
        </w:rPr>
        <w:t xml:space="preserve">        1.Внести зміни до рішення Рахівської міської ради №283 від 17.02.2017 року, а саме: пункт 5 Додатку 1 Положення «Про встановлення ставок земельного податку на території м. Рахів на 2017 рік» доповнити підпунктами 5.2.5. та 5.2.6. такого змісту:</w:t>
      </w:r>
    </w:p>
    <w:p w:rsidR="00FD13C2" w:rsidRPr="007476FB" w:rsidRDefault="00FD13C2" w:rsidP="00FD13C2">
      <w:pPr>
        <w:jc w:val="both"/>
        <w:rPr>
          <w:sz w:val="28"/>
          <w:szCs w:val="28"/>
        </w:rPr>
      </w:pPr>
      <w:r w:rsidRPr="007476FB">
        <w:rPr>
          <w:sz w:val="28"/>
          <w:szCs w:val="28"/>
        </w:rPr>
        <w:t xml:space="preserve">        5.2.5. Землі лісогосподарського призначення в межах населеного пункту – </w:t>
      </w:r>
      <w:r>
        <w:rPr>
          <w:sz w:val="28"/>
          <w:szCs w:val="28"/>
        </w:rPr>
        <w:t>0,</w:t>
      </w:r>
      <w:r w:rsidRPr="007476FB">
        <w:rPr>
          <w:sz w:val="28"/>
          <w:szCs w:val="28"/>
        </w:rPr>
        <w:t>1% від нормативної грошової оцінки одиниці площі ріллі по області.</w:t>
      </w:r>
    </w:p>
    <w:p w:rsidR="00FD13C2" w:rsidRPr="007476FB" w:rsidRDefault="00FD13C2" w:rsidP="00FD13C2">
      <w:pPr>
        <w:jc w:val="both"/>
        <w:rPr>
          <w:sz w:val="28"/>
          <w:szCs w:val="28"/>
        </w:rPr>
      </w:pPr>
      <w:r w:rsidRPr="007476FB">
        <w:rPr>
          <w:sz w:val="28"/>
          <w:szCs w:val="28"/>
        </w:rPr>
        <w:t xml:space="preserve">        5.2.6. Землі лісогосподарського призначення за межами населеного пункту – </w:t>
      </w:r>
      <w:r>
        <w:rPr>
          <w:sz w:val="28"/>
          <w:szCs w:val="28"/>
        </w:rPr>
        <w:t>0,</w:t>
      </w:r>
      <w:r w:rsidRPr="007476FB">
        <w:rPr>
          <w:sz w:val="28"/>
          <w:szCs w:val="28"/>
        </w:rPr>
        <w:t>1% від нормативної грошової оцінки одиниці площі ріллі по області.</w:t>
      </w:r>
    </w:p>
    <w:p w:rsidR="00FD13C2" w:rsidRPr="007476FB" w:rsidRDefault="00FD13C2" w:rsidP="00FD13C2">
      <w:pPr>
        <w:jc w:val="both"/>
        <w:rPr>
          <w:sz w:val="28"/>
          <w:szCs w:val="28"/>
        </w:rPr>
      </w:pPr>
      <w:r w:rsidRPr="007476FB">
        <w:rPr>
          <w:sz w:val="28"/>
          <w:szCs w:val="28"/>
        </w:rPr>
        <w:t xml:space="preserve">        Дані зміни враховувати при справлянні земельного податку за 2018 рік відповідно до рішення №415 від 21.12.2017 року.</w:t>
      </w:r>
    </w:p>
    <w:p w:rsidR="00FD13C2" w:rsidRPr="007476FB" w:rsidRDefault="00FD13C2" w:rsidP="00FD13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476FB">
        <w:rPr>
          <w:sz w:val="28"/>
          <w:szCs w:val="28"/>
          <w:lang w:val="uk-UA"/>
        </w:rPr>
        <w:t>        2.Це рішення набирає чинності з дня його офіційного оприлюднення.</w:t>
      </w:r>
    </w:p>
    <w:p w:rsidR="00FD13C2" w:rsidRPr="007476FB" w:rsidRDefault="00FD13C2" w:rsidP="00FD13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476FB">
        <w:rPr>
          <w:sz w:val="28"/>
          <w:szCs w:val="28"/>
          <w:lang w:val="uk-UA"/>
        </w:rPr>
        <w:t>        3.Направити дане рішення до ДПІ у Рахівському районі.</w:t>
      </w:r>
    </w:p>
    <w:p w:rsidR="00FD13C2" w:rsidRPr="007476FB" w:rsidRDefault="00FD13C2" w:rsidP="00FD13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476FB">
        <w:rPr>
          <w:sz w:val="28"/>
          <w:szCs w:val="28"/>
          <w:lang w:val="uk-UA"/>
        </w:rPr>
        <w:t xml:space="preserve">        4.Контроль за виконанням даного рішення покласти на постійну комісію міської ради з питань регулювання земельних відносин та містобудування.</w:t>
      </w:r>
    </w:p>
    <w:p w:rsidR="00FD13C2" w:rsidRPr="007476FB" w:rsidRDefault="00FD13C2" w:rsidP="00FD13C2">
      <w:pPr>
        <w:jc w:val="both"/>
        <w:rPr>
          <w:sz w:val="28"/>
          <w:szCs w:val="28"/>
        </w:rPr>
      </w:pPr>
    </w:p>
    <w:p w:rsidR="00FD13C2" w:rsidRDefault="00FD13C2" w:rsidP="00FD13C2">
      <w:pPr>
        <w:jc w:val="both"/>
        <w:rPr>
          <w:sz w:val="28"/>
          <w:szCs w:val="28"/>
        </w:rPr>
      </w:pPr>
      <w:r w:rsidRPr="007476FB">
        <w:rPr>
          <w:sz w:val="28"/>
          <w:szCs w:val="28"/>
        </w:rPr>
        <w:t>Міський голова</w:t>
      </w:r>
      <w:r w:rsidRPr="007476FB">
        <w:rPr>
          <w:sz w:val="28"/>
          <w:szCs w:val="28"/>
        </w:rPr>
        <w:tab/>
      </w:r>
      <w:r w:rsidRPr="007476FB">
        <w:rPr>
          <w:sz w:val="28"/>
          <w:szCs w:val="28"/>
        </w:rPr>
        <w:tab/>
      </w:r>
      <w:r w:rsidRPr="007476FB">
        <w:rPr>
          <w:sz w:val="28"/>
          <w:szCs w:val="28"/>
        </w:rPr>
        <w:tab/>
      </w:r>
      <w:r w:rsidRPr="007476FB">
        <w:rPr>
          <w:sz w:val="28"/>
          <w:szCs w:val="28"/>
        </w:rPr>
        <w:tab/>
      </w:r>
      <w:r w:rsidRPr="007476FB">
        <w:rPr>
          <w:sz w:val="28"/>
          <w:szCs w:val="28"/>
        </w:rPr>
        <w:tab/>
        <w:t xml:space="preserve">                    В.В. Медвідь</w:t>
      </w:r>
    </w:p>
    <w:p w:rsidR="00FD13C2" w:rsidRPr="00FD13C2" w:rsidRDefault="00FD13C2">
      <w:bookmarkStart w:id="0" w:name="_GoBack"/>
      <w:bookmarkEnd w:id="0"/>
    </w:p>
    <w:sectPr w:rsidR="00FD13C2" w:rsidRPr="00FD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E9"/>
    <w:rsid w:val="007A54E9"/>
    <w:rsid w:val="00AB2251"/>
    <w:rsid w:val="00FD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D13C2"/>
    <w:rPr>
      <w:b/>
      <w:bCs/>
    </w:rPr>
  </w:style>
  <w:style w:type="paragraph" w:styleId="a4">
    <w:name w:val="Normal (Web)"/>
    <w:basedOn w:val="a"/>
    <w:uiPriority w:val="99"/>
    <w:rsid w:val="00FD13C2"/>
    <w:pPr>
      <w:spacing w:before="100" w:beforeAutospacing="1" w:after="100" w:afterAutospacing="1"/>
    </w:pPr>
    <w:rPr>
      <w:lang w:val="ru-RU" w:eastAsia="ru-RU"/>
    </w:rPr>
  </w:style>
  <w:style w:type="paragraph" w:customStyle="1" w:styleId="a5">
    <w:name w:val="Назва документа"/>
    <w:basedOn w:val="a"/>
    <w:next w:val="a"/>
    <w:rsid w:val="00FD13C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D13C2"/>
    <w:rPr>
      <w:b/>
      <w:bCs/>
    </w:rPr>
  </w:style>
  <w:style w:type="paragraph" w:styleId="a4">
    <w:name w:val="Normal (Web)"/>
    <w:basedOn w:val="a"/>
    <w:uiPriority w:val="99"/>
    <w:rsid w:val="00FD13C2"/>
    <w:pPr>
      <w:spacing w:before="100" w:beforeAutospacing="1" w:after="100" w:afterAutospacing="1"/>
    </w:pPr>
    <w:rPr>
      <w:lang w:val="ru-RU" w:eastAsia="ru-RU"/>
    </w:rPr>
  </w:style>
  <w:style w:type="paragraph" w:customStyle="1" w:styleId="a5">
    <w:name w:val="Назва документа"/>
    <w:basedOn w:val="a"/>
    <w:next w:val="a"/>
    <w:rsid w:val="00FD13C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Company>*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2018-09-18T06:20:00Z</dcterms:created>
  <dcterms:modified xsi:type="dcterms:W3CDTF">2018-09-18T06:20:00Z</dcterms:modified>
</cp:coreProperties>
</file>