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03" w:rsidRDefault="008C5203" w:rsidP="008C5203">
      <w:pPr>
        <w:jc w:val="center"/>
        <w:rPr>
          <w:rFonts w:eastAsia="MS Mincho"/>
          <w:sz w:val="28"/>
          <w:szCs w:val="28"/>
        </w:rPr>
      </w:pPr>
    </w:p>
    <w:p w:rsidR="008C5203" w:rsidRDefault="008C5203" w:rsidP="008C5203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Рахівська міська рада</w:t>
      </w:r>
    </w:p>
    <w:p w:rsidR="008C5203" w:rsidRPr="00F01FF5" w:rsidRDefault="008C5203" w:rsidP="008C5203">
      <w:pPr>
        <w:jc w:val="center"/>
        <w:rPr>
          <w:rFonts w:eastAsia="MS Mincho"/>
          <w:sz w:val="28"/>
          <w:szCs w:val="28"/>
        </w:rPr>
      </w:pPr>
      <w:r w:rsidRPr="00F01FF5">
        <w:rPr>
          <w:rFonts w:eastAsia="MS Mincho"/>
          <w:sz w:val="28"/>
          <w:szCs w:val="28"/>
        </w:rPr>
        <w:t>сімнадцята сесія  міської ради</w:t>
      </w:r>
    </w:p>
    <w:p w:rsidR="008C5203" w:rsidRDefault="008C5203" w:rsidP="008C5203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сьомого скликання</w:t>
      </w:r>
    </w:p>
    <w:p w:rsidR="008C5203" w:rsidRDefault="008C5203" w:rsidP="008C5203">
      <w:pPr>
        <w:jc w:val="center"/>
        <w:rPr>
          <w:rFonts w:eastAsia="MS Mincho"/>
          <w:sz w:val="28"/>
          <w:szCs w:val="28"/>
        </w:rPr>
      </w:pPr>
    </w:p>
    <w:p w:rsidR="008C5203" w:rsidRDefault="008C5203" w:rsidP="008C5203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 І Ш Е Н </w:t>
      </w:r>
      <w:proofErr w:type="spellStart"/>
      <w:r>
        <w:rPr>
          <w:rFonts w:eastAsia="MS Mincho"/>
          <w:sz w:val="28"/>
          <w:szCs w:val="28"/>
        </w:rPr>
        <w:t>Н</w:t>
      </w:r>
      <w:proofErr w:type="spellEnd"/>
      <w:r>
        <w:rPr>
          <w:rFonts w:eastAsia="MS Mincho"/>
          <w:sz w:val="28"/>
          <w:szCs w:val="28"/>
        </w:rPr>
        <w:t xml:space="preserve"> Я</w:t>
      </w:r>
    </w:p>
    <w:p w:rsidR="008C5203" w:rsidRDefault="008C5203" w:rsidP="008C5203">
      <w:pPr>
        <w:rPr>
          <w:rFonts w:eastAsia="MS Mincho"/>
          <w:sz w:val="28"/>
          <w:szCs w:val="28"/>
        </w:rPr>
      </w:pPr>
    </w:p>
    <w:p w:rsidR="008C5203" w:rsidRDefault="00F01FF5" w:rsidP="008C520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03E4A">
        <w:rPr>
          <w:sz w:val="28"/>
          <w:szCs w:val="28"/>
        </w:rPr>
        <w:t xml:space="preserve">ід </w:t>
      </w:r>
      <w:proofErr w:type="spellStart"/>
      <w:r>
        <w:rPr>
          <w:sz w:val="28"/>
          <w:szCs w:val="28"/>
        </w:rPr>
        <w:t>___________</w:t>
      </w:r>
      <w:r w:rsidR="008C5203">
        <w:rPr>
          <w:sz w:val="28"/>
          <w:szCs w:val="28"/>
        </w:rPr>
        <w:t>ро</w:t>
      </w:r>
      <w:proofErr w:type="spellEnd"/>
      <w:r w:rsidR="008C5203">
        <w:rPr>
          <w:sz w:val="28"/>
          <w:szCs w:val="28"/>
        </w:rPr>
        <w:t>ку  №</w:t>
      </w:r>
      <w:r w:rsidR="00D03E4A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8C5203" w:rsidRDefault="008C5203" w:rsidP="008C5203">
      <w:pPr>
        <w:ind w:right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м. Рахів</w:t>
      </w:r>
    </w:p>
    <w:p w:rsidR="008C5203" w:rsidRDefault="008C5203" w:rsidP="008C5203">
      <w:pPr>
        <w:rPr>
          <w:sz w:val="28"/>
          <w:szCs w:val="28"/>
        </w:rPr>
      </w:pPr>
    </w:p>
    <w:p w:rsidR="008C5203" w:rsidRPr="0048309C" w:rsidRDefault="008C5203" w:rsidP="008C5203">
      <w:pPr>
        <w:shd w:val="clear" w:color="auto" w:fill="FFFFFF"/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Про затвердження Програми </w:t>
      </w:r>
    </w:p>
    <w:p w:rsidR="008C5203" w:rsidRPr="0048309C" w:rsidRDefault="008C5203" w:rsidP="008C5203">
      <w:pPr>
        <w:shd w:val="clear" w:color="auto" w:fill="FFFFFF"/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розвитку </w:t>
      </w:r>
      <w:r w:rsidR="00D03E4A">
        <w:rPr>
          <w:sz w:val="28"/>
          <w:szCs w:val="28"/>
        </w:rPr>
        <w:t>міжнародної співпраці</w:t>
      </w:r>
      <w:r w:rsidRPr="0048309C">
        <w:rPr>
          <w:sz w:val="28"/>
          <w:szCs w:val="28"/>
        </w:rPr>
        <w:t xml:space="preserve"> </w:t>
      </w:r>
      <w:r w:rsidR="00D03E4A">
        <w:rPr>
          <w:sz w:val="28"/>
          <w:szCs w:val="28"/>
        </w:rPr>
        <w:t xml:space="preserve">міста </w:t>
      </w:r>
      <w:r w:rsidRPr="0048309C">
        <w:rPr>
          <w:sz w:val="28"/>
          <w:szCs w:val="28"/>
        </w:rPr>
        <w:t>Рахів на 201</w:t>
      </w:r>
      <w:r w:rsidR="00D03E4A">
        <w:rPr>
          <w:sz w:val="28"/>
          <w:szCs w:val="28"/>
        </w:rPr>
        <w:t>8</w:t>
      </w:r>
      <w:r w:rsidRPr="0048309C">
        <w:rPr>
          <w:sz w:val="28"/>
          <w:szCs w:val="28"/>
        </w:rPr>
        <w:t xml:space="preserve"> рік</w:t>
      </w:r>
    </w:p>
    <w:p w:rsidR="008C5203" w:rsidRPr="0048309C" w:rsidRDefault="008C5203" w:rsidP="008C5203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8C5203" w:rsidRPr="0048309C" w:rsidRDefault="008C5203" w:rsidP="008C520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8309C">
        <w:rPr>
          <w:rFonts w:eastAsia="Calibri"/>
          <w:sz w:val="28"/>
          <w:szCs w:val="28"/>
          <w:lang w:eastAsia="en-US"/>
        </w:rPr>
        <w:t>         Відповідно до ст. 26 Закону України «Про місцеве самоврядування в Україні»,</w:t>
      </w:r>
      <w:r w:rsidR="00D03E4A">
        <w:rPr>
          <w:rFonts w:eastAsia="Calibri"/>
          <w:sz w:val="28"/>
          <w:szCs w:val="28"/>
          <w:lang w:eastAsia="en-US"/>
        </w:rPr>
        <w:t xml:space="preserve"> </w:t>
      </w:r>
      <w:r w:rsidR="00F01FF5">
        <w:rPr>
          <w:rFonts w:eastAsia="Calibri"/>
          <w:sz w:val="28"/>
          <w:szCs w:val="28"/>
          <w:lang w:eastAsia="en-US"/>
        </w:rPr>
        <w:t xml:space="preserve">на </w:t>
      </w:r>
      <w:r w:rsidR="00D03E4A">
        <w:rPr>
          <w:rFonts w:eastAsia="Calibri"/>
          <w:sz w:val="28"/>
          <w:szCs w:val="28"/>
          <w:lang w:eastAsia="en-US"/>
        </w:rPr>
        <w:t xml:space="preserve">основі підписаних Договорів про партнерство </w:t>
      </w:r>
      <w:r w:rsidRPr="0048309C">
        <w:rPr>
          <w:rFonts w:eastAsia="Calibri"/>
          <w:sz w:val="28"/>
          <w:szCs w:val="28"/>
          <w:shd w:val="clear" w:color="auto" w:fill="FFFFFF"/>
          <w:lang w:eastAsia="en-US"/>
        </w:rPr>
        <w:t xml:space="preserve">та з метою </w:t>
      </w:r>
      <w:r w:rsidR="00D03E4A">
        <w:rPr>
          <w:rFonts w:eastAsia="Calibri"/>
          <w:sz w:val="28"/>
          <w:szCs w:val="28"/>
          <w:shd w:val="clear" w:color="auto" w:fill="FFFFFF"/>
          <w:lang w:eastAsia="en-US"/>
        </w:rPr>
        <w:t xml:space="preserve">поглиблення міжнародних зв’язків та </w:t>
      </w:r>
      <w:r w:rsidRPr="0048309C">
        <w:rPr>
          <w:rFonts w:eastAsia="Calibri"/>
          <w:sz w:val="28"/>
          <w:szCs w:val="28"/>
          <w:shd w:val="clear" w:color="auto" w:fill="FFFFFF"/>
          <w:lang w:eastAsia="en-US"/>
        </w:rPr>
        <w:t>культурних і творчих ініціатив</w:t>
      </w:r>
      <w:r w:rsidR="00D03E4A">
        <w:rPr>
          <w:rFonts w:eastAsia="Calibri"/>
          <w:sz w:val="28"/>
          <w:szCs w:val="28"/>
          <w:shd w:val="clear" w:color="auto" w:fill="FFFFFF"/>
          <w:lang w:eastAsia="en-US"/>
        </w:rPr>
        <w:t xml:space="preserve"> між містами-побратимами</w:t>
      </w:r>
      <w:r w:rsidRPr="0048309C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r w:rsidR="00D03E4A">
        <w:rPr>
          <w:rFonts w:eastAsia="Calibri"/>
          <w:sz w:val="28"/>
          <w:szCs w:val="28"/>
          <w:shd w:val="clear" w:color="auto" w:fill="FFFFFF"/>
          <w:lang w:eastAsia="en-US"/>
        </w:rPr>
        <w:t xml:space="preserve">а також </w:t>
      </w:r>
      <w:r w:rsidRPr="0048309C">
        <w:rPr>
          <w:rFonts w:eastAsia="Calibri"/>
          <w:sz w:val="28"/>
          <w:szCs w:val="28"/>
          <w:shd w:val="clear" w:color="auto" w:fill="FFFFFF"/>
          <w:lang w:eastAsia="en-US"/>
        </w:rPr>
        <w:t xml:space="preserve">задоволення </w:t>
      </w:r>
      <w:r w:rsidR="00D03E4A">
        <w:rPr>
          <w:rFonts w:eastAsia="Calibri"/>
          <w:sz w:val="28"/>
          <w:szCs w:val="28"/>
          <w:shd w:val="clear" w:color="auto" w:fill="FFFFFF"/>
          <w:lang w:eastAsia="en-US"/>
        </w:rPr>
        <w:t>інших</w:t>
      </w:r>
      <w:r w:rsidRPr="0048309C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потреб</w:t>
      </w:r>
      <w:r w:rsidR="00D03E4A">
        <w:rPr>
          <w:rFonts w:eastAsia="Calibri"/>
          <w:sz w:val="28"/>
          <w:szCs w:val="28"/>
          <w:shd w:val="clear" w:color="auto" w:fill="FFFFFF"/>
          <w:lang w:eastAsia="en-US"/>
        </w:rPr>
        <w:t xml:space="preserve"> міста через участь в міжнародних програмах обміну та проектах транскордонної співпраці </w:t>
      </w:r>
      <w:r w:rsidRPr="0048309C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48309C">
        <w:rPr>
          <w:rFonts w:eastAsia="Calibri"/>
          <w:sz w:val="28"/>
          <w:szCs w:val="28"/>
          <w:lang w:eastAsia="en-US"/>
        </w:rPr>
        <w:t>міська рада -</w:t>
      </w:r>
    </w:p>
    <w:p w:rsidR="008C5203" w:rsidRPr="0048309C" w:rsidRDefault="008C5203" w:rsidP="008C5203">
      <w:pPr>
        <w:shd w:val="clear" w:color="auto" w:fill="FFFFFF"/>
        <w:jc w:val="center"/>
        <w:rPr>
          <w:sz w:val="28"/>
          <w:szCs w:val="28"/>
        </w:rPr>
      </w:pPr>
    </w:p>
    <w:p w:rsidR="008C5203" w:rsidRPr="0048309C" w:rsidRDefault="008C5203" w:rsidP="008C5203">
      <w:pPr>
        <w:shd w:val="clear" w:color="auto" w:fill="FFFFFF"/>
        <w:jc w:val="center"/>
        <w:rPr>
          <w:sz w:val="28"/>
          <w:szCs w:val="28"/>
        </w:rPr>
      </w:pPr>
      <w:r w:rsidRPr="0048309C">
        <w:rPr>
          <w:sz w:val="28"/>
          <w:szCs w:val="28"/>
        </w:rPr>
        <w:t>в и р і ш и л а :</w:t>
      </w:r>
    </w:p>
    <w:p w:rsidR="008C5203" w:rsidRPr="0048309C" w:rsidRDefault="008C5203" w:rsidP="008C5203">
      <w:pPr>
        <w:shd w:val="clear" w:color="auto" w:fill="FFFFFF"/>
        <w:jc w:val="center"/>
        <w:rPr>
          <w:sz w:val="28"/>
          <w:szCs w:val="28"/>
        </w:rPr>
      </w:pPr>
    </w:p>
    <w:p w:rsidR="008C5203" w:rsidRPr="0048309C" w:rsidRDefault="008C5203" w:rsidP="00F01FF5">
      <w:pPr>
        <w:shd w:val="clear" w:color="auto" w:fill="FFFFFF"/>
        <w:jc w:val="both"/>
        <w:rPr>
          <w:sz w:val="28"/>
          <w:szCs w:val="28"/>
          <w:lang w:eastAsia="uk-UA"/>
        </w:rPr>
      </w:pPr>
      <w:r w:rsidRPr="0048309C">
        <w:rPr>
          <w:sz w:val="28"/>
          <w:szCs w:val="28"/>
          <w:lang w:eastAsia="uk-UA"/>
        </w:rPr>
        <w:tab/>
        <w:t xml:space="preserve">1.Затвердити Програму розвитку </w:t>
      </w:r>
      <w:r w:rsidR="00D03E4A">
        <w:rPr>
          <w:sz w:val="28"/>
          <w:szCs w:val="28"/>
        </w:rPr>
        <w:t>міжнародної співпраці</w:t>
      </w:r>
      <w:r w:rsidR="00D03E4A" w:rsidRPr="0048309C">
        <w:rPr>
          <w:sz w:val="28"/>
          <w:szCs w:val="28"/>
        </w:rPr>
        <w:t xml:space="preserve"> </w:t>
      </w:r>
      <w:r w:rsidR="00D03E4A">
        <w:rPr>
          <w:sz w:val="28"/>
          <w:szCs w:val="28"/>
        </w:rPr>
        <w:t xml:space="preserve">міста </w:t>
      </w:r>
      <w:r w:rsidR="00D03E4A" w:rsidRPr="0048309C">
        <w:rPr>
          <w:sz w:val="28"/>
          <w:szCs w:val="28"/>
        </w:rPr>
        <w:t>Рахів на 201</w:t>
      </w:r>
      <w:r w:rsidR="00D03E4A">
        <w:rPr>
          <w:sz w:val="28"/>
          <w:szCs w:val="28"/>
        </w:rPr>
        <w:t>8</w:t>
      </w:r>
      <w:r w:rsidR="00D03E4A" w:rsidRPr="0048309C">
        <w:rPr>
          <w:sz w:val="28"/>
          <w:szCs w:val="28"/>
        </w:rPr>
        <w:t xml:space="preserve"> рік</w:t>
      </w:r>
      <w:r w:rsidR="00F01FF5">
        <w:rPr>
          <w:sz w:val="28"/>
          <w:szCs w:val="28"/>
        </w:rPr>
        <w:t xml:space="preserve"> </w:t>
      </w:r>
      <w:r w:rsidR="00D03E4A" w:rsidRPr="0048309C">
        <w:rPr>
          <w:sz w:val="28"/>
          <w:szCs w:val="28"/>
          <w:lang w:eastAsia="uk-UA"/>
        </w:rPr>
        <w:t xml:space="preserve"> </w:t>
      </w:r>
      <w:r w:rsidRPr="0048309C">
        <w:rPr>
          <w:sz w:val="28"/>
          <w:szCs w:val="28"/>
          <w:lang w:eastAsia="uk-UA"/>
        </w:rPr>
        <w:t>(згідно додатку).</w:t>
      </w:r>
    </w:p>
    <w:p w:rsidR="008C5203" w:rsidRPr="0048309C" w:rsidRDefault="008C5203" w:rsidP="008C5203">
      <w:pPr>
        <w:tabs>
          <w:tab w:val="left" w:pos="-142"/>
        </w:tabs>
        <w:spacing w:line="256" w:lineRule="auto"/>
        <w:jc w:val="both"/>
        <w:rPr>
          <w:rFonts w:eastAsia="Calibri"/>
          <w:sz w:val="28"/>
          <w:szCs w:val="22"/>
          <w:lang w:eastAsia="en-US"/>
        </w:rPr>
      </w:pPr>
      <w:r w:rsidRPr="0048309C">
        <w:rPr>
          <w:sz w:val="28"/>
          <w:szCs w:val="28"/>
          <w:lang w:eastAsia="uk-UA"/>
        </w:rPr>
        <w:tab/>
      </w:r>
      <w:r w:rsidR="00F01FF5" w:rsidRPr="00F01FF5">
        <w:rPr>
          <w:sz w:val="28"/>
          <w:szCs w:val="28"/>
          <w:lang w:eastAsia="uk-UA"/>
        </w:rPr>
        <w:t>2</w:t>
      </w:r>
      <w:r w:rsidRPr="00F01FF5">
        <w:rPr>
          <w:rFonts w:eastAsia="Calibri"/>
          <w:sz w:val="28"/>
          <w:szCs w:val="22"/>
          <w:lang w:eastAsia="en-US"/>
        </w:rPr>
        <w:t>.</w:t>
      </w:r>
      <w:r w:rsidRPr="00F01FF5">
        <w:rPr>
          <w:rFonts w:eastAsia="Calibri"/>
          <w:sz w:val="28"/>
          <w:szCs w:val="28"/>
          <w:lang w:eastAsia="en-US"/>
        </w:rPr>
        <w:t>Координацію та контроль за виконанням даної програми покласти на постійної комісії з соціально-економічного, культурного розвитку, освіти, охорони здоров’я і спорту, депутатської етики та регламенту</w:t>
      </w:r>
      <w:r w:rsidRPr="00F01FF5">
        <w:rPr>
          <w:rFonts w:eastAsia="Calibri"/>
          <w:sz w:val="28"/>
          <w:szCs w:val="22"/>
          <w:lang w:eastAsia="en-US"/>
        </w:rPr>
        <w:t>.</w:t>
      </w:r>
    </w:p>
    <w:p w:rsidR="008C5203" w:rsidRPr="0048309C" w:rsidRDefault="008C5203" w:rsidP="008C5203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8C5203" w:rsidRPr="0048309C" w:rsidRDefault="008C5203" w:rsidP="008C5203">
      <w:pPr>
        <w:shd w:val="clear" w:color="auto" w:fill="FFFFFF"/>
        <w:spacing w:after="150"/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Міський голова                                                                     В.В. </w:t>
      </w:r>
      <w:proofErr w:type="spellStart"/>
      <w:r w:rsidRPr="0048309C">
        <w:rPr>
          <w:sz w:val="28"/>
          <w:szCs w:val="28"/>
        </w:rPr>
        <w:t>Медвідь</w:t>
      </w:r>
      <w:proofErr w:type="spellEnd"/>
    </w:p>
    <w:p w:rsidR="008C5203" w:rsidRPr="0048309C" w:rsidRDefault="008C5203" w:rsidP="008C5203">
      <w:pPr>
        <w:shd w:val="clear" w:color="auto" w:fill="FFFFFF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8C5203" w:rsidRPr="0048309C" w:rsidTr="005E5362">
        <w:trPr>
          <w:jc w:val="right"/>
        </w:trPr>
        <w:tc>
          <w:tcPr>
            <w:tcW w:w="3267" w:type="dxa"/>
          </w:tcPr>
          <w:p w:rsidR="008C5203" w:rsidRPr="0048309C" w:rsidRDefault="008C5203" w:rsidP="005E5362">
            <w:pPr>
              <w:rPr>
                <w:sz w:val="20"/>
                <w:szCs w:val="20"/>
                <w:lang w:eastAsia="en-US"/>
              </w:rPr>
            </w:pPr>
            <w:r w:rsidRPr="0048309C">
              <w:rPr>
                <w:sz w:val="28"/>
                <w:szCs w:val="28"/>
              </w:rPr>
              <w:lastRenderedPageBreak/>
              <w:br w:type="page"/>
            </w:r>
            <w:r w:rsidRPr="0048309C">
              <w:rPr>
                <w:b/>
              </w:rPr>
              <w:br w:type="page"/>
              <w:t xml:space="preserve">      </w:t>
            </w:r>
            <w:r w:rsidRPr="0048309C">
              <w:rPr>
                <w:sz w:val="20"/>
                <w:szCs w:val="20"/>
              </w:rPr>
              <w:t xml:space="preserve"> Додаток                                                                               до рішення міської ради  </w:t>
            </w:r>
          </w:p>
          <w:p w:rsidR="008C5203" w:rsidRPr="0048309C" w:rsidRDefault="00D03E4A" w:rsidP="00D03E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…</w:t>
            </w:r>
            <w:proofErr w:type="spellStart"/>
            <w:r w:rsidR="008C5203" w:rsidRPr="0048309C">
              <w:rPr>
                <w:sz w:val="20"/>
                <w:szCs w:val="20"/>
              </w:rPr>
              <w:t>-ої</w:t>
            </w:r>
            <w:proofErr w:type="spellEnd"/>
            <w:r w:rsidR="008C5203" w:rsidRPr="0048309C">
              <w:rPr>
                <w:sz w:val="20"/>
                <w:szCs w:val="20"/>
              </w:rPr>
              <w:t xml:space="preserve"> сесії 7-го скликання                                                                                              від </w:t>
            </w:r>
            <w:r>
              <w:rPr>
                <w:sz w:val="20"/>
                <w:szCs w:val="20"/>
              </w:rPr>
              <w:t>….</w:t>
            </w:r>
            <w:r w:rsidR="008C5203" w:rsidRPr="0048309C">
              <w:rPr>
                <w:sz w:val="20"/>
                <w:szCs w:val="20"/>
              </w:rPr>
              <w:t>р. №</w:t>
            </w:r>
            <w:r>
              <w:rPr>
                <w:sz w:val="20"/>
                <w:szCs w:val="20"/>
              </w:rPr>
              <w:t>…..</w:t>
            </w:r>
          </w:p>
        </w:tc>
      </w:tr>
    </w:tbl>
    <w:p w:rsidR="008C5203" w:rsidRPr="0048309C" w:rsidRDefault="008C5203" w:rsidP="008C5203">
      <w:pPr>
        <w:jc w:val="center"/>
        <w:rPr>
          <w:sz w:val="28"/>
          <w:szCs w:val="28"/>
          <w:lang w:eastAsia="en-US"/>
        </w:rPr>
      </w:pPr>
    </w:p>
    <w:p w:rsidR="008C5203" w:rsidRPr="0048309C" w:rsidRDefault="008C5203" w:rsidP="008C5203">
      <w:pPr>
        <w:spacing w:line="360" w:lineRule="auto"/>
        <w:jc w:val="center"/>
        <w:rPr>
          <w:sz w:val="28"/>
          <w:szCs w:val="28"/>
        </w:rPr>
      </w:pPr>
    </w:p>
    <w:p w:rsidR="008C5203" w:rsidRPr="00D03E4A" w:rsidRDefault="008C5203" w:rsidP="00D03E4A">
      <w:pPr>
        <w:spacing w:line="360" w:lineRule="auto"/>
        <w:jc w:val="center"/>
        <w:rPr>
          <w:b/>
          <w:sz w:val="32"/>
          <w:szCs w:val="32"/>
        </w:rPr>
      </w:pPr>
      <w:r w:rsidRPr="00D03E4A">
        <w:rPr>
          <w:b/>
          <w:sz w:val="32"/>
          <w:szCs w:val="32"/>
        </w:rPr>
        <w:t>Програма</w:t>
      </w:r>
    </w:p>
    <w:p w:rsidR="00D03E4A" w:rsidRPr="00D03E4A" w:rsidRDefault="00D03E4A" w:rsidP="00D03E4A">
      <w:pPr>
        <w:shd w:val="clear" w:color="auto" w:fill="FFFFFF"/>
        <w:jc w:val="center"/>
        <w:rPr>
          <w:b/>
          <w:sz w:val="28"/>
          <w:szCs w:val="28"/>
        </w:rPr>
      </w:pPr>
      <w:r w:rsidRPr="00D03E4A">
        <w:rPr>
          <w:b/>
          <w:sz w:val="28"/>
          <w:szCs w:val="28"/>
        </w:rPr>
        <w:t>розвитку міжнародної співпраці міста Рахів на 2018 рік</w:t>
      </w:r>
    </w:p>
    <w:p w:rsidR="008C5203" w:rsidRPr="0048309C" w:rsidRDefault="008C5203" w:rsidP="008C5203">
      <w:pPr>
        <w:spacing w:line="360" w:lineRule="auto"/>
        <w:jc w:val="center"/>
        <w:rPr>
          <w:b/>
          <w:sz w:val="32"/>
          <w:szCs w:val="32"/>
        </w:rPr>
      </w:pPr>
    </w:p>
    <w:p w:rsidR="008C5203" w:rsidRPr="0048309C" w:rsidRDefault="008C5203" w:rsidP="008C5203">
      <w:pPr>
        <w:spacing w:line="360" w:lineRule="auto"/>
        <w:jc w:val="both"/>
        <w:rPr>
          <w:color w:val="FFFFFF"/>
          <w:sz w:val="28"/>
          <w:szCs w:val="28"/>
        </w:rPr>
      </w:pPr>
    </w:p>
    <w:p w:rsidR="008C5203" w:rsidRPr="0048309C" w:rsidRDefault="008C5203" w:rsidP="008C5203">
      <w:pPr>
        <w:spacing w:line="360" w:lineRule="auto"/>
        <w:jc w:val="both"/>
        <w:rPr>
          <w:b/>
          <w:sz w:val="28"/>
          <w:szCs w:val="28"/>
        </w:rPr>
      </w:pPr>
      <w:r w:rsidRPr="0048309C">
        <w:rPr>
          <w:b/>
          <w:sz w:val="28"/>
          <w:szCs w:val="28"/>
        </w:rPr>
        <w:t>1.Загальні положення</w:t>
      </w:r>
    </w:p>
    <w:p w:rsidR="008C5203" w:rsidRPr="0048309C" w:rsidRDefault="008C5203" w:rsidP="00D03E4A">
      <w:pPr>
        <w:shd w:val="clear" w:color="auto" w:fill="FFFFFF"/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      Розробка </w:t>
      </w:r>
      <w:proofErr w:type="spellStart"/>
      <w:r w:rsidRPr="0048309C">
        <w:rPr>
          <w:sz w:val="28"/>
          <w:szCs w:val="28"/>
        </w:rPr>
        <w:t>„</w:t>
      </w:r>
      <w:r w:rsidRPr="0048309C">
        <w:rPr>
          <w:bCs/>
          <w:sz w:val="28"/>
          <w:szCs w:val="28"/>
        </w:rPr>
        <w:t>Програм</w:t>
      </w:r>
      <w:r w:rsidR="00507888">
        <w:rPr>
          <w:bCs/>
          <w:sz w:val="28"/>
          <w:szCs w:val="28"/>
        </w:rPr>
        <w:t>и</w:t>
      </w:r>
      <w:proofErr w:type="spellEnd"/>
      <w:r w:rsidRPr="0048309C">
        <w:rPr>
          <w:bCs/>
          <w:sz w:val="28"/>
          <w:szCs w:val="28"/>
        </w:rPr>
        <w:t xml:space="preserve"> </w:t>
      </w:r>
      <w:r w:rsidR="00D03E4A" w:rsidRPr="0048309C">
        <w:rPr>
          <w:sz w:val="28"/>
          <w:szCs w:val="28"/>
        </w:rPr>
        <w:t xml:space="preserve">розвитку </w:t>
      </w:r>
      <w:r w:rsidR="00D03E4A">
        <w:rPr>
          <w:sz w:val="28"/>
          <w:szCs w:val="28"/>
        </w:rPr>
        <w:t>міжнародної співпраці</w:t>
      </w:r>
      <w:r w:rsidR="00D03E4A" w:rsidRPr="0048309C">
        <w:rPr>
          <w:sz w:val="28"/>
          <w:szCs w:val="28"/>
        </w:rPr>
        <w:t xml:space="preserve"> </w:t>
      </w:r>
      <w:r w:rsidR="00D03E4A">
        <w:rPr>
          <w:sz w:val="28"/>
          <w:szCs w:val="28"/>
        </w:rPr>
        <w:t xml:space="preserve">міста </w:t>
      </w:r>
      <w:r w:rsidR="00D03E4A" w:rsidRPr="0048309C">
        <w:rPr>
          <w:sz w:val="28"/>
          <w:szCs w:val="28"/>
        </w:rPr>
        <w:t>Рахів на 201</w:t>
      </w:r>
      <w:r w:rsidR="00D03E4A">
        <w:rPr>
          <w:sz w:val="28"/>
          <w:szCs w:val="28"/>
        </w:rPr>
        <w:t>8</w:t>
      </w:r>
      <w:r w:rsidR="00D03E4A" w:rsidRPr="0048309C">
        <w:rPr>
          <w:sz w:val="28"/>
          <w:szCs w:val="28"/>
        </w:rPr>
        <w:t xml:space="preserve"> рік</w:t>
      </w:r>
      <w:r w:rsidRPr="0048309C">
        <w:rPr>
          <w:sz w:val="28"/>
          <w:szCs w:val="28"/>
        </w:rPr>
        <w:t xml:space="preserve">” зумовлена </w:t>
      </w:r>
      <w:r w:rsidR="00D03E4A">
        <w:rPr>
          <w:sz w:val="28"/>
          <w:szCs w:val="28"/>
        </w:rPr>
        <w:t xml:space="preserve">нагальною потребою в підвищенні міжнародного іміджу нашого міста, не лише з точки зору міжнародних зв’язків, але й для залучення іноземних туристів та реклами Рахова на </w:t>
      </w:r>
      <w:r w:rsidR="00507888">
        <w:rPr>
          <w:sz w:val="28"/>
          <w:szCs w:val="28"/>
        </w:rPr>
        <w:t>європейському</w:t>
      </w:r>
      <w:r w:rsidR="00D03E4A">
        <w:rPr>
          <w:sz w:val="28"/>
          <w:szCs w:val="28"/>
        </w:rPr>
        <w:t xml:space="preserve"> рівні як центру культурного та природного туризму</w:t>
      </w:r>
      <w:r w:rsidRPr="0048309C">
        <w:rPr>
          <w:sz w:val="28"/>
          <w:szCs w:val="28"/>
        </w:rPr>
        <w:t>.</w:t>
      </w:r>
      <w:r w:rsidR="00D03E4A">
        <w:rPr>
          <w:sz w:val="28"/>
          <w:szCs w:val="28"/>
        </w:rPr>
        <w:t xml:space="preserve"> Програму розроблено </w:t>
      </w:r>
      <w:r w:rsidR="00D03E4A" w:rsidRPr="0048309C">
        <w:rPr>
          <w:rFonts w:eastAsia="Calibri"/>
          <w:sz w:val="28"/>
          <w:szCs w:val="28"/>
          <w:shd w:val="clear" w:color="auto" w:fill="FFFFFF"/>
          <w:lang w:eastAsia="en-US"/>
        </w:rPr>
        <w:t xml:space="preserve">з метою </w:t>
      </w:r>
      <w:r w:rsidR="00D03E4A">
        <w:rPr>
          <w:rFonts w:eastAsia="Calibri"/>
          <w:sz w:val="28"/>
          <w:szCs w:val="28"/>
          <w:shd w:val="clear" w:color="auto" w:fill="FFFFFF"/>
          <w:lang w:eastAsia="en-US"/>
        </w:rPr>
        <w:t xml:space="preserve">поглиблення міжнародних зв’язків та </w:t>
      </w:r>
      <w:r w:rsidR="00D03E4A" w:rsidRPr="0048309C">
        <w:rPr>
          <w:rFonts w:eastAsia="Calibri"/>
          <w:sz w:val="28"/>
          <w:szCs w:val="28"/>
          <w:shd w:val="clear" w:color="auto" w:fill="FFFFFF"/>
          <w:lang w:eastAsia="en-US"/>
        </w:rPr>
        <w:t>культурних і творчих ініціатив</w:t>
      </w:r>
      <w:r w:rsidR="00D03E4A">
        <w:rPr>
          <w:rFonts w:eastAsia="Calibri"/>
          <w:sz w:val="28"/>
          <w:szCs w:val="28"/>
          <w:shd w:val="clear" w:color="auto" w:fill="FFFFFF"/>
          <w:lang w:eastAsia="en-US"/>
        </w:rPr>
        <w:t xml:space="preserve"> між містами-побратимами</w:t>
      </w:r>
      <w:r w:rsidR="00D03E4A" w:rsidRPr="0048309C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r w:rsidR="00D03E4A">
        <w:rPr>
          <w:rFonts w:eastAsia="Calibri"/>
          <w:sz w:val="28"/>
          <w:szCs w:val="28"/>
          <w:shd w:val="clear" w:color="auto" w:fill="FFFFFF"/>
          <w:lang w:eastAsia="en-US"/>
        </w:rPr>
        <w:t xml:space="preserve">а також </w:t>
      </w:r>
      <w:r w:rsidR="00D03E4A" w:rsidRPr="0048309C">
        <w:rPr>
          <w:rFonts w:eastAsia="Calibri"/>
          <w:sz w:val="28"/>
          <w:szCs w:val="28"/>
          <w:shd w:val="clear" w:color="auto" w:fill="FFFFFF"/>
          <w:lang w:eastAsia="en-US"/>
        </w:rPr>
        <w:t xml:space="preserve">задоволення </w:t>
      </w:r>
      <w:r w:rsidR="00D03E4A">
        <w:rPr>
          <w:rFonts w:eastAsia="Calibri"/>
          <w:sz w:val="28"/>
          <w:szCs w:val="28"/>
          <w:shd w:val="clear" w:color="auto" w:fill="FFFFFF"/>
          <w:lang w:eastAsia="en-US"/>
        </w:rPr>
        <w:t>інших</w:t>
      </w:r>
      <w:r w:rsidR="00D03E4A" w:rsidRPr="0048309C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потреб</w:t>
      </w:r>
      <w:r w:rsidR="00D03E4A">
        <w:rPr>
          <w:rFonts w:eastAsia="Calibri"/>
          <w:sz w:val="28"/>
          <w:szCs w:val="28"/>
          <w:shd w:val="clear" w:color="auto" w:fill="FFFFFF"/>
          <w:lang w:eastAsia="en-US"/>
        </w:rPr>
        <w:t xml:space="preserve"> міста через участь в міжнародних програмах обміну та проектах транскордонної співпраці</w:t>
      </w:r>
      <w:r w:rsidR="00507888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8C5203" w:rsidRPr="0048309C" w:rsidRDefault="008C5203" w:rsidP="008C5203">
      <w:pPr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      Програма </w:t>
      </w:r>
      <w:r w:rsidR="00507888" w:rsidRPr="0048309C">
        <w:rPr>
          <w:sz w:val="28"/>
          <w:szCs w:val="28"/>
        </w:rPr>
        <w:t xml:space="preserve">розвитку </w:t>
      </w:r>
      <w:r w:rsidR="00507888">
        <w:rPr>
          <w:sz w:val="28"/>
          <w:szCs w:val="28"/>
        </w:rPr>
        <w:t>міжнародної співпраці</w:t>
      </w:r>
      <w:r w:rsidR="00507888" w:rsidRPr="0048309C">
        <w:rPr>
          <w:sz w:val="28"/>
          <w:szCs w:val="28"/>
        </w:rPr>
        <w:t xml:space="preserve"> </w:t>
      </w:r>
      <w:r w:rsidR="00507888">
        <w:rPr>
          <w:sz w:val="28"/>
          <w:szCs w:val="28"/>
        </w:rPr>
        <w:t xml:space="preserve">міста </w:t>
      </w:r>
      <w:r w:rsidR="00507888" w:rsidRPr="0048309C">
        <w:rPr>
          <w:sz w:val="28"/>
          <w:szCs w:val="28"/>
        </w:rPr>
        <w:t>Рахів на 201</w:t>
      </w:r>
      <w:r w:rsidR="00507888">
        <w:rPr>
          <w:sz w:val="28"/>
          <w:szCs w:val="28"/>
        </w:rPr>
        <w:t>8</w:t>
      </w:r>
      <w:r w:rsidR="00507888" w:rsidRPr="0048309C">
        <w:rPr>
          <w:sz w:val="28"/>
          <w:szCs w:val="28"/>
        </w:rPr>
        <w:t xml:space="preserve"> рік</w:t>
      </w:r>
      <w:r w:rsidRPr="0048309C">
        <w:rPr>
          <w:sz w:val="28"/>
          <w:szCs w:val="28"/>
        </w:rPr>
        <w:t xml:space="preserve"> визначає основні напрямки </w:t>
      </w:r>
      <w:r w:rsidR="00507888">
        <w:rPr>
          <w:sz w:val="28"/>
          <w:szCs w:val="28"/>
        </w:rPr>
        <w:t>міжнародної діяльності Рахівської міської ради, а саме: поїздки з культурного обміну, робочі зустрічі, обмін офіційними делегаціями, участь в нарадах з партнерами щодо написання спільних проектних пропозицій, обмін групами учнівської молоді, тощо</w:t>
      </w:r>
      <w:r w:rsidRPr="0048309C">
        <w:rPr>
          <w:sz w:val="28"/>
          <w:szCs w:val="28"/>
        </w:rPr>
        <w:t xml:space="preserve">. </w:t>
      </w:r>
    </w:p>
    <w:p w:rsidR="008C5203" w:rsidRDefault="00507888" w:rsidP="00F01F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Рахів, як місто в прикордонному регіоні, має величезний потенціал до участі в ряді конкурсів проектних пропозицій, які оголошені фондами ЄС та іншими міжнародними програмами. Наявність ряду партнерів в таких країнах як Словаччина, Угорщина, Румунія, Німеччина дає місту великий шанс до успішної участі в згаданих ініціативах.</w:t>
      </w:r>
    </w:p>
    <w:p w:rsidR="00507888" w:rsidRDefault="00507888" w:rsidP="008C5203">
      <w:pPr>
        <w:jc w:val="both"/>
        <w:rPr>
          <w:sz w:val="28"/>
          <w:szCs w:val="28"/>
        </w:rPr>
      </w:pPr>
      <w:r>
        <w:rPr>
          <w:sz w:val="28"/>
          <w:szCs w:val="28"/>
        </w:rPr>
        <w:t>Крім того, культурний та професійний обмін із закордонними партнерами, участь в міжнародних семінарах і тренінгах та інші спільні заходи допоможуть зміцнити потенціал працівників апарату міської ради та зацікавлених осіб – міських активістів – щодо реалізації процесу самоврядування, досягнення поставлених цілей та здобуття відповідного досвіду.</w:t>
      </w:r>
    </w:p>
    <w:p w:rsidR="00507888" w:rsidRDefault="00507888" w:rsidP="008C5203">
      <w:pPr>
        <w:jc w:val="both"/>
        <w:rPr>
          <w:sz w:val="28"/>
          <w:szCs w:val="28"/>
        </w:rPr>
      </w:pPr>
      <w:r>
        <w:rPr>
          <w:sz w:val="28"/>
          <w:szCs w:val="28"/>
        </w:rPr>
        <w:t>Дана Програма є вкрай необхідною для адекватного реагування на виклики сьогодення, адже міжнародна співпраця будь-якої з громад сьогодні є невід’ємною складовою її щоденного життя.</w:t>
      </w:r>
    </w:p>
    <w:p w:rsidR="00507888" w:rsidRPr="0048309C" w:rsidRDefault="00507888" w:rsidP="008C5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5203" w:rsidRPr="0048309C" w:rsidRDefault="008C5203" w:rsidP="008C5203">
      <w:pPr>
        <w:jc w:val="both"/>
        <w:rPr>
          <w:b/>
          <w:bCs/>
          <w:sz w:val="28"/>
          <w:szCs w:val="28"/>
        </w:rPr>
      </w:pPr>
      <w:r w:rsidRPr="0048309C">
        <w:rPr>
          <w:b/>
          <w:bCs/>
          <w:sz w:val="28"/>
          <w:szCs w:val="28"/>
        </w:rPr>
        <w:t>2. Мета Програми</w:t>
      </w:r>
    </w:p>
    <w:p w:rsidR="001D1655" w:rsidRDefault="00507888" w:rsidP="008C520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95D9C">
        <w:rPr>
          <w:sz w:val="28"/>
          <w:szCs w:val="28"/>
        </w:rPr>
        <w:t>ідвищення</w:t>
      </w:r>
      <w:r>
        <w:rPr>
          <w:sz w:val="28"/>
          <w:szCs w:val="28"/>
        </w:rPr>
        <w:t xml:space="preserve"> міжнародного іміджу нашого міста</w:t>
      </w:r>
      <w:r w:rsidR="001D1655">
        <w:rPr>
          <w:sz w:val="28"/>
          <w:szCs w:val="28"/>
        </w:rPr>
        <w:t xml:space="preserve"> та поглиблення </w:t>
      </w:r>
      <w:r>
        <w:rPr>
          <w:sz w:val="28"/>
          <w:szCs w:val="28"/>
        </w:rPr>
        <w:t xml:space="preserve"> </w:t>
      </w:r>
      <w:r w:rsidR="001D1655">
        <w:rPr>
          <w:sz w:val="28"/>
          <w:szCs w:val="28"/>
        </w:rPr>
        <w:t xml:space="preserve">офіційних </w:t>
      </w:r>
      <w:r>
        <w:rPr>
          <w:sz w:val="28"/>
          <w:szCs w:val="28"/>
        </w:rPr>
        <w:t xml:space="preserve">міжнародних зв’язків, </w:t>
      </w:r>
    </w:p>
    <w:p w:rsidR="001D1655" w:rsidRDefault="001D1655" w:rsidP="008C520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Презентація міста на міжнародному рівні та позиціонування його як центру культурного та природного туризму з метою </w:t>
      </w:r>
      <w:r w:rsidR="00507888">
        <w:rPr>
          <w:sz w:val="28"/>
          <w:szCs w:val="28"/>
        </w:rPr>
        <w:t>залучення іноземних туристів та реклами Рахова на європейському рівні</w:t>
      </w:r>
      <w:r w:rsidR="00507888" w:rsidRPr="0048309C">
        <w:rPr>
          <w:sz w:val="28"/>
          <w:szCs w:val="28"/>
        </w:rPr>
        <w:t>.</w:t>
      </w:r>
    </w:p>
    <w:p w:rsidR="001D1655" w:rsidRDefault="001D1655" w:rsidP="008C5203">
      <w:pPr>
        <w:ind w:firstLine="36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>-</w:t>
      </w:r>
      <w:r w:rsidR="00507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Розвиток </w:t>
      </w:r>
      <w:r w:rsidR="00507888" w:rsidRPr="0048309C">
        <w:rPr>
          <w:rFonts w:eastAsia="Calibri"/>
          <w:sz w:val="28"/>
          <w:szCs w:val="28"/>
          <w:shd w:val="clear" w:color="auto" w:fill="FFFFFF"/>
          <w:lang w:eastAsia="en-US"/>
        </w:rPr>
        <w:t>культурних і творчих ініціатив</w:t>
      </w:r>
      <w:r w:rsidR="00507888">
        <w:rPr>
          <w:rFonts w:eastAsia="Calibri"/>
          <w:sz w:val="28"/>
          <w:szCs w:val="28"/>
          <w:shd w:val="clear" w:color="auto" w:fill="FFFFFF"/>
          <w:lang w:eastAsia="en-US"/>
        </w:rPr>
        <w:t xml:space="preserve"> між містами-побратимами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8C5203" w:rsidRPr="0048309C" w:rsidRDefault="001D1655" w:rsidP="008C5203">
      <w:pPr>
        <w:ind w:firstLine="36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- З</w:t>
      </w:r>
      <w:r w:rsidR="00507888" w:rsidRPr="0048309C">
        <w:rPr>
          <w:rFonts w:eastAsia="Calibri"/>
          <w:sz w:val="28"/>
          <w:szCs w:val="28"/>
          <w:shd w:val="clear" w:color="auto" w:fill="FFFFFF"/>
          <w:lang w:eastAsia="en-US"/>
        </w:rPr>
        <w:t xml:space="preserve">адоволення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ряду інфраструктурних та інших</w:t>
      </w:r>
      <w:r w:rsidR="00507888" w:rsidRPr="0048309C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потреб</w:t>
      </w:r>
      <w:r w:rsidR="00507888">
        <w:rPr>
          <w:rFonts w:eastAsia="Calibri"/>
          <w:sz w:val="28"/>
          <w:szCs w:val="28"/>
          <w:shd w:val="clear" w:color="auto" w:fill="FFFFFF"/>
          <w:lang w:eastAsia="en-US"/>
        </w:rPr>
        <w:t xml:space="preserve"> міста через участь в міжнародних програмах обміну та проектах транскордонної співпраці</w:t>
      </w:r>
      <w:r w:rsidR="008C5203" w:rsidRPr="0048309C">
        <w:rPr>
          <w:sz w:val="28"/>
          <w:szCs w:val="28"/>
        </w:rPr>
        <w:t xml:space="preserve">. </w:t>
      </w:r>
    </w:p>
    <w:p w:rsidR="008C5203" w:rsidRPr="0048309C" w:rsidRDefault="008C5203" w:rsidP="008C5203">
      <w:pPr>
        <w:jc w:val="both"/>
        <w:rPr>
          <w:b/>
          <w:bCs/>
          <w:sz w:val="28"/>
          <w:szCs w:val="28"/>
        </w:rPr>
      </w:pPr>
      <w:r w:rsidRPr="0048309C">
        <w:rPr>
          <w:b/>
          <w:bCs/>
          <w:sz w:val="28"/>
          <w:szCs w:val="28"/>
        </w:rPr>
        <w:t xml:space="preserve">                                   </w:t>
      </w:r>
    </w:p>
    <w:p w:rsidR="008C5203" w:rsidRPr="0048309C" w:rsidRDefault="008C5203" w:rsidP="008C5203">
      <w:pPr>
        <w:jc w:val="both"/>
        <w:rPr>
          <w:b/>
          <w:bCs/>
          <w:sz w:val="28"/>
          <w:szCs w:val="28"/>
        </w:rPr>
      </w:pPr>
      <w:r w:rsidRPr="0048309C">
        <w:rPr>
          <w:b/>
          <w:bCs/>
          <w:sz w:val="28"/>
          <w:szCs w:val="28"/>
        </w:rPr>
        <w:t>3. Основними завданнями Програми є:</w:t>
      </w:r>
    </w:p>
    <w:p w:rsidR="008C5203" w:rsidRPr="0048309C" w:rsidRDefault="008C5203" w:rsidP="008C5203">
      <w:pPr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- </w:t>
      </w:r>
      <w:r w:rsidR="001D1655">
        <w:rPr>
          <w:sz w:val="28"/>
          <w:szCs w:val="28"/>
        </w:rPr>
        <w:t>забезпечити участь іноземних делегацій з міст-побратимів у фестивалях, що проводяться в Рахові</w:t>
      </w:r>
      <w:r w:rsidRPr="0048309C">
        <w:rPr>
          <w:sz w:val="28"/>
          <w:szCs w:val="28"/>
        </w:rPr>
        <w:t xml:space="preserve">; </w:t>
      </w:r>
    </w:p>
    <w:p w:rsidR="008C5203" w:rsidRPr="0048309C" w:rsidRDefault="008C5203" w:rsidP="008C5203">
      <w:pPr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- </w:t>
      </w:r>
      <w:r w:rsidR="001D1655">
        <w:rPr>
          <w:sz w:val="28"/>
          <w:szCs w:val="28"/>
        </w:rPr>
        <w:t>забезпечити участь міських делегацій у святкуванні Днів міст-побратимів</w:t>
      </w:r>
      <w:r w:rsidRPr="0048309C">
        <w:rPr>
          <w:sz w:val="28"/>
          <w:szCs w:val="28"/>
        </w:rPr>
        <w:t xml:space="preserve">; </w:t>
      </w:r>
    </w:p>
    <w:p w:rsidR="008C5203" w:rsidRDefault="008C5203" w:rsidP="008C5203">
      <w:pPr>
        <w:jc w:val="both"/>
        <w:rPr>
          <w:sz w:val="28"/>
          <w:szCs w:val="28"/>
        </w:rPr>
      </w:pPr>
      <w:r w:rsidRPr="0048309C">
        <w:rPr>
          <w:sz w:val="28"/>
          <w:szCs w:val="28"/>
        </w:rPr>
        <w:t>-</w:t>
      </w:r>
      <w:r w:rsidR="001D1655">
        <w:rPr>
          <w:sz w:val="28"/>
          <w:szCs w:val="28"/>
        </w:rPr>
        <w:t xml:space="preserve"> підтримка програми обміну дитячих груп з містами-побратимами;</w:t>
      </w:r>
    </w:p>
    <w:p w:rsidR="001D1655" w:rsidRDefault="001D1655" w:rsidP="008C5203">
      <w:pPr>
        <w:jc w:val="both"/>
        <w:rPr>
          <w:sz w:val="28"/>
          <w:szCs w:val="28"/>
        </w:rPr>
      </w:pPr>
      <w:r>
        <w:rPr>
          <w:sz w:val="28"/>
          <w:szCs w:val="28"/>
        </w:rPr>
        <w:t>- підтримка взаємного обміну культурними колективами;</w:t>
      </w:r>
    </w:p>
    <w:p w:rsidR="001D1655" w:rsidRDefault="001D1655" w:rsidP="008C5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організація та проведення робочих зустрічей з партнерами </w:t>
      </w:r>
    </w:p>
    <w:p w:rsidR="001D1655" w:rsidRPr="0048309C" w:rsidRDefault="001D1655" w:rsidP="008C5203">
      <w:pPr>
        <w:jc w:val="both"/>
        <w:rPr>
          <w:sz w:val="28"/>
          <w:szCs w:val="28"/>
        </w:rPr>
      </w:pPr>
    </w:p>
    <w:p w:rsidR="008C5203" w:rsidRPr="0048309C" w:rsidRDefault="008C5203" w:rsidP="008C5203">
      <w:pPr>
        <w:jc w:val="both"/>
        <w:rPr>
          <w:b/>
          <w:bCs/>
          <w:sz w:val="28"/>
          <w:szCs w:val="28"/>
        </w:rPr>
      </w:pPr>
      <w:r w:rsidRPr="0048309C">
        <w:rPr>
          <w:b/>
          <w:bCs/>
          <w:sz w:val="28"/>
          <w:szCs w:val="28"/>
        </w:rPr>
        <w:t>4. Фінансове забезпечення Програми:</w:t>
      </w:r>
    </w:p>
    <w:p w:rsidR="008C5203" w:rsidRDefault="008C5203" w:rsidP="008C5203">
      <w:pPr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         Фінансове забезпечення Програми здійснюється в межах бюджетних призначень на 201</w:t>
      </w:r>
      <w:r w:rsidR="001D1655">
        <w:rPr>
          <w:sz w:val="28"/>
          <w:szCs w:val="28"/>
        </w:rPr>
        <w:t>8</w:t>
      </w:r>
      <w:r w:rsidRPr="0048309C">
        <w:rPr>
          <w:sz w:val="28"/>
          <w:szCs w:val="28"/>
        </w:rPr>
        <w:t xml:space="preserve"> р., за рахунок яких передбачається </w:t>
      </w:r>
      <w:r w:rsidR="001D1655">
        <w:rPr>
          <w:sz w:val="28"/>
          <w:szCs w:val="28"/>
        </w:rPr>
        <w:t>підтримка заходів з міжнародної співпраці за наступними напрямками</w:t>
      </w:r>
      <w:r w:rsidRPr="0048309C">
        <w:rPr>
          <w:sz w:val="28"/>
          <w:szCs w:val="28"/>
        </w:rPr>
        <w:t xml:space="preserve">: </w:t>
      </w:r>
    </w:p>
    <w:p w:rsidR="001D1655" w:rsidRPr="0048309C" w:rsidRDefault="001D1655" w:rsidP="008C5203">
      <w:pPr>
        <w:jc w:val="both"/>
        <w:rPr>
          <w:sz w:val="28"/>
          <w:szCs w:val="28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6436"/>
        <w:gridCol w:w="2411"/>
      </w:tblGrid>
      <w:tr w:rsidR="008C5203" w:rsidRPr="0048309C" w:rsidTr="005E5362">
        <w:trPr>
          <w:trHeight w:val="69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03" w:rsidRPr="0048309C" w:rsidRDefault="008C5203" w:rsidP="005E5362">
            <w:pPr>
              <w:jc w:val="center"/>
              <w:rPr>
                <w:b/>
                <w:sz w:val="28"/>
                <w:szCs w:val="28"/>
              </w:rPr>
            </w:pPr>
            <w:r w:rsidRPr="0048309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03" w:rsidRPr="0048309C" w:rsidRDefault="008C5203" w:rsidP="005E5362">
            <w:pPr>
              <w:jc w:val="center"/>
              <w:rPr>
                <w:b/>
                <w:sz w:val="28"/>
                <w:szCs w:val="28"/>
              </w:rPr>
            </w:pPr>
            <w:r w:rsidRPr="0048309C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03" w:rsidRPr="0048309C" w:rsidRDefault="008C5203" w:rsidP="005E5362">
            <w:pPr>
              <w:jc w:val="center"/>
              <w:rPr>
                <w:b/>
                <w:sz w:val="28"/>
                <w:szCs w:val="28"/>
              </w:rPr>
            </w:pPr>
            <w:r w:rsidRPr="0048309C">
              <w:rPr>
                <w:b/>
                <w:sz w:val="28"/>
                <w:szCs w:val="28"/>
              </w:rPr>
              <w:t>Очікуваний обсяг фінансування (грн..)</w:t>
            </w:r>
          </w:p>
          <w:p w:rsidR="008C5203" w:rsidRPr="0048309C" w:rsidRDefault="008C5203" w:rsidP="001D1655">
            <w:pPr>
              <w:jc w:val="center"/>
              <w:rPr>
                <w:b/>
                <w:sz w:val="28"/>
                <w:szCs w:val="28"/>
              </w:rPr>
            </w:pPr>
            <w:r w:rsidRPr="0048309C">
              <w:rPr>
                <w:b/>
                <w:sz w:val="28"/>
                <w:szCs w:val="28"/>
              </w:rPr>
              <w:t>201</w:t>
            </w:r>
            <w:r w:rsidR="001D1655">
              <w:rPr>
                <w:b/>
                <w:sz w:val="28"/>
                <w:szCs w:val="28"/>
              </w:rPr>
              <w:t>8</w:t>
            </w:r>
            <w:r w:rsidRPr="0048309C">
              <w:rPr>
                <w:b/>
                <w:sz w:val="28"/>
                <w:szCs w:val="28"/>
              </w:rPr>
              <w:t>р.</w:t>
            </w:r>
          </w:p>
        </w:tc>
      </w:tr>
      <w:tr w:rsidR="001D1655" w:rsidRPr="0048309C" w:rsidTr="005E5362">
        <w:trPr>
          <w:trHeight w:val="57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55" w:rsidRPr="0048309C" w:rsidRDefault="001D1655" w:rsidP="005E5362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55" w:rsidRPr="0048309C" w:rsidRDefault="001D1655" w:rsidP="001D1655">
            <w:pPr>
              <w:jc w:val="both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Виділення коштів для прийому творчих колективів та  делегацій із України та із закордону (перевезення, закупівля сувенірів та подарункових наборів, проживання, харчування тощо)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55" w:rsidRPr="0048309C" w:rsidRDefault="001D1655" w:rsidP="001D1655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48309C">
              <w:rPr>
                <w:sz w:val="28"/>
                <w:szCs w:val="28"/>
              </w:rPr>
              <w:t>0</w:t>
            </w:r>
            <w:r w:rsidR="00F95D9C">
              <w:rPr>
                <w:sz w:val="28"/>
                <w:szCs w:val="28"/>
              </w:rPr>
              <w:t xml:space="preserve"> </w:t>
            </w:r>
            <w:r w:rsidRPr="0048309C">
              <w:rPr>
                <w:sz w:val="28"/>
                <w:szCs w:val="28"/>
              </w:rPr>
              <w:t>000</w:t>
            </w:r>
          </w:p>
        </w:tc>
      </w:tr>
      <w:tr w:rsidR="001D1655" w:rsidRPr="0048309C" w:rsidTr="005E5362">
        <w:trPr>
          <w:trHeight w:val="45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55" w:rsidRPr="0048309C" w:rsidRDefault="001D1655" w:rsidP="005E5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55" w:rsidRPr="0048309C" w:rsidRDefault="001D1655" w:rsidP="001D1655">
            <w:pPr>
              <w:jc w:val="both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Виділен</w:t>
            </w:r>
            <w:r>
              <w:rPr>
                <w:sz w:val="28"/>
                <w:szCs w:val="28"/>
              </w:rPr>
              <w:t>н</w:t>
            </w:r>
            <w:r w:rsidRPr="0048309C">
              <w:rPr>
                <w:sz w:val="28"/>
                <w:szCs w:val="28"/>
              </w:rPr>
              <w:t>я коштів для організації відвідування міст-побратимів із України та із закордону делегаціями та творчими колективами м. Рахів та організація відпочинку (перевезення, проживання, харчування, закупівля сувенірів тощо)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55" w:rsidRPr="0048309C" w:rsidRDefault="001D1655" w:rsidP="00F95D9C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48309C">
              <w:rPr>
                <w:sz w:val="28"/>
                <w:szCs w:val="28"/>
              </w:rPr>
              <w:t>0</w:t>
            </w:r>
            <w:r w:rsidR="00F95D9C">
              <w:rPr>
                <w:sz w:val="28"/>
                <w:szCs w:val="28"/>
              </w:rPr>
              <w:t xml:space="preserve"> 0</w:t>
            </w:r>
            <w:r w:rsidRPr="0048309C">
              <w:rPr>
                <w:sz w:val="28"/>
                <w:szCs w:val="28"/>
              </w:rPr>
              <w:t>00</w:t>
            </w:r>
          </w:p>
        </w:tc>
      </w:tr>
      <w:tr w:rsidR="001D1655" w:rsidRPr="0048309C" w:rsidTr="005E5362">
        <w:trPr>
          <w:trHeight w:val="45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55" w:rsidRDefault="001D1655" w:rsidP="005E5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55" w:rsidRPr="0048309C" w:rsidRDefault="00F95D9C" w:rsidP="00F01F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Виділення коштів на проведення робочих засідань з міжнародними партнерами (проживання, харчування, закупівля оргнаборів та ін</w:t>
            </w:r>
            <w:r w:rsidR="00F01FF5">
              <w:rPr>
                <w:sz w:val="28"/>
                <w:szCs w:val="28"/>
              </w:rPr>
              <w:t>ші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оргвитрати</w:t>
            </w:r>
            <w:proofErr w:type="spellEnd"/>
            <w:r>
              <w:rPr>
                <w:sz w:val="28"/>
                <w:szCs w:val="28"/>
              </w:rPr>
              <w:t xml:space="preserve"> на робочі зустрічі)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55" w:rsidRPr="0048309C" w:rsidRDefault="00F95D9C" w:rsidP="00FA76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F95D9C" w:rsidRPr="0048309C" w:rsidTr="005E5362">
        <w:trPr>
          <w:trHeight w:val="45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9C" w:rsidRDefault="00F95D9C" w:rsidP="005E53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9C" w:rsidRDefault="00F95D9C" w:rsidP="001D1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9C" w:rsidRDefault="00F95D9C" w:rsidP="00FA76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310 000</w:t>
            </w:r>
          </w:p>
        </w:tc>
      </w:tr>
    </w:tbl>
    <w:p w:rsidR="008C5203" w:rsidRPr="0048309C" w:rsidRDefault="008C5203" w:rsidP="008C5203">
      <w:pPr>
        <w:tabs>
          <w:tab w:val="left" w:pos="6313"/>
        </w:tabs>
        <w:spacing w:line="360" w:lineRule="auto"/>
        <w:ind w:right="142"/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    </w:t>
      </w:r>
    </w:p>
    <w:p w:rsidR="008C5203" w:rsidRPr="0048309C" w:rsidRDefault="008C5203" w:rsidP="008C5203">
      <w:pPr>
        <w:tabs>
          <w:tab w:val="left" w:pos="6313"/>
        </w:tabs>
        <w:ind w:right="142"/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 Витрати по проведенню культурно-мистецьких Програм передбачаються за рахунок коштів місцевого  бюджету  та інших джерел фінансування.</w:t>
      </w:r>
    </w:p>
    <w:p w:rsidR="008C5203" w:rsidRDefault="008C5203" w:rsidP="008C5203">
      <w:pPr>
        <w:jc w:val="both"/>
        <w:rPr>
          <w:b/>
          <w:bCs/>
          <w:sz w:val="28"/>
          <w:szCs w:val="28"/>
        </w:rPr>
      </w:pPr>
    </w:p>
    <w:p w:rsidR="008C5203" w:rsidRDefault="008C5203" w:rsidP="008C5203">
      <w:pPr>
        <w:jc w:val="both"/>
        <w:rPr>
          <w:b/>
          <w:bCs/>
          <w:sz w:val="28"/>
          <w:szCs w:val="28"/>
        </w:rPr>
      </w:pPr>
    </w:p>
    <w:p w:rsidR="008C5203" w:rsidRPr="0048309C" w:rsidRDefault="008C5203" w:rsidP="008C5203">
      <w:pPr>
        <w:jc w:val="both"/>
        <w:rPr>
          <w:b/>
          <w:bCs/>
          <w:sz w:val="28"/>
          <w:szCs w:val="28"/>
        </w:rPr>
      </w:pPr>
      <w:r w:rsidRPr="0048309C">
        <w:rPr>
          <w:b/>
          <w:bCs/>
          <w:sz w:val="28"/>
          <w:szCs w:val="28"/>
        </w:rPr>
        <w:lastRenderedPageBreak/>
        <w:t>5. Очікувані результати від реалізації Програми:</w:t>
      </w:r>
    </w:p>
    <w:p w:rsidR="00F95D9C" w:rsidRDefault="00F95D9C" w:rsidP="008C5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Підвищення міжнародного іміджу нашого міста </w:t>
      </w:r>
    </w:p>
    <w:p w:rsidR="008C5203" w:rsidRDefault="00F95D9C" w:rsidP="008C5203">
      <w:pPr>
        <w:jc w:val="both"/>
        <w:rPr>
          <w:sz w:val="28"/>
          <w:szCs w:val="28"/>
        </w:rPr>
      </w:pPr>
      <w:r>
        <w:rPr>
          <w:sz w:val="28"/>
          <w:szCs w:val="28"/>
        </w:rPr>
        <w:t>- Поглиблення  офіційних міжнародних зв’язків</w:t>
      </w:r>
      <w:r w:rsidR="008C5203" w:rsidRPr="0048309C">
        <w:rPr>
          <w:sz w:val="28"/>
          <w:szCs w:val="28"/>
        </w:rPr>
        <w:t xml:space="preserve"> </w:t>
      </w:r>
    </w:p>
    <w:p w:rsidR="00F95D9C" w:rsidRDefault="00F95D9C" w:rsidP="008C5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Позиціонування міста як центру культурного та природного туризму з метою залучення іноземних туристів </w:t>
      </w:r>
    </w:p>
    <w:p w:rsidR="00F95D9C" w:rsidRDefault="00F95D9C" w:rsidP="008C5203">
      <w:pPr>
        <w:jc w:val="both"/>
        <w:rPr>
          <w:sz w:val="28"/>
          <w:szCs w:val="28"/>
        </w:rPr>
      </w:pPr>
      <w:r>
        <w:rPr>
          <w:sz w:val="28"/>
          <w:szCs w:val="28"/>
        </w:rPr>
        <w:t>- Реклама Рахова на європейському рівні</w:t>
      </w:r>
    </w:p>
    <w:p w:rsidR="00F95D9C" w:rsidRDefault="00F95D9C" w:rsidP="00F95D9C">
      <w:pPr>
        <w:ind w:firstLine="36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- Розвиток </w:t>
      </w:r>
      <w:r w:rsidRPr="0048309C">
        <w:rPr>
          <w:rFonts w:eastAsia="Calibri"/>
          <w:sz w:val="28"/>
          <w:szCs w:val="28"/>
          <w:shd w:val="clear" w:color="auto" w:fill="FFFFFF"/>
          <w:lang w:eastAsia="en-US"/>
        </w:rPr>
        <w:t>культурних і творчих ініціатив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між містами-побратимами.</w:t>
      </w:r>
    </w:p>
    <w:p w:rsidR="00F95D9C" w:rsidRPr="0048309C" w:rsidRDefault="00F95D9C" w:rsidP="00F95D9C">
      <w:pPr>
        <w:ind w:firstLine="36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- З</w:t>
      </w:r>
      <w:r w:rsidRPr="0048309C">
        <w:rPr>
          <w:rFonts w:eastAsia="Calibri"/>
          <w:sz w:val="28"/>
          <w:szCs w:val="28"/>
          <w:shd w:val="clear" w:color="auto" w:fill="FFFFFF"/>
          <w:lang w:eastAsia="en-US"/>
        </w:rPr>
        <w:t xml:space="preserve">адоволення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ряду інфраструктурних та інших</w:t>
      </w:r>
      <w:r w:rsidRPr="0048309C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потреб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міста через участь в міжнародних програмах обміну та проектах транскордонної співпраці</w:t>
      </w:r>
      <w:r w:rsidRPr="0048309C">
        <w:rPr>
          <w:sz w:val="28"/>
          <w:szCs w:val="28"/>
        </w:rPr>
        <w:t xml:space="preserve">. </w:t>
      </w:r>
    </w:p>
    <w:p w:rsidR="00F95D9C" w:rsidRPr="0048309C" w:rsidRDefault="00F95D9C" w:rsidP="008C5203">
      <w:pPr>
        <w:jc w:val="both"/>
        <w:rPr>
          <w:sz w:val="28"/>
          <w:szCs w:val="28"/>
        </w:rPr>
      </w:pPr>
    </w:p>
    <w:p w:rsidR="008C5203" w:rsidRPr="0048309C" w:rsidRDefault="008C5203" w:rsidP="008C5203">
      <w:pPr>
        <w:spacing w:line="360" w:lineRule="auto"/>
        <w:jc w:val="both"/>
        <w:rPr>
          <w:sz w:val="28"/>
          <w:szCs w:val="28"/>
        </w:rPr>
      </w:pPr>
    </w:p>
    <w:p w:rsidR="008C5203" w:rsidRDefault="008C5203" w:rsidP="008C5203">
      <w:pPr>
        <w:tabs>
          <w:tab w:val="left" w:pos="709"/>
          <w:tab w:val="left" w:pos="1553"/>
        </w:tabs>
        <w:spacing w:line="360" w:lineRule="auto"/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Секретар ради    </w:t>
      </w:r>
      <w:r w:rsidRPr="0048309C">
        <w:rPr>
          <w:sz w:val="28"/>
          <w:szCs w:val="28"/>
        </w:rPr>
        <w:tab/>
      </w:r>
      <w:r w:rsidRPr="0048309C">
        <w:rPr>
          <w:sz w:val="28"/>
          <w:szCs w:val="28"/>
        </w:rPr>
        <w:tab/>
        <w:t xml:space="preserve">                                          Д.Д. </w:t>
      </w:r>
      <w:proofErr w:type="spellStart"/>
      <w:r w:rsidRPr="0048309C">
        <w:rPr>
          <w:sz w:val="28"/>
          <w:szCs w:val="28"/>
        </w:rPr>
        <w:t>Брехлічук</w:t>
      </w:r>
      <w:proofErr w:type="spellEnd"/>
    </w:p>
    <w:p w:rsidR="008C5203" w:rsidRDefault="008C520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5203" w:rsidRPr="00792526" w:rsidRDefault="008C5203" w:rsidP="008C5203">
      <w:pPr>
        <w:jc w:val="right"/>
      </w:pPr>
    </w:p>
    <w:p w:rsidR="008C5203" w:rsidRPr="00792526" w:rsidRDefault="008C5203" w:rsidP="008C5203">
      <w:pPr>
        <w:jc w:val="right"/>
        <w:rPr>
          <w:color w:val="000000"/>
          <w:sz w:val="28"/>
          <w:szCs w:val="28"/>
        </w:rPr>
      </w:pPr>
    </w:p>
    <w:p w:rsidR="008C5203" w:rsidRPr="00792526" w:rsidRDefault="008C5203" w:rsidP="008C5203">
      <w:pPr>
        <w:jc w:val="both"/>
        <w:rPr>
          <w:rFonts w:eastAsia="MS Mincho"/>
          <w:sz w:val="28"/>
          <w:szCs w:val="28"/>
        </w:rPr>
      </w:pPr>
      <w:r>
        <w:rPr>
          <w:rFonts w:eastAsia="Calibri"/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53340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5203" w:rsidRPr="00792526" w:rsidRDefault="008C5203" w:rsidP="008C5203">
      <w:pPr>
        <w:jc w:val="center"/>
        <w:rPr>
          <w:rFonts w:eastAsia="MS Mincho"/>
          <w:sz w:val="28"/>
          <w:szCs w:val="28"/>
        </w:rPr>
      </w:pPr>
    </w:p>
    <w:p w:rsidR="008C5203" w:rsidRPr="00792526" w:rsidRDefault="008C5203" w:rsidP="008C5203">
      <w:pPr>
        <w:jc w:val="center"/>
        <w:rPr>
          <w:rFonts w:eastAsia="MS Mincho"/>
          <w:sz w:val="28"/>
          <w:szCs w:val="28"/>
        </w:rPr>
      </w:pPr>
    </w:p>
    <w:p w:rsidR="008C5203" w:rsidRPr="00792526" w:rsidRDefault="008C5203" w:rsidP="008C5203">
      <w:pPr>
        <w:jc w:val="center"/>
        <w:rPr>
          <w:rFonts w:eastAsia="MS Mincho"/>
          <w:sz w:val="28"/>
          <w:szCs w:val="28"/>
        </w:rPr>
      </w:pPr>
      <w:r w:rsidRPr="00792526">
        <w:rPr>
          <w:rFonts w:eastAsia="MS Mincho"/>
          <w:sz w:val="28"/>
          <w:szCs w:val="28"/>
        </w:rPr>
        <w:t>Рахівська міська рада</w:t>
      </w:r>
    </w:p>
    <w:p w:rsidR="008C5203" w:rsidRPr="00792526" w:rsidRDefault="008C5203" w:rsidP="008C5203">
      <w:pPr>
        <w:jc w:val="center"/>
        <w:rPr>
          <w:rFonts w:eastAsia="MS Mincho"/>
          <w:sz w:val="28"/>
          <w:szCs w:val="28"/>
        </w:rPr>
      </w:pPr>
      <w:r w:rsidRPr="00792526">
        <w:rPr>
          <w:rFonts w:eastAsia="MS Mincho"/>
          <w:sz w:val="28"/>
          <w:szCs w:val="28"/>
        </w:rPr>
        <w:t>двадцята  сесія  міської ради</w:t>
      </w:r>
    </w:p>
    <w:p w:rsidR="008C5203" w:rsidRPr="00792526" w:rsidRDefault="008C5203" w:rsidP="008C5203">
      <w:pPr>
        <w:jc w:val="center"/>
        <w:rPr>
          <w:rFonts w:eastAsia="MS Mincho"/>
          <w:sz w:val="28"/>
          <w:szCs w:val="28"/>
        </w:rPr>
      </w:pPr>
      <w:r w:rsidRPr="00792526">
        <w:rPr>
          <w:rFonts w:eastAsia="MS Mincho"/>
          <w:sz w:val="28"/>
          <w:szCs w:val="28"/>
        </w:rPr>
        <w:t>сьомого скликання</w:t>
      </w:r>
    </w:p>
    <w:p w:rsidR="008C5203" w:rsidRPr="00792526" w:rsidRDefault="008C5203" w:rsidP="008C5203">
      <w:pPr>
        <w:jc w:val="center"/>
        <w:rPr>
          <w:rFonts w:eastAsia="MS Mincho"/>
          <w:sz w:val="28"/>
          <w:szCs w:val="28"/>
        </w:rPr>
      </w:pPr>
    </w:p>
    <w:p w:rsidR="008C5203" w:rsidRPr="00792526" w:rsidRDefault="008C5203" w:rsidP="008C5203">
      <w:pPr>
        <w:jc w:val="center"/>
        <w:rPr>
          <w:rFonts w:eastAsia="MS Mincho"/>
          <w:sz w:val="28"/>
          <w:szCs w:val="28"/>
        </w:rPr>
      </w:pPr>
      <w:r w:rsidRPr="00792526">
        <w:rPr>
          <w:rFonts w:eastAsia="MS Mincho"/>
          <w:sz w:val="28"/>
          <w:szCs w:val="28"/>
        </w:rPr>
        <w:t xml:space="preserve">Р І Ш Е Н </w:t>
      </w:r>
      <w:proofErr w:type="spellStart"/>
      <w:r w:rsidRPr="00792526">
        <w:rPr>
          <w:rFonts w:eastAsia="MS Mincho"/>
          <w:sz w:val="28"/>
          <w:szCs w:val="28"/>
        </w:rPr>
        <w:t>Н</w:t>
      </w:r>
      <w:proofErr w:type="spellEnd"/>
      <w:r w:rsidRPr="00792526">
        <w:rPr>
          <w:rFonts w:eastAsia="MS Mincho"/>
          <w:sz w:val="28"/>
          <w:szCs w:val="28"/>
        </w:rPr>
        <w:t xml:space="preserve"> Я</w:t>
      </w:r>
    </w:p>
    <w:p w:rsidR="008C5203" w:rsidRPr="00792526" w:rsidRDefault="008C5203" w:rsidP="008C5203">
      <w:pPr>
        <w:rPr>
          <w:rFonts w:eastAsia="MS Mincho"/>
          <w:sz w:val="28"/>
          <w:szCs w:val="28"/>
        </w:rPr>
      </w:pPr>
    </w:p>
    <w:p w:rsidR="008C5203" w:rsidRPr="00792526" w:rsidRDefault="008C5203" w:rsidP="008C5203">
      <w:pPr>
        <w:rPr>
          <w:sz w:val="28"/>
          <w:szCs w:val="28"/>
        </w:rPr>
      </w:pPr>
      <w:r w:rsidRPr="00792526">
        <w:rPr>
          <w:sz w:val="28"/>
          <w:szCs w:val="28"/>
        </w:rPr>
        <w:t>від  18 серпня  2017  року  №343</w:t>
      </w:r>
    </w:p>
    <w:p w:rsidR="008C5203" w:rsidRPr="00792526" w:rsidRDefault="008C5203" w:rsidP="008C5203">
      <w:pPr>
        <w:rPr>
          <w:rFonts w:eastAsia="MS Mincho"/>
          <w:sz w:val="28"/>
          <w:szCs w:val="28"/>
        </w:rPr>
      </w:pPr>
      <w:r w:rsidRPr="00792526">
        <w:rPr>
          <w:rFonts w:eastAsia="MS Mincho"/>
          <w:sz w:val="28"/>
          <w:szCs w:val="28"/>
        </w:rPr>
        <w:t>м. Рахів</w:t>
      </w:r>
    </w:p>
    <w:p w:rsidR="008C5203" w:rsidRPr="00792526" w:rsidRDefault="008C5203" w:rsidP="008C5203">
      <w:pPr>
        <w:rPr>
          <w:sz w:val="28"/>
          <w:szCs w:val="28"/>
        </w:rPr>
      </w:pPr>
    </w:p>
    <w:p w:rsidR="008C5203" w:rsidRPr="00792526" w:rsidRDefault="008C5203" w:rsidP="008C5203">
      <w:pPr>
        <w:shd w:val="clear" w:color="auto" w:fill="FFFFFF"/>
        <w:jc w:val="both"/>
        <w:rPr>
          <w:sz w:val="28"/>
          <w:szCs w:val="28"/>
        </w:rPr>
      </w:pPr>
      <w:r w:rsidRPr="00792526">
        <w:rPr>
          <w:sz w:val="28"/>
          <w:szCs w:val="28"/>
        </w:rPr>
        <w:t xml:space="preserve">Про внесення змін в рішення міської ради </w:t>
      </w:r>
    </w:p>
    <w:p w:rsidR="008C5203" w:rsidRPr="00792526" w:rsidRDefault="008C5203" w:rsidP="008C5203">
      <w:pPr>
        <w:shd w:val="clear" w:color="auto" w:fill="FFFFFF"/>
        <w:jc w:val="both"/>
        <w:rPr>
          <w:sz w:val="28"/>
          <w:szCs w:val="28"/>
        </w:rPr>
      </w:pPr>
      <w:r w:rsidRPr="00792526">
        <w:rPr>
          <w:sz w:val="28"/>
          <w:szCs w:val="28"/>
        </w:rPr>
        <w:t xml:space="preserve">№272 від 17.02.2017 р. «Про затвердження Програми </w:t>
      </w:r>
    </w:p>
    <w:p w:rsidR="008C5203" w:rsidRPr="00792526" w:rsidRDefault="008C5203" w:rsidP="008C5203">
      <w:pPr>
        <w:shd w:val="clear" w:color="auto" w:fill="FFFFFF"/>
        <w:jc w:val="both"/>
        <w:rPr>
          <w:sz w:val="28"/>
          <w:szCs w:val="28"/>
        </w:rPr>
      </w:pPr>
      <w:r w:rsidRPr="00792526">
        <w:rPr>
          <w:sz w:val="28"/>
          <w:szCs w:val="28"/>
        </w:rPr>
        <w:t>розвитку культури в місті Рахів на 2017 рік»</w:t>
      </w:r>
    </w:p>
    <w:p w:rsidR="008C5203" w:rsidRPr="00792526" w:rsidRDefault="008C5203" w:rsidP="008C5203">
      <w:pPr>
        <w:shd w:val="clear" w:color="auto" w:fill="FFFFFF"/>
        <w:jc w:val="both"/>
        <w:rPr>
          <w:sz w:val="28"/>
          <w:szCs w:val="28"/>
        </w:rPr>
      </w:pPr>
    </w:p>
    <w:p w:rsidR="008C5203" w:rsidRPr="00792526" w:rsidRDefault="008C5203" w:rsidP="008C5203">
      <w:pPr>
        <w:spacing w:line="276" w:lineRule="auto"/>
        <w:jc w:val="both"/>
        <w:rPr>
          <w:sz w:val="28"/>
          <w:szCs w:val="28"/>
          <w:lang w:eastAsia="en-US"/>
        </w:rPr>
      </w:pPr>
      <w:r w:rsidRPr="00792526">
        <w:rPr>
          <w:sz w:val="28"/>
          <w:szCs w:val="28"/>
          <w:lang w:eastAsia="en-US"/>
        </w:rPr>
        <w:t xml:space="preserve">         Відповідно до ст. 26 Закону України «Про місцеве самоврядування в Україні», міська рада </w:t>
      </w:r>
    </w:p>
    <w:p w:rsidR="008C5203" w:rsidRPr="00792526" w:rsidRDefault="008C5203" w:rsidP="008C5203">
      <w:pPr>
        <w:shd w:val="clear" w:color="auto" w:fill="FFFFFF"/>
        <w:jc w:val="center"/>
        <w:rPr>
          <w:sz w:val="28"/>
          <w:szCs w:val="28"/>
        </w:rPr>
      </w:pPr>
    </w:p>
    <w:p w:rsidR="008C5203" w:rsidRPr="00792526" w:rsidRDefault="008C5203" w:rsidP="008C5203">
      <w:pPr>
        <w:shd w:val="clear" w:color="auto" w:fill="FFFFFF"/>
        <w:jc w:val="center"/>
        <w:rPr>
          <w:sz w:val="28"/>
          <w:szCs w:val="28"/>
        </w:rPr>
      </w:pPr>
      <w:r w:rsidRPr="00792526">
        <w:rPr>
          <w:sz w:val="28"/>
          <w:szCs w:val="28"/>
        </w:rPr>
        <w:t>в и р і ш и л а :</w:t>
      </w:r>
    </w:p>
    <w:p w:rsidR="008C5203" w:rsidRPr="00792526" w:rsidRDefault="008C5203" w:rsidP="008C5203">
      <w:pPr>
        <w:shd w:val="clear" w:color="auto" w:fill="FFFFFF"/>
        <w:jc w:val="center"/>
        <w:rPr>
          <w:sz w:val="28"/>
          <w:szCs w:val="28"/>
        </w:rPr>
      </w:pPr>
    </w:p>
    <w:p w:rsidR="008C5203" w:rsidRPr="00792526" w:rsidRDefault="008C5203" w:rsidP="008C5203">
      <w:pPr>
        <w:jc w:val="both"/>
        <w:rPr>
          <w:sz w:val="28"/>
          <w:szCs w:val="28"/>
        </w:rPr>
      </w:pPr>
      <w:r w:rsidRPr="00792526">
        <w:rPr>
          <w:sz w:val="28"/>
          <w:szCs w:val="28"/>
        </w:rPr>
        <w:tab/>
        <w:t xml:space="preserve">1.Внести зміни в рішення міської ради №272 від 17.02.2017 р. «Про затвердження Програми розвитку культури в м. Рахів на 2017 рік», а саме: Розділ 4 Програми розвитку культури в </w:t>
      </w:r>
      <w:proofErr w:type="spellStart"/>
      <w:r w:rsidRPr="00792526">
        <w:rPr>
          <w:sz w:val="28"/>
          <w:szCs w:val="28"/>
        </w:rPr>
        <w:t>м.Рахів</w:t>
      </w:r>
      <w:proofErr w:type="spellEnd"/>
      <w:r w:rsidRPr="00792526">
        <w:rPr>
          <w:sz w:val="28"/>
          <w:szCs w:val="28"/>
        </w:rPr>
        <w:t xml:space="preserve"> викласти в новій редакції: </w:t>
      </w:r>
    </w:p>
    <w:p w:rsidR="008C5203" w:rsidRPr="00792526" w:rsidRDefault="008C5203" w:rsidP="008C5203">
      <w:pPr>
        <w:jc w:val="both"/>
        <w:rPr>
          <w:b/>
          <w:bCs/>
          <w:sz w:val="28"/>
          <w:szCs w:val="28"/>
        </w:rPr>
      </w:pPr>
      <w:r w:rsidRPr="00792526">
        <w:rPr>
          <w:sz w:val="28"/>
          <w:szCs w:val="28"/>
        </w:rPr>
        <w:tab/>
      </w:r>
      <w:r w:rsidRPr="00792526">
        <w:rPr>
          <w:b/>
          <w:bCs/>
          <w:sz w:val="28"/>
          <w:szCs w:val="28"/>
        </w:rPr>
        <w:t>4. Фінансове забезпечення Програми:</w:t>
      </w:r>
    </w:p>
    <w:p w:rsidR="008C5203" w:rsidRPr="00792526" w:rsidRDefault="008C5203" w:rsidP="008C5203">
      <w:pPr>
        <w:jc w:val="both"/>
        <w:rPr>
          <w:sz w:val="28"/>
          <w:szCs w:val="28"/>
        </w:rPr>
      </w:pPr>
      <w:r w:rsidRPr="00792526">
        <w:rPr>
          <w:sz w:val="28"/>
          <w:szCs w:val="28"/>
        </w:rPr>
        <w:t xml:space="preserve">         Фінансове забезпечення Програми здійснюється в межах бюджетних призначень на 2017 р., за рахунок яких передбачається проведення культурно-мистецьких заходів, проведення заходів , приурочених до державних та місцевих знаменних дат: наступних напрямках: 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6757"/>
        <w:gridCol w:w="2090"/>
      </w:tblGrid>
      <w:tr w:rsidR="008C5203" w:rsidRPr="00792526" w:rsidTr="005E5362">
        <w:trPr>
          <w:trHeight w:val="698"/>
        </w:trPr>
        <w:tc>
          <w:tcPr>
            <w:tcW w:w="1148" w:type="dxa"/>
            <w:vAlign w:val="center"/>
          </w:tcPr>
          <w:p w:rsidR="008C5203" w:rsidRPr="00792526" w:rsidRDefault="008C5203" w:rsidP="005E5362">
            <w:pPr>
              <w:jc w:val="center"/>
            </w:pPr>
            <w:r w:rsidRPr="00792526">
              <w:t>№ п/п</w:t>
            </w:r>
          </w:p>
        </w:tc>
        <w:tc>
          <w:tcPr>
            <w:tcW w:w="6757" w:type="dxa"/>
            <w:vAlign w:val="center"/>
          </w:tcPr>
          <w:p w:rsidR="008C5203" w:rsidRPr="00792526" w:rsidRDefault="008C5203" w:rsidP="005E5362">
            <w:pPr>
              <w:jc w:val="center"/>
            </w:pPr>
            <w:r w:rsidRPr="00792526">
              <w:t>Назва заходу</w:t>
            </w:r>
          </w:p>
        </w:tc>
        <w:tc>
          <w:tcPr>
            <w:tcW w:w="2090" w:type="dxa"/>
            <w:vAlign w:val="center"/>
          </w:tcPr>
          <w:p w:rsidR="008C5203" w:rsidRPr="00792526" w:rsidRDefault="008C5203" w:rsidP="005E5362">
            <w:pPr>
              <w:jc w:val="center"/>
            </w:pPr>
            <w:r w:rsidRPr="00792526">
              <w:t>Очікуваний обсяг фінансування (грн.)</w:t>
            </w:r>
          </w:p>
          <w:p w:rsidR="008C5203" w:rsidRPr="00792526" w:rsidRDefault="008C5203" w:rsidP="005E5362">
            <w:pPr>
              <w:jc w:val="center"/>
            </w:pPr>
            <w:r w:rsidRPr="00792526">
              <w:t>2017р.</w:t>
            </w:r>
          </w:p>
        </w:tc>
      </w:tr>
      <w:tr w:rsidR="008C5203" w:rsidRPr="00792526" w:rsidTr="005E5362">
        <w:trPr>
          <w:trHeight w:val="579"/>
        </w:trPr>
        <w:tc>
          <w:tcPr>
            <w:tcW w:w="1148" w:type="dxa"/>
          </w:tcPr>
          <w:p w:rsidR="008C5203" w:rsidRPr="00792526" w:rsidRDefault="008C5203" w:rsidP="005E5362">
            <w:r w:rsidRPr="00792526">
              <w:t>1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Відзначення  річниці аварії на ЧАЕС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2000</w:t>
            </w:r>
          </w:p>
        </w:tc>
      </w:tr>
      <w:tr w:rsidR="008C5203" w:rsidRPr="00792526" w:rsidTr="005E5362">
        <w:trPr>
          <w:trHeight w:val="450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2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Відзначення пам’яті Т.Г.Шевченка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</w:t>
            </w:r>
          </w:p>
        </w:tc>
      </w:tr>
      <w:tr w:rsidR="008C5203" w:rsidRPr="00792526" w:rsidTr="005E5362">
        <w:trPr>
          <w:trHeight w:val="435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3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учасників бойових дій на території інших держав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2000</w:t>
            </w:r>
          </w:p>
        </w:tc>
      </w:tr>
      <w:tr w:rsidR="008C5203" w:rsidRPr="00792526" w:rsidTr="005E5362">
        <w:trPr>
          <w:trHeight w:val="363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4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Випускника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20000</w:t>
            </w:r>
          </w:p>
        </w:tc>
      </w:tr>
      <w:tr w:rsidR="008C5203" w:rsidRPr="00792526" w:rsidTr="005E5362">
        <w:trPr>
          <w:trHeight w:val="363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5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Всесвітній день здоров’я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5000</w:t>
            </w:r>
          </w:p>
        </w:tc>
      </w:tr>
      <w:tr w:rsidR="008C5203" w:rsidRPr="00792526" w:rsidTr="005E5362">
        <w:trPr>
          <w:trHeight w:val="363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6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довкілля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5000</w:t>
            </w:r>
          </w:p>
        </w:tc>
      </w:tr>
      <w:tr w:rsidR="008C5203" w:rsidRPr="00792526" w:rsidTr="005E5362">
        <w:trPr>
          <w:trHeight w:val="363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7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пам’яті та примирення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5000</w:t>
            </w:r>
          </w:p>
        </w:tc>
      </w:tr>
      <w:tr w:rsidR="008C5203" w:rsidRPr="00792526" w:rsidTr="005E5362">
        <w:trPr>
          <w:trHeight w:val="363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8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матері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5000</w:t>
            </w:r>
          </w:p>
        </w:tc>
      </w:tr>
      <w:tr w:rsidR="008C5203" w:rsidRPr="00792526" w:rsidTr="005E5362">
        <w:trPr>
          <w:trHeight w:val="363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lastRenderedPageBreak/>
              <w:t>9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Міжнародний день сімей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5000</w:t>
            </w:r>
          </w:p>
        </w:tc>
      </w:tr>
      <w:tr w:rsidR="008C5203" w:rsidRPr="00792526" w:rsidTr="005E5362">
        <w:trPr>
          <w:trHeight w:val="363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10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захисту дітей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5000</w:t>
            </w:r>
          </w:p>
        </w:tc>
      </w:tr>
      <w:tr w:rsidR="008C5203" w:rsidRPr="00792526" w:rsidTr="005E5362">
        <w:trPr>
          <w:trHeight w:val="363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11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медичного працівника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5000</w:t>
            </w:r>
          </w:p>
        </w:tc>
      </w:tr>
      <w:tr w:rsidR="008C5203" w:rsidRPr="00792526" w:rsidTr="005E5362">
        <w:trPr>
          <w:trHeight w:val="363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12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державного прапора України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2000</w:t>
            </w:r>
          </w:p>
        </w:tc>
      </w:tr>
      <w:tr w:rsidR="008C5203" w:rsidRPr="00792526" w:rsidTr="005E5362">
        <w:trPr>
          <w:trHeight w:val="363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13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 xml:space="preserve">Великдень  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10000</w:t>
            </w:r>
          </w:p>
        </w:tc>
      </w:tr>
      <w:tr w:rsidR="008C5203" w:rsidRPr="00792526" w:rsidTr="005E5362">
        <w:trPr>
          <w:trHeight w:val="210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14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міста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50000</w:t>
            </w:r>
          </w:p>
        </w:tc>
      </w:tr>
      <w:tr w:rsidR="008C5203" w:rsidRPr="00792526" w:rsidTr="005E5362">
        <w:trPr>
          <w:trHeight w:val="285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15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молоді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2000</w:t>
            </w:r>
          </w:p>
        </w:tc>
      </w:tr>
      <w:tr w:rsidR="008C5203" w:rsidRPr="00792526" w:rsidTr="005E5362">
        <w:trPr>
          <w:trHeight w:val="360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16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Конституції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1000</w:t>
            </w:r>
          </w:p>
        </w:tc>
      </w:tr>
      <w:tr w:rsidR="008C5203" w:rsidRPr="00792526" w:rsidTr="005E5362">
        <w:trPr>
          <w:trHeight w:val="345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17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Незалежності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2000</w:t>
            </w:r>
          </w:p>
        </w:tc>
      </w:tr>
      <w:tr w:rsidR="008C5203" w:rsidRPr="00792526" w:rsidTr="005E5362">
        <w:trPr>
          <w:trHeight w:val="345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18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знань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10000</w:t>
            </w:r>
          </w:p>
        </w:tc>
      </w:tr>
      <w:tr w:rsidR="008C5203" w:rsidRPr="00792526" w:rsidTr="005E5362">
        <w:trPr>
          <w:trHeight w:val="345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19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фізкультури і спорту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5000</w:t>
            </w:r>
          </w:p>
        </w:tc>
      </w:tr>
      <w:tr w:rsidR="008C5203" w:rsidRPr="00792526" w:rsidTr="005E5362">
        <w:trPr>
          <w:trHeight w:val="345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20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рятувальника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2000</w:t>
            </w:r>
          </w:p>
        </w:tc>
      </w:tr>
      <w:tr w:rsidR="008C5203" w:rsidRPr="00792526" w:rsidTr="005E5362">
        <w:trPr>
          <w:trHeight w:val="345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21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вихователя і всіх дошкільних працівників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2000</w:t>
            </w:r>
          </w:p>
        </w:tc>
      </w:tr>
      <w:tr w:rsidR="008C5203" w:rsidRPr="00792526" w:rsidTr="005E5362">
        <w:trPr>
          <w:trHeight w:val="345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22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захисника України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2000</w:t>
            </w:r>
          </w:p>
        </w:tc>
      </w:tr>
      <w:tr w:rsidR="008C5203" w:rsidRPr="00792526" w:rsidTr="005E5362">
        <w:trPr>
          <w:trHeight w:val="345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23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звільнення України від фашистських загарбників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</w:t>
            </w:r>
          </w:p>
        </w:tc>
      </w:tr>
      <w:tr w:rsidR="008C5203" w:rsidRPr="00792526" w:rsidTr="005E5362">
        <w:trPr>
          <w:trHeight w:val="525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24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 xml:space="preserve">Фестиваль </w:t>
            </w:r>
            <w:proofErr w:type="spellStart"/>
            <w:r w:rsidRPr="00792526">
              <w:t>„Гуцульська</w:t>
            </w:r>
            <w:proofErr w:type="spellEnd"/>
            <w:r w:rsidRPr="00792526">
              <w:t xml:space="preserve"> бринза”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100000</w:t>
            </w:r>
          </w:p>
        </w:tc>
      </w:tr>
      <w:tr w:rsidR="008C5203" w:rsidRPr="00792526" w:rsidTr="005E5362">
        <w:trPr>
          <w:trHeight w:val="525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25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 xml:space="preserve">День гідності та свободи 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</w:t>
            </w:r>
          </w:p>
        </w:tc>
      </w:tr>
      <w:tr w:rsidR="008C5203" w:rsidRPr="00792526" w:rsidTr="005E5362">
        <w:trPr>
          <w:trHeight w:val="525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26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Міжнародний день інвалідів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5000</w:t>
            </w:r>
          </w:p>
        </w:tc>
      </w:tr>
      <w:tr w:rsidR="008C5203" w:rsidRPr="00792526" w:rsidTr="005E5362">
        <w:trPr>
          <w:trHeight w:val="525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27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збройних сил України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2000</w:t>
            </w:r>
          </w:p>
        </w:tc>
      </w:tr>
      <w:tr w:rsidR="008C5203" w:rsidRPr="00792526" w:rsidTr="005E5362">
        <w:trPr>
          <w:trHeight w:val="241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28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визволення міста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3000</w:t>
            </w:r>
          </w:p>
        </w:tc>
      </w:tr>
      <w:tr w:rsidR="008C5203" w:rsidRPr="00792526" w:rsidTr="005E5362">
        <w:trPr>
          <w:trHeight w:val="450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29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пам’яті жертв голодоморів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400</w:t>
            </w:r>
          </w:p>
        </w:tc>
      </w:tr>
      <w:tr w:rsidR="008C5203" w:rsidRPr="00792526" w:rsidTr="005E5362">
        <w:trPr>
          <w:trHeight w:val="287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30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Святкування Новорічних та Різдвяних свят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14000</w:t>
            </w:r>
          </w:p>
        </w:tc>
      </w:tr>
      <w:tr w:rsidR="008C5203" w:rsidRPr="00792526" w:rsidTr="005E5362">
        <w:trPr>
          <w:trHeight w:val="354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31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органів місцевого самоврядування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10000</w:t>
            </w:r>
          </w:p>
        </w:tc>
      </w:tr>
      <w:tr w:rsidR="008C5203" w:rsidRPr="00792526" w:rsidTr="005E5362">
        <w:trPr>
          <w:trHeight w:val="320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32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День святого Миколая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5000</w:t>
            </w:r>
          </w:p>
        </w:tc>
      </w:tr>
      <w:tr w:rsidR="008C5203" w:rsidRPr="00792526" w:rsidTr="005E5362">
        <w:trPr>
          <w:trHeight w:val="307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33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Новий Рік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10000</w:t>
            </w:r>
          </w:p>
        </w:tc>
      </w:tr>
      <w:tr w:rsidR="008C5203" w:rsidRPr="00792526" w:rsidTr="005E5362">
        <w:trPr>
          <w:trHeight w:val="586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34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Святкування  та відзначення професійних та державних свят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20000</w:t>
            </w:r>
          </w:p>
        </w:tc>
      </w:tr>
      <w:tr w:rsidR="008C5203" w:rsidRPr="00792526" w:rsidTr="005E5362">
        <w:trPr>
          <w:trHeight w:val="586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35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Виділення коштів для прийому творчих колективів та  делегацій із України та із закордону (перевезення, закупівля сувенірів та подарункових наборів, проживання, харчування тощо)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200000</w:t>
            </w:r>
          </w:p>
        </w:tc>
      </w:tr>
      <w:tr w:rsidR="008C5203" w:rsidRPr="00792526" w:rsidTr="005E5362">
        <w:trPr>
          <w:trHeight w:val="586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36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  <w:r w:rsidRPr="00792526">
              <w:t>Виділення коштів для організації відвідування міст-побратимів із України та із закордону делегаціями та творчими колективами м. Рахів та організація відпочинку (перевезення, проживання, харчування, закупівля сувенірів тощо)</w:t>
            </w:r>
          </w:p>
        </w:tc>
        <w:tc>
          <w:tcPr>
            <w:tcW w:w="2090" w:type="dxa"/>
          </w:tcPr>
          <w:p w:rsidR="008C5203" w:rsidRPr="00792526" w:rsidRDefault="008C5203" w:rsidP="005E5362">
            <w:pPr>
              <w:jc w:val="center"/>
            </w:pPr>
            <w:r w:rsidRPr="00792526">
              <w:t>100000</w:t>
            </w:r>
          </w:p>
        </w:tc>
      </w:tr>
      <w:tr w:rsidR="008C5203" w:rsidRPr="00792526" w:rsidTr="005E5362">
        <w:trPr>
          <w:trHeight w:val="273"/>
        </w:trPr>
        <w:tc>
          <w:tcPr>
            <w:tcW w:w="1148" w:type="dxa"/>
          </w:tcPr>
          <w:p w:rsidR="008C5203" w:rsidRPr="00792526" w:rsidRDefault="008C5203" w:rsidP="005E5362">
            <w:pPr>
              <w:jc w:val="center"/>
            </w:pPr>
            <w:r w:rsidRPr="00792526">
              <w:t>Всього</w:t>
            </w:r>
          </w:p>
        </w:tc>
        <w:tc>
          <w:tcPr>
            <w:tcW w:w="6757" w:type="dxa"/>
          </w:tcPr>
          <w:p w:rsidR="008C5203" w:rsidRPr="00792526" w:rsidRDefault="008C5203" w:rsidP="005E5362">
            <w:pPr>
              <w:jc w:val="center"/>
            </w:pPr>
          </w:p>
        </w:tc>
        <w:tc>
          <w:tcPr>
            <w:tcW w:w="2090" w:type="dxa"/>
          </w:tcPr>
          <w:p w:rsidR="008C5203" w:rsidRPr="00792526" w:rsidRDefault="00557773" w:rsidP="005E5362">
            <w:pPr>
              <w:jc w:val="center"/>
            </w:pPr>
            <w:r>
              <w:fldChar w:fldCharType="begin"/>
            </w:r>
            <w:r w:rsidR="008C5203">
              <w:instrText xml:space="preserve"> =SUM(ABOVE) </w:instrText>
            </w:r>
            <w:r>
              <w:fldChar w:fldCharType="separate"/>
            </w:r>
            <w:r w:rsidR="008C5203">
              <w:rPr>
                <w:noProof/>
              </w:rPr>
              <w:t>617900</w:t>
            </w:r>
            <w:r>
              <w:rPr>
                <w:noProof/>
              </w:rPr>
              <w:fldChar w:fldCharType="end"/>
            </w:r>
          </w:p>
        </w:tc>
      </w:tr>
    </w:tbl>
    <w:p w:rsidR="008C5203" w:rsidRPr="00792526" w:rsidRDefault="008C5203" w:rsidP="008C5203">
      <w:pPr>
        <w:tabs>
          <w:tab w:val="left" w:pos="6313"/>
        </w:tabs>
        <w:jc w:val="both"/>
        <w:rPr>
          <w:sz w:val="28"/>
          <w:szCs w:val="28"/>
        </w:rPr>
      </w:pPr>
      <w:r w:rsidRPr="00792526">
        <w:rPr>
          <w:sz w:val="28"/>
          <w:szCs w:val="28"/>
        </w:rPr>
        <w:t xml:space="preserve">     Витрати по проведенню культурно-мистецьких Програм передбачаються за рахунок коштів місцевого  бюджету  та інших джерел фінансування.</w:t>
      </w:r>
    </w:p>
    <w:p w:rsidR="008C5203" w:rsidRPr="00792526" w:rsidRDefault="008C5203" w:rsidP="008C5203">
      <w:pPr>
        <w:shd w:val="clear" w:color="auto" w:fill="FFFFFF"/>
        <w:jc w:val="both"/>
        <w:rPr>
          <w:sz w:val="28"/>
          <w:szCs w:val="28"/>
        </w:rPr>
      </w:pPr>
    </w:p>
    <w:p w:rsidR="008C5203" w:rsidRPr="00792526" w:rsidRDefault="008C5203" w:rsidP="008C5203">
      <w:pPr>
        <w:shd w:val="clear" w:color="auto" w:fill="FFFFFF"/>
        <w:jc w:val="both"/>
        <w:rPr>
          <w:sz w:val="28"/>
          <w:szCs w:val="28"/>
        </w:rPr>
      </w:pPr>
      <w:r w:rsidRPr="00792526">
        <w:rPr>
          <w:sz w:val="28"/>
          <w:szCs w:val="28"/>
        </w:rPr>
        <w:t>Міський голова                                    </w:t>
      </w:r>
      <w:r>
        <w:rPr>
          <w:sz w:val="28"/>
          <w:szCs w:val="28"/>
        </w:rPr>
        <w:t>                           </w:t>
      </w:r>
      <w:r w:rsidRPr="00792526">
        <w:rPr>
          <w:sz w:val="28"/>
          <w:szCs w:val="28"/>
        </w:rPr>
        <w:t xml:space="preserve"> В.В. </w:t>
      </w:r>
      <w:proofErr w:type="spellStart"/>
      <w:r w:rsidRPr="00792526">
        <w:rPr>
          <w:sz w:val="28"/>
          <w:szCs w:val="28"/>
        </w:rPr>
        <w:t>Медвідь</w:t>
      </w:r>
      <w:proofErr w:type="spellEnd"/>
    </w:p>
    <w:p w:rsidR="008C5203" w:rsidRDefault="008C5203" w:rsidP="008C5203">
      <w:pPr>
        <w:rPr>
          <w:sz w:val="28"/>
          <w:szCs w:val="28"/>
        </w:rPr>
      </w:pPr>
    </w:p>
    <w:p w:rsidR="008C5203" w:rsidRPr="0048309C" w:rsidRDefault="008C5203" w:rsidP="008C5203">
      <w:pPr>
        <w:tabs>
          <w:tab w:val="left" w:pos="709"/>
          <w:tab w:val="left" w:pos="1553"/>
        </w:tabs>
        <w:spacing w:line="360" w:lineRule="auto"/>
        <w:jc w:val="both"/>
        <w:rPr>
          <w:sz w:val="28"/>
          <w:szCs w:val="28"/>
        </w:rPr>
      </w:pPr>
    </w:p>
    <w:p w:rsidR="008C5203" w:rsidRDefault="008C5203" w:rsidP="008C5203">
      <w:pPr>
        <w:ind w:right="142"/>
        <w:jc w:val="both"/>
        <w:rPr>
          <w:rFonts w:eastAsia="MS Mincho"/>
          <w:sz w:val="28"/>
          <w:szCs w:val="28"/>
        </w:rPr>
      </w:pPr>
      <w:r w:rsidRPr="0048309C">
        <w:lastRenderedPageBreak/>
        <w:br w:type="page"/>
      </w:r>
    </w:p>
    <w:p w:rsidR="00CB4CDA" w:rsidRDefault="00CB4CDA"/>
    <w:sectPr w:rsidR="00CB4CDA" w:rsidSect="00557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03"/>
    <w:rsid w:val="001D1655"/>
    <w:rsid w:val="00507888"/>
    <w:rsid w:val="00557773"/>
    <w:rsid w:val="0065679E"/>
    <w:rsid w:val="008C5203"/>
    <w:rsid w:val="00C37775"/>
    <w:rsid w:val="00CB4CDA"/>
    <w:rsid w:val="00D03E4A"/>
    <w:rsid w:val="00F01FF5"/>
    <w:rsid w:val="00F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2017-11-22T17:48:00Z</dcterms:created>
  <dcterms:modified xsi:type="dcterms:W3CDTF">2017-11-22T17:48:00Z</dcterms:modified>
</cp:coreProperties>
</file>