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E3" w:rsidRDefault="00735701" w:rsidP="0073570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FD61E3" w:rsidRDefault="00FD61E3" w:rsidP="00FD61E3">
      <w:pPr>
        <w:jc w:val="right"/>
        <w:rPr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</w:p>
    <w:p w:rsidR="00FD61E3" w:rsidRDefault="00FD61E3" w:rsidP="00FD61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Рахівська міська рада </w:t>
      </w:r>
    </w:p>
    <w:p w:rsidR="00FD61E3" w:rsidRDefault="00DE1061" w:rsidP="00FD61E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</w:t>
      </w:r>
      <w:r w:rsidR="00FD61E3">
        <w:rPr>
          <w:sz w:val="28"/>
          <w:szCs w:val="28"/>
        </w:rPr>
        <w:t>сес</w:t>
      </w:r>
      <w:proofErr w:type="spellEnd"/>
      <w:r w:rsidR="00FD61E3">
        <w:rPr>
          <w:sz w:val="28"/>
          <w:szCs w:val="28"/>
        </w:rPr>
        <w:t xml:space="preserve">ія міської ради </w:t>
      </w:r>
    </w:p>
    <w:p w:rsidR="00FD61E3" w:rsidRDefault="00FD61E3" w:rsidP="00FD61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сьомого скликання</w:t>
      </w:r>
    </w:p>
    <w:p w:rsidR="00FD61E3" w:rsidRDefault="00FD61E3" w:rsidP="00FD61E3">
      <w:pPr>
        <w:jc w:val="center"/>
        <w:rPr>
          <w:sz w:val="28"/>
          <w:szCs w:val="28"/>
        </w:rPr>
      </w:pPr>
    </w:p>
    <w:p w:rsidR="00FD61E3" w:rsidRDefault="00FD61E3" w:rsidP="00FD61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FD61E3" w:rsidRDefault="00FD61E3" w:rsidP="00FD61E3">
      <w:pPr>
        <w:jc w:val="center"/>
        <w:rPr>
          <w:sz w:val="28"/>
          <w:szCs w:val="28"/>
        </w:rPr>
      </w:pPr>
    </w:p>
    <w:p w:rsidR="00FD61E3" w:rsidRDefault="00FD61E3" w:rsidP="00FD61E3">
      <w:pPr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 w:rsidR="00DE1061">
        <w:rPr>
          <w:sz w:val="28"/>
          <w:szCs w:val="28"/>
        </w:rPr>
        <w:t>____________</w:t>
      </w:r>
      <w:r>
        <w:rPr>
          <w:sz w:val="28"/>
          <w:szCs w:val="28"/>
        </w:rPr>
        <w:t>201</w:t>
      </w:r>
      <w:r w:rsidR="00DE1061">
        <w:rPr>
          <w:sz w:val="28"/>
          <w:szCs w:val="28"/>
        </w:rPr>
        <w:t>7</w:t>
      </w:r>
      <w:r>
        <w:rPr>
          <w:sz w:val="28"/>
          <w:szCs w:val="28"/>
        </w:rPr>
        <w:t xml:space="preserve"> року   №</w:t>
      </w:r>
      <w:r w:rsidR="00DE1061">
        <w:rPr>
          <w:sz w:val="28"/>
          <w:szCs w:val="28"/>
        </w:rPr>
        <w:t>____</w:t>
      </w:r>
    </w:p>
    <w:p w:rsidR="00FD61E3" w:rsidRDefault="00FD61E3" w:rsidP="00FD61E3">
      <w:pPr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FD61E3" w:rsidRDefault="00FD61E3" w:rsidP="00FD61E3">
      <w:pPr>
        <w:rPr>
          <w:sz w:val="28"/>
          <w:szCs w:val="28"/>
        </w:rPr>
      </w:pPr>
    </w:p>
    <w:p w:rsidR="00DE1061" w:rsidRDefault="00DE1061" w:rsidP="00B90179">
      <w:pPr>
        <w:rPr>
          <w:sz w:val="28"/>
        </w:rPr>
      </w:pPr>
      <w:r>
        <w:rPr>
          <w:sz w:val="28"/>
          <w:szCs w:val="28"/>
        </w:rPr>
        <w:t xml:space="preserve">Про </w:t>
      </w:r>
      <w:r w:rsidR="00B90179">
        <w:rPr>
          <w:sz w:val="28"/>
          <w:szCs w:val="28"/>
        </w:rPr>
        <w:t>покладання повноважень</w:t>
      </w:r>
    </w:p>
    <w:p w:rsidR="00FD61E3" w:rsidRDefault="00FD61E3" w:rsidP="00FD61E3">
      <w:pPr>
        <w:rPr>
          <w:sz w:val="28"/>
        </w:rPr>
      </w:pPr>
    </w:p>
    <w:p w:rsidR="00FD61E3" w:rsidRDefault="00FD61E3" w:rsidP="00FD61E3">
      <w:pPr>
        <w:jc w:val="both"/>
        <w:rPr>
          <w:sz w:val="28"/>
        </w:rPr>
      </w:pPr>
      <w:r>
        <w:rPr>
          <w:sz w:val="28"/>
        </w:rPr>
        <w:tab/>
      </w:r>
      <w:r w:rsidR="00B90179">
        <w:rPr>
          <w:sz w:val="28"/>
        </w:rPr>
        <w:t xml:space="preserve">З метою дотримання норм Закону України «Про запобігання корупції» керуючись  </w:t>
      </w:r>
      <w:r w:rsidR="00DE1061">
        <w:rPr>
          <w:sz w:val="28"/>
        </w:rPr>
        <w:t>ст. 26</w:t>
      </w:r>
      <w:r w:rsidR="00D8252B">
        <w:rPr>
          <w:sz w:val="28"/>
        </w:rPr>
        <w:t>,</w:t>
      </w:r>
      <w:r w:rsidR="00DE1061">
        <w:rPr>
          <w:sz w:val="28"/>
        </w:rPr>
        <w:t xml:space="preserve"> </w:t>
      </w:r>
      <w:r w:rsidR="00D8252B">
        <w:rPr>
          <w:sz w:val="28"/>
        </w:rPr>
        <w:t xml:space="preserve">п.2 ст. 59-1 </w:t>
      </w:r>
      <w:r w:rsidR="00DE1061">
        <w:rPr>
          <w:sz w:val="28"/>
        </w:rPr>
        <w:t xml:space="preserve">Закону України </w:t>
      </w:r>
      <w:r>
        <w:rPr>
          <w:sz w:val="28"/>
        </w:rPr>
        <w:t xml:space="preserve"> “Про місцеве самоврядування в Україні”, </w:t>
      </w:r>
      <w:r w:rsidR="00AD0129">
        <w:rPr>
          <w:sz w:val="28"/>
        </w:rPr>
        <w:t>розглянувши подання прокуратури Зак</w:t>
      </w:r>
      <w:r w:rsidR="00446494">
        <w:rPr>
          <w:sz w:val="28"/>
        </w:rPr>
        <w:t>а</w:t>
      </w:r>
      <w:r w:rsidR="00AD0129">
        <w:rPr>
          <w:sz w:val="28"/>
        </w:rPr>
        <w:t xml:space="preserve">рпатської області №32-736 вих.17 від 09.11.2017 р., </w:t>
      </w:r>
      <w:r w:rsidR="00DE1061">
        <w:rPr>
          <w:sz w:val="28"/>
        </w:rPr>
        <w:t xml:space="preserve">міська рада - </w:t>
      </w:r>
    </w:p>
    <w:p w:rsidR="00FD61E3" w:rsidRDefault="00FD61E3" w:rsidP="00FD61E3">
      <w:pPr>
        <w:rPr>
          <w:sz w:val="28"/>
        </w:rPr>
      </w:pPr>
    </w:p>
    <w:p w:rsidR="00FD61E3" w:rsidRDefault="00FD61E3" w:rsidP="00FD61E3">
      <w:pPr>
        <w:jc w:val="center"/>
        <w:rPr>
          <w:sz w:val="28"/>
        </w:rPr>
      </w:pPr>
      <w:r>
        <w:rPr>
          <w:sz w:val="28"/>
        </w:rPr>
        <w:t>в и р і ш  и л а :</w:t>
      </w:r>
    </w:p>
    <w:p w:rsidR="00735701" w:rsidRDefault="00735701" w:rsidP="00735701">
      <w:pPr>
        <w:pStyle w:val="a7"/>
        <w:ind w:left="0" w:firstLine="708"/>
        <w:jc w:val="both"/>
        <w:rPr>
          <w:sz w:val="28"/>
        </w:rPr>
      </w:pPr>
    </w:p>
    <w:p w:rsidR="00E63C2F" w:rsidRDefault="00AD0129" w:rsidP="00735701">
      <w:pPr>
        <w:pStyle w:val="a7"/>
        <w:ind w:left="0" w:firstLine="708"/>
        <w:jc w:val="both"/>
        <w:rPr>
          <w:sz w:val="28"/>
        </w:rPr>
      </w:pPr>
      <w:r>
        <w:rPr>
          <w:sz w:val="28"/>
        </w:rPr>
        <w:t xml:space="preserve">Покласти на постійну комісію з питань соціально-економічного, культурного розвитку, освіти, охорони здоров’я і спорту, депутатської етики та регламенту Рахівської міської ради  повноваження </w:t>
      </w:r>
      <w:r w:rsidR="00DF31B9">
        <w:rPr>
          <w:sz w:val="28"/>
        </w:rPr>
        <w:t xml:space="preserve">щодо контролю за дотриманням вимог Закону України «Про запобігання корупції» міським головою, секретарем ради, депутатами, надання їм консультацій та роз’яснень щодо </w:t>
      </w:r>
      <w:r w:rsidR="00E63C2F">
        <w:rPr>
          <w:sz w:val="28"/>
        </w:rPr>
        <w:t>запобігання та врегулювання конфлікту інтересів, поводження з майном, що може бути неправомірною вигодою та подарунками.</w:t>
      </w:r>
    </w:p>
    <w:p w:rsidR="00FD61E3" w:rsidRPr="00AD0129" w:rsidRDefault="00DF31B9" w:rsidP="00E63C2F">
      <w:pPr>
        <w:pStyle w:val="a7"/>
        <w:spacing w:line="360" w:lineRule="auto"/>
        <w:ind w:left="0"/>
        <w:jc w:val="both"/>
        <w:rPr>
          <w:sz w:val="28"/>
        </w:rPr>
      </w:pPr>
      <w:r>
        <w:rPr>
          <w:sz w:val="28"/>
        </w:rPr>
        <w:t xml:space="preserve">  </w:t>
      </w:r>
    </w:p>
    <w:p w:rsidR="00FD61E3" w:rsidRPr="00446494" w:rsidRDefault="00FD61E3" w:rsidP="00ED121F">
      <w:pPr>
        <w:ind w:firstLine="708"/>
      </w:pPr>
      <w:r w:rsidRPr="00446494">
        <w:rPr>
          <w:sz w:val="28"/>
        </w:rPr>
        <w:t>Міський голова</w:t>
      </w:r>
      <w:r w:rsidRPr="00446494">
        <w:rPr>
          <w:sz w:val="28"/>
        </w:rPr>
        <w:tab/>
      </w:r>
      <w:r w:rsidRPr="00446494">
        <w:rPr>
          <w:sz w:val="28"/>
        </w:rPr>
        <w:tab/>
      </w:r>
      <w:r w:rsidRPr="00446494">
        <w:rPr>
          <w:sz w:val="28"/>
        </w:rPr>
        <w:tab/>
      </w:r>
      <w:r w:rsidRPr="00446494">
        <w:rPr>
          <w:sz w:val="28"/>
        </w:rPr>
        <w:tab/>
      </w:r>
      <w:r w:rsidRPr="00446494">
        <w:rPr>
          <w:sz w:val="28"/>
        </w:rPr>
        <w:tab/>
      </w:r>
      <w:r w:rsidRPr="00446494">
        <w:rPr>
          <w:sz w:val="28"/>
        </w:rPr>
        <w:tab/>
        <w:t xml:space="preserve">  В.В.</w:t>
      </w:r>
      <w:proofErr w:type="spellStart"/>
      <w:r w:rsidRPr="00446494">
        <w:rPr>
          <w:sz w:val="28"/>
        </w:rPr>
        <w:t>Медвідь</w:t>
      </w:r>
      <w:proofErr w:type="spellEnd"/>
      <w:r w:rsidRPr="00446494">
        <w:t xml:space="preserve">                                                     </w:t>
      </w:r>
    </w:p>
    <w:sectPr w:rsidR="00FD61E3" w:rsidRPr="0044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213A9"/>
    <w:multiLevelType w:val="hybridMultilevel"/>
    <w:tmpl w:val="593257D0"/>
    <w:lvl w:ilvl="0" w:tplc="AE125B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E3"/>
    <w:rsid w:val="00336756"/>
    <w:rsid w:val="00446494"/>
    <w:rsid w:val="00735701"/>
    <w:rsid w:val="00AD0129"/>
    <w:rsid w:val="00B90179"/>
    <w:rsid w:val="00D8252B"/>
    <w:rsid w:val="00DE1061"/>
    <w:rsid w:val="00DF31B9"/>
    <w:rsid w:val="00E40818"/>
    <w:rsid w:val="00E63C2F"/>
    <w:rsid w:val="00ED121F"/>
    <w:rsid w:val="00FD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FD61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1E3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FD61E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D61E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">
    <w:name w:val="Основной текст1"/>
    <w:rsid w:val="00FD61E3"/>
    <w:rPr>
      <w:rFonts w:eastAsia="Courier New"/>
      <w:color w:val="000000"/>
      <w:spacing w:val="0"/>
      <w:w w:val="100"/>
      <w:position w:val="0"/>
      <w:sz w:val="26"/>
      <w:szCs w:val="26"/>
      <w:lang w:val="uk-UA" w:eastAsia="uk-UA" w:bidi="ar-SA"/>
    </w:rPr>
  </w:style>
  <w:style w:type="paragraph" w:styleId="2">
    <w:name w:val="Body Text 2"/>
    <w:basedOn w:val="a"/>
    <w:link w:val="20"/>
    <w:rsid w:val="00FD61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D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FD61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D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FD61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D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D0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FD61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1E3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FD61E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D61E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">
    <w:name w:val="Основной текст1"/>
    <w:rsid w:val="00FD61E3"/>
    <w:rPr>
      <w:rFonts w:eastAsia="Courier New"/>
      <w:color w:val="000000"/>
      <w:spacing w:val="0"/>
      <w:w w:val="100"/>
      <w:position w:val="0"/>
      <w:sz w:val="26"/>
      <w:szCs w:val="26"/>
      <w:lang w:val="uk-UA" w:eastAsia="uk-UA" w:bidi="ar-SA"/>
    </w:rPr>
  </w:style>
  <w:style w:type="paragraph" w:styleId="2">
    <w:name w:val="Body Text 2"/>
    <w:basedOn w:val="a"/>
    <w:link w:val="20"/>
    <w:rsid w:val="00FD61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D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Indent 2"/>
    <w:basedOn w:val="a"/>
    <w:link w:val="22"/>
    <w:rsid w:val="00FD61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D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FD61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D61E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D0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D7BF6-5648-4D5D-A924-6F366429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2017-11-28T13:02:00Z</cp:lastPrinted>
  <dcterms:created xsi:type="dcterms:W3CDTF">2017-11-28T11:31:00Z</dcterms:created>
  <dcterms:modified xsi:type="dcterms:W3CDTF">2017-11-28T14:44:00Z</dcterms:modified>
</cp:coreProperties>
</file>