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D28BE" w:rsidRPr="00646285" w:rsidRDefault="00BD28BE" w:rsidP="00B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28BE" w:rsidRPr="00646285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________2017 року  №____</w:t>
      </w:r>
    </w:p>
    <w:p w:rsidR="00BD28BE" w:rsidRPr="00646285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D28BE" w:rsidRPr="005B70CD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646285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проекті</w:t>
      </w:r>
      <w:proofErr w:type="gramStart"/>
      <w:r w:rsidRPr="006462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BD28BE" w:rsidRPr="00646285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67" w:rsidRDefault="00BD28BE" w:rsidP="000B58C0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>ділянок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у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власність</w:t>
      </w:r>
      <w:r w:rsidR="0010598B">
        <w:rPr>
          <w:rFonts w:ascii="Times New Roman" w:hAnsi="Times New Roman" w:cs="Times New Roman"/>
          <w:szCs w:val="28"/>
        </w:rPr>
        <w:t xml:space="preserve"> громадянам</w:t>
      </w:r>
      <w:r w:rsidR="009F7E67">
        <w:rPr>
          <w:rFonts w:ascii="Times New Roman" w:hAnsi="Times New Roman" w:cs="Times New Roman"/>
          <w:szCs w:val="28"/>
        </w:rPr>
        <w:t xml:space="preserve"> та</w:t>
      </w:r>
    </w:p>
    <w:p w:rsidR="00BD28BE" w:rsidRPr="00646285" w:rsidRDefault="009F7E67" w:rsidP="000B58C0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внесення змін до рішення</w:t>
      </w: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ab/>
        <w:t>Розглянувши звернення громадян</w:t>
      </w:r>
      <w:r w:rsidR="00D347BB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про нада</w:t>
      </w:r>
      <w:r w:rsidR="00520CB2">
        <w:rPr>
          <w:rFonts w:ascii="Times New Roman" w:hAnsi="Times New Roman" w:cs="Times New Roman"/>
          <w:szCs w:val="28"/>
        </w:rPr>
        <w:t>ння дозволу на розробку проектів</w:t>
      </w:r>
      <w:r w:rsidRPr="00646285">
        <w:rPr>
          <w:rFonts w:ascii="Times New Roman" w:hAnsi="Times New Roman" w:cs="Times New Roman"/>
          <w:szCs w:val="28"/>
        </w:rPr>
        <w:t xml:space="preserve"> земле</w:t>
      </w:r>
      <w:r w:rsidR="00520CB2">
        <w:rPr>
          <w:rFonts w:ascii="Times New Roman" w:hAnsi="Times New Roman" w:cs="Times New Roman"/>
          <w:szCs w:val="28"/>
        </w:rPr>
        <w:t>устрою щодо відведення земельних</w:t>
      </w:r>
      <w:r w:rsidRPr="00646285">
        <w:rPr>
          <w:rFonts w:ascii="Times New Roman" w:hAnsi="Times New Roman" w:cs="Times New Roman"/>
          <w:szCs w:val="28"/>
        </w:rPr>
        <w:t xml:space="preserve"> ділян</w:t>
      </w:r>
      <w:r w:rsidR="00520CB2">
        <w:rPr>
          <w:rFonts w:ascii="Times New Roman" w:hAnsi="Times New Roman" w:cs="Times New Roman"/>
          <w:szCs w:val="28"/>
        </w:rPr>
        <w:t>о</w:t>
      </w:r>
      <w:r w:rsidRPr="00646285">
        <w:rPr>
          <w:rFonts w:ascii="Times New Roman" w:hAnsi="Times New Roman" w:cs="Times New Roman"/>
          <w:szCs w:val="28"/>
        </w:rPr>
        <w:t>к у власність</w:t>
      </w:r>
      <w:r w:rsidR="009C70ED">
        <w:rPr>
          <w:rFonts w:ascii="Times New Roman" w:hAnsi="Times New Roman" w:cs="Times New Roman"/>
          <w:szCs w:val="28"/>
        </w:rPr>
        <w:t xml:space="preserve"> та внесення змін до рішення</w:t>
      </w:r>
      <w:r w:rsidRPr="00646285">
        <w:rPr>
          <w:rFonts w:ascii="Times New Roman" w:hAnsi="Times New Roman" w:cs="Times New Roman"/>
          <w:szCs w:val="28"/>
        </w:rPr>
        <w:t>, відповідно до статей 12,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35,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81, </w:t>
      </w:r>
      <w:r w:rsidR="00BF64C1">
        <w:rPr>
          <w:rFonts w:ascii="Times New Roman" w:hAnsi="Times New Roman" w:cs="Times New Roman"/>
          <w:szCs w:val="28"/>
        </w:rPr>
        <w:t xml:space="preserve">83, </w:t>
      </w:r>
      <w:r w:rsidRPr="00646285">
        <w:rPr>
          <w:rFonts w:ascii="Times New Roman" w:hAnsi="Times New Roman" w:cs="Times New Roman"/>
          <w:szCs w:val="28"/>
        </w:rPr>
        <w:t>89,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116, </w:t>
      </w:r>
      <w:r w:rsidRPr="00646285">
        <w:rPr>
          <w:rFonts w:ascii="Times New Roman" w:hAnsi="Times New Roman" w:cs="Times New Roman"/>
          <w:szCs w:val="28"/>
        </w:rPr>
        <w:t>118,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121,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646285">
        <w:rPr>
          <w:rFonts w:ascii="Times New Roman" w:hAnsi="Times New Roman" w:cs="Times New Roman"/>
          <w:szCs w:val="28"/>
        </w:rPr>
        <w:t>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C28BC">
        <w:rPr>
          <w:rFonts w:ascii="Times New Roman" w:hAnsi="Times New Roman" w:cs="Times New Roman"/>
          <w:szCs w:val="28"/>
        </w:rPr>
        <w:t>керуючись пунктом 34 частини першої</w:t>
      </w:r>
      <w:r w:rsidRPr="00646285">
        <w:rPr>
          <w:rFonts w:ascii="Times New Roman" w:hAnsi="Times New Roman" w:cs="Times New Roman"/>
          <w:szCs w:val="28"/>
        </w:rPr>
        <w:t xml:space="preserve"> статті 26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Україні, міська рада</w:t>
      </w:r>
    </w:p>
    <w:p w:rsidR="00BD28BE" w:rsidRPr="00D347BB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28BE" w:rsidRPr="00622BA9" w:rsidRDefault="00BD28BE" w:rsidP="00BD28BE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BD28BE" w:rsidRPr="00622BA9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7137E7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1. Надати дозвіл на розроб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0,0427 га громадянці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Січкарь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Христині Тимофіївні, мешканці 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107 кв.35 у власність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б/н в </w:t>
      </w:r>
      <w:r w:rsidR="0032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C84" w:rsidRDefault="00CB2C84" w:rsidP="00CB2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9311BC">
        <w:rPr>
          <w:rFonts w:ascii="Times New Roman" w:hAnsi="Times New Roman" w:cs="Times New Roman"/>
          <w:sz w:val="28"/>
          <w:szCs w:val="28"/>
          <w:lang w:val="uk-UA"/>
        </w:rPr>
        <w:t>0316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9311BC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11BC">
        <w:rPr>
          <w:rFonts w:ascii="Times New Roman" w:hAnsi="Times New Roman" w:cs="Times New Roman"/>
          <w:sz w:val="28"/>
          <w:szCs w:val="28"/>
          <w:lang w:val="uk-UA"/>
        </w:rPr>
        <w:t>Гринюку</w:t>
      </w:r>
      <w:proofErr w:type="spellEnd"/>
      <w:r w:rsidR="009311BC"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Васильовичу, мешканцю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9311BC">
        <w:rPr>
          <w:rFonts w:ascii="Times New Roman" w:hAnsi="Times New Roman" w:cs="Times New Roman"/>
          <w:sz w:val="28"/>
          <w:szCs w:val="28"/>
          <w:lang w:val="uk-UA"/>
        </w:rPr>
        <w:t>Підгірна, 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1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02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9311BC">
        <w:rPr>
          <w:rFonts w:ascii="Times New Roman" w:hAnsi="Times New Roman" w:cs="Times New Roman"/>
          <w:sz w:val="28"/>
          <w:szCs w:val="28"/>
          <w:lang w:val="uk-UA"/>
        </w:rPr>
        <w:t>Підгірна, 68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A09" w:rsidRDefault="00E86A09" w:rsidP="00E8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0,0060 га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Шмолнаверу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Бейловичу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FC46E5">
        <w:rPr>
          <w:rFonts w:ascii="Times New Roman" w:hAnsi="Times New Roman" w:cs="Times New Roman"/>
          <w:sz w:val="28"/>
          <w:szCs w:val="28"/>
          <w:lang w:val="uk-UA"/>
        </w:rPr>
        <w:t>Миру,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гаражів по вул. Шевченка,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0160" w:rsidRDefault="004C0160" w:rsidP="004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0,0500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(Петрова), 85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2DA9" w:rsidRDefault="003B2DA9" w:rsidP="003B2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1,0752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Гиндрюк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(біля будинку №194)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особистого селянського господарства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0,0663 га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Крічфалушій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Йосиповичу,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96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B40" w:rsidRDefault="00AB4B40" w:rsidP="00AB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0,0817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Чунтул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Юріївні,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Партизанська, 49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(Петрова),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041D" w:rsidRDefault="00DB041D" w:rsidP="00DB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8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0,0331 га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Канюсу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69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9F7" w:rsidRDefault="003269F7" w:rsidP="0032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9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– 0,0030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Ерстенюк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140а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гаражів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2C6A" w:rsidRPr="00E927A1" w:rsidRDefault="00012C6A" w:rsidP="00D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7A1">
        <w:rPr>
          <w:sz w:val="28"/>
          <w:szCs w:val="28"/>
          <w:lang w:val="uk-UA"/>
        </w:rPr>
        <w:t xml:space="preserve">        10. </w:t>
      </w:r>
      <w:r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proofErr w:type="spellStart"/>
      <w:r w:rsidRPr="00E927A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23.12.2016 року №246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в частині</w:t>
      </w:r>
      <w:r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зазначення виду цільового використання </w:t>
      </w:r>
      <w:r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згідно КВЦПЗ затвердженого наказом Держкомзему від 23.07.2010 року №548 </w:t>
      </w:r>
      <w:r w:rsidRPr="00E927A1">
        <w:rPr>
          <w:rFonts w:ascii="Times New Roman" w:hAnsi="Times New Roman" w:cs="Times New Roman"/>
          <w:sz w:val="28"/>
          <w:szCs w:val="28"/>
          <w:lang w:val="uk-UA"/>
        </w:rPr>
        <w:t>та викласти дане рішення новій редакції: «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проекту землеустрою щодо відведення земельної ділянки площею – 0,0042 га гром</w:t>
      </w:r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>Кухцяк</w:t>
      </w:r>
      <w:proofErr w:type="spellEnd"/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Іванівні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>, мешк</w:t>
      </w:r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анці м. </w:t>
      </w:r>
      <w:proofErr w:type="spellStart"/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82 кв.2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будівництва індивідуальних гаражів по вул. </w:t>
      </w:r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99а</w:t>
      </w:r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D53D24" w:rsidRPr="00E927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27A1" w:rsidRPr="00E927A1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</w:t>
      </w:r>
      <w:r w:rsidRPr="00E927A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927A1" w:rsidRPr="00E927A1" w:rsidRDefault="00E927A1" w:rsidP="00D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571D2F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571D2F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646285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46285">
        <w:rPr>
          <w:rFonts w:ascii="Times New Roman" w:hAnsi="Times New Roman" w:cs="Times New Roman"/>
          <w:sz w:val="28"/>
          <w:szCs w:val="28"/>
        </w:rPr>
        <w:t>В.В.</w:t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46285" w:rsidRDefault="00646285" w:rsidP="00CA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4371" w:rsidRPr="00825E30" w:rsidRDefault="00954371" w:rsidP="00646285">
      <w:pPr>
        <w:rPr>
          <w:sz w:val="28"/>
          <w:szCs w:val="28"/>
          <w:lang w:val="uk-UA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46285" w:rsidRP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 _________2017  року  №_____</w:t>
      </w:r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46285" w:rsidRPr="005B70CD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582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204" w:rsidRDefault="00646285" w:rsidP="005822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D6420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:rsidR="00646285" w:rsidRPr="00D64204" w:rsidRDefault="00D64204" w:rsidP="005822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</w:p>
    <w:p w:rsid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0CD" w:rsidRPr="005B70CD" w:rsidRDefault="005B70CD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646285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 xml:space="preserve">         Розглянувши звернення громадян про надання дозволу на розробку детальних планів території</w:t>
      </w:r>
      <w:r w:rsidR="00D64204">
        <w:rPr>
          <w:rFonts w:ascii="Times New Roman" w:hAnsi="Times New Roman" w:cs="Times New Roman"/>
          <w:szCs w:val="28"/>
        </w:rPr>
        <w:t xml:space="preserve"> та внесення змін до рішення</w:t>
      </w:r>
      <w:r w:rsidRPr="00646285">
        <w:rPr>
          <w:rFonts w:ascii="Times New Roman" w:hAnsi="Times New Roman" w:cs="Times New Roman"/>
          <w:szCs w:val="28"/>
        </w:rPr>
        <w:t>, відповідно до частини 3 ста</w:t>
      </w:r>
      <w:r w:rsidR="005B68CF">
        <w:rPr>
          <w:rFonts w:ascii="Times New Roman" w:hAnsi="Times New Roman" w:cs="Times New Roman"/>
          <w:szCs w:val="28"/>
        </w:rPr>
        <w:t>тті 10, статей 19, 21, частини третьої</w:t>
      </w:r>
      <w:r w:rsidRPr="00646285">
        <w:rPr>
          <w:rFonts w:ascii="Times New Roman" w:hAnsi="Times New Roman" w:cs="Times New Roman"/>
          <w:szCs w:val="28"/>
        </w:rPr>
        <w:t xml:space="preserve"> статті 24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„Про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646285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646285">
        <w:rPr>
          <w:rFonts w:ascii="Times New Roman" w:hAnsi="Times New Roman" w:cs="Times New Roman"/>
          <w:szCs w:val="28"/>
        </w:rPr>
        <w:t>„Про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646285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646285">
        <w:rPr>
          <w:rFonts w:ascii="Times New Roman" w:hAnsi="Times New Roman" w:cs="Times New Roman"/>
          <w:szCs w:val="28"/>
        </w:rPr>
        <w:t>„Про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646285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„Про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46285">
        <w:rPr>
          <w:rFonts w:ascii="Times New Roman" w:hAnsi="Times New Roman" w:cs="Times New Roman"/>
          <w:szCs w:val="28"/>
        </w:rPr>
        <w:t>Україні”</w:t>
      </w:r>
      <w:proofErr w:type="spellEnd"/>
      <w:r w:rsidRPr="00646285">
        <w:rPr>
          <w:rFonts w:ascii="Times New Roman" w:hAnsi="Times New Roman" w:cs="Times New Roman"/>
          <w:szCs w:val="28"/>
        </w:rPr>
        <w:t>, міська рада</w:t>
      </w:r>
    </w:p>
    <w:p w:rsidR="00646285" w:rsidRPr="00646285" w:rsidRDefault="00646285" w:rsidP="00646285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646285" w:rsidRPr="00646285" w:rsidRDefault="00646285" w:rsidP="00646285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>в и р і ш и л а :</w:t>
      </w:r>
    </w:p>
    <w:p w:rsidR="00646285" w:rsidRPr="00646285" w:rsidRDefault="00646285" w:rsidP="00646285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4C3C03" w:rsidRPr="008D45D9" w:rsidRDefault="00646285" w:rsidP="004C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 w:rsidR="004C3C03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C3C0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>
        <w:rPr>
          <w:rFonts w:ascii="Times New Roman" w:hAnsi="Times New Roman" w:cs="Times New Roman"/>
          <w:sz w:val="28"/>
          <w:szCs w:val="28"/>
        </w:rPr>
        <w:t>детальн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план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1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E7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>
        <w:rPr>
          <w:rFonts w:ascii="Times New Roman" w:hAnsi="Times New Roman" w:cs="Times New Roman"/>
          <w:sz w:val="28"/>
          <w:szCs w:val="28"/>
        </w:rPr>
        <w:t>земельн</w:t>
      </w:r>
      <w:r w:rsidR="00941E7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C3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941E7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>площею – 0,0427</w:t>
      </w:r>
      <w:r w:rsidR="004C3C03"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="004C3C03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C03"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="004C3C03"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="004C3C03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="004C3C03"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4C3C03"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4C3C03" w:rsidRPr="008D45D9">
        <w:rPr>
          <w:rFonts w:ascii="Times New Roman" w:hAnsi="Times New Roman" w:cs="Times New Roman"/>
          <w:sz w:val="28"/>
          <w:szCs w:val="28"/>
        </w:rPr>
        <w:t xml:space="preserve">. 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б/н</w:t>
      </w:r>
      <w:r w:rsidR="004C3C03" w:rsidRPr="008D45D9">
        <w:rPr>
          <w:rFonts w:ascii="Times New Roman" w:hAnsi="Times New Roman" w:cs="Times New Roman"/>
          <w:sz w:val="28"/>
          <w:szCs w:val="28"/>
        </w:rPr>
        <w:t xml:space="preserve">, 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4C3C03">
        <w:rPr>
          <w:rFonts w:ascii="Times New Roman" w:hAnsi="Times New Roman" w:cs="Times New Roman"/>
          <w:sz w:val="28"/>
          <w:szCs w:val="28"/>
          <w:lang w:val="uk-UA"/>
        </w:rPr>
        <w:t>Січкарь</w:t>
      </w:r>
      <w:proofErr w:type="spellEnd"/>
      <w:r w:rsidR="004C3C03">
        <w:rPr>
          <w:rFonts w:ascii="Times New Roman" w:hAnsi="Times New Roman" w:cs="Times New Roman"/>
          <w:sz w:val="28"/>
          <w:szCs w:val="28"/>
          <w:lang w:val="uk-UA"/>
        </w:rPr>
        <w:t xml:space="preserve"> Христині Тимофіївні, мешканці </w:t>
      </w:r>
      <w:r w:rsidR="00941E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C3C0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4C3C0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C3C03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107 кв.35</w:t>
      </w:r>
      <w:r w:rsidR="004C3C03"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B7120" w:rsidRPr="008D45D9" w:rsidRDefault="003B7120" w:rsidP="003B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C603D5">
        <w:rPr>
          <w:rFonts w:ascii="Times New Roman" w:hAnsi="Times New Roman" w:cs="Times New Roman"/>
          <w:sz w:val="28"/>
          <w:szCs w:val="28"/>
          <w:lang w:val="uk-UA"/>
        </w:rPr>
        <w:t>0316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r w:rsidR="00C603D5">
        <w:rPr>
          <w:rFonts w:ascii="Times New Roman" w:hAnsi="Times New Roman" w:cs="Times New Roman"/>
          <w:sz w:val="28"/>
          <w:szCs w:val="28"/>
          <w:lang w:val="uk-UA"/>
        </w:rPr>
        <w:t>Підгірна, 68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 w:rsidR="00C603D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C603D5">
        <w:rPr>
          <w:rFonts w:ascii="Times New Roman" w:hAnsi="Times New Roman" w:cs="Times New Roman"/>
          <w:sz w:val="28"/>
          <w:szCs w:val="28"/>
          <w:lang w:val="uk-UA"/>
        </w:rPr>
        <w:t>Гринюку</w:t>
      </w:r>
      <w:proofErr w:type="spellEnd"/>
      <w:r w:rsidR="00C603D5"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Васильовичу, мешканцю м. </w:t>
      </w:r>
      <w:proofErr w:type="spellStart"/>
      <w:r w:rsidR="00C603D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603D5">
        <w:rPr>
          <w:rFonts w:ascii="Times New Roman" w:hAnsi="Times New Roman" w:cs="Times New Roman"/>
          <w:sz w:val="28"/>
          <w:szCs w:val="28"/>
          <w:lang w:val="uk-UA"/>
        </w:rPr>
        <w:t>, вул. Підгірна, 68.</w:t>
      </w:r>
    </w:p>
    <w:p w:rsidR="00FC46E5" w:rsidRPr="008D45D9" w:rsidRDefault="00FC46E5" w:rsidP="00FC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0,0060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Шевченка, б/н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Шмолнаверу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Бейловичу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                вул. Миру, 185.</w:t>
      </w:r>
    </w:p>
    <w:p w:rsidR="008E51B2" w:rsidRPr="008D45D9" w:rsidRDefault="008E51B2" w:rsidP="008E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0,0500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(Петрова), 85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7210C" w:rsidRPr="008D45D9" w:rsidRDefault="0017210C" w:rsidP="0017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0,0663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Крічфалушій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Йосиповичу,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96.</w:t>
      </w:r>
    </w:p>
    <w:p w:rsidR="00C742AB" w:rsidRPr="008D45D9" w:rsidRDefault="00C742AB" w:rsidP="00C7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0,0817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(Петрова), б/н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Чунтул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Юріївні,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Партизанська, 49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10047" w:rsidRPr="00AC01E0" w:rsidRDefault="00110047" w:rsidP="00110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46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0,0331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Канюсу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69.</w:t>
      </w:r>
    </w:p>
    <w:p w:rsidR="00AC01E0" w:rsidRPr="00AC01E0" w:rsidRDefault="00AC01E0" w:rsidP="00012C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        8. </w:t>
      </w:r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proofErr w:type="spellStart"/>
      <w:r w:rsidRPr="00AC01E0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від 23.12.2016 року №247</w:t>
      </w:r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зміни площі земельної ділянки з «площі – 0,0441 га» на «площу – 0,0188 га» та викласти дане рішення новій редакції: «Надати дозвіл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детального плану території</w:t>
      </w:r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– 0,0188 га для буді</w:t>
      </w:r>
      <w:r>
        <w:rPr>
          <w:rFonts w:ascii="Times New Roman" w:hAnsi="Times New Roman" w:cs="Times New Roman"/>
          <w:sz w:val="28"/>
          <w:szCs w:val="28"/>
          <w:lang w:val="uk-UA"/>
        </w:rPr>
        <w:t>вництва і обслуговування житлового</w:t>
      </w:r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будинку, господарських будівель і споруд по вул. </w:t>
      </w:r>
      <w:proofErr w:type="spellStart"/>
      <w:r w:rsidRPr="00AC01E0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, б/н, громадянам </w:t>
      </w:r>
      <w:proofErr w:type="spellStart"/>
      <w:r w:rsidRPr="00AC01E0">
        <w:rPr>
          <w:rFonts w:ascii="Times New Roman" w:hAnsi="Times New Roman" w:cs="Times New Roman"/>
          <w:sz w:val="28"/>
          <w:szCs w:val="28"/>
          <w:lang w:val="uk-UA"/>
        </w:rPr>
        <w:t>Горан</w:t>
      </w:r>
      <w:proofErr w:type="spellEnd"/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Василю Миколайовичу та </w:t>
      </w:r>
      <w:proofErr w:type="spellStart"/>
      <w:r w:rsidRPr="00AC01E0">
        <w:rPr>
          <w:rFonts w:ascii="Times New Roman" w:hAnsi="Times New Roman" w:cs="Times New Roman"/>
          <w:sz w:val="28"/>
          <w:szCs w:val="28"/>
          <w:lang w:val="uk-UA"/>
        </w:rPr>
        <w:t>Горан</w:t>
      </w:r>
      <w:proofErr w:type="spellEnd"/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 Оксані Юріївні, мешканцям м. </w:t>
      </w:r>
      <w:proofErr w:type="spellStart"/>
      <w:r w:rsidRPr="00AC01E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C01E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AC01E0">
        <w:rPr>
          <w:rFonts w:ascii="Times New Roman" w:hAnsi="Times New Roman" w:cs="Times New Roman"/>
          <w:sz w:val="28"/>
          <w:szCs w:val="28"/>
        </w:rPr>
        <w:t>Лазівська</w:t>
      </w:r>
      <w:proofErr w:type="spellEnd"/>
      <w:r w:rsidRPr="00AC01E0">
        <w:rPr>
          <w:rFonts w:ascii="Times New Roman" w:hAnsi="Times New Roman" w:cs="Times New Roman"/>
          <w:sz w:val="28"/>
          <w:szCs w:val="28"/>
        </w:rPr>
        <w:t>, 52».</w:t>
      </w:r>
    </w:p>
    <w:p w:rsidR="00041760" w:rsidRPr="00FC46E5" w:rsidRDefault="00041760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70CD" w:rsidRPr="005B70CD" w:rsidRDefault="005B70CD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77C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37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>В.В.</w:t>
      </w:r>
      <w:r w:rsidR="005D7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646285" w:rsidRPr="00D5004F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Default="00622BA9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Pr="00825E30" w:rsidRDefault="00622BA9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646285" w:rsidRPr="00D5004F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від  __________2017  року  №_______</w:t>
      </w:r>
    </w:p>
    <w:p w:rsidR="00646285" w:rsidRPr="00D5004F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</w:p>
    <w:p w:rsidR="00646285" w:rsidRPr="005B70CD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0B5686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их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D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         Розглянувши звернення громадян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території, відповідно до статей 19, 21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5E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2005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DB0EC2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статті 24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31 Закону України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8D45D9" w:rsidRDefault="003402F4" w:rsidP="003402F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573E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4155"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="002314B6"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334BD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675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0B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47610B" w:rsidRPr="008D45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</w:t>
      </w:r>
      <w:r w:rsidR="0047610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8D45D9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б/н, </w:t>
      </w:r>
      <w:r w:rsidR="0053742E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53742E" w:rsidRPr="008D45D9">
        <w:rPr>
          <w:rFonts w:ascii="Times New Roman" w:hAnsi="Times New Roman" w:cs="Times New Roman"/>
          <w:sz w:val="28"/>
          <w:szCs w:val="28"/>
          <w:lang w:val="uk-UA"/>
        </w:rPr>
        <w:t>омадянину</w:t>
      </w:r>
      <w:r w:rsidR="00123CC1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Пігуляку</w:t>
      </w:r>
      <w:proofErr w:type="spellEnd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Васильовичу, мешканцю м. </w:t>
      </w:r>
      <w:proofErr w:type="spellStart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66а.</w:t>
      </w:r>
    </w:p>
    <w:p w:rsidR="008D45D9" w:rsidRPr="008D45D9" w:rsidRDefault="008D45D9" w:rsidP="008D45D9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детальн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ED" w:rsidRPr="008D45D9">
        <w:rPr>
          <w:rFonts w:ascii="Times New Roman" w:hAnsi="Times New Roman" w:cs="Times New Roman"/>
          <w:sz w:val="28"/>
          <w:szCs w:val="28"/>
        </w:rPr>
        <w:t>земельн</w:t>
      </w:r>
      <w:r w:rsidR="00DB58E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DB58ED"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ED" w:rsidRPr="008D45D9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DB58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– 0,0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070</w:t>
      </w:r>
      <w:r w:rsidRPr="008D45D9">
        <w:rPr>
          <w:rFonts w:ascii="Times New Roman" w:hAnsi="Times New Roman" w:cs="Times New Roman"/>
          <w:sz w:val="28"/>
          <w:szCs w:val="28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</w:t>
      </w:r>
      <w:proofErr w:type="gramStart"/>
      <w:r w:rsidRPr="008D45D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5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45D9">
        <w:rPr>
          <w:rFonts w:ascii="Times New Roman" w:hAnsi="Times New Roman" w:cs="Times New Roman"/>
          <w:sz w:val="28"/>
          <w:szCs w:val="28"/>
        </w:rPr>
        <w:t xml:space="preserve">.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 (біля будинку №90)</w:t>
      </w:r>
      <w:r w:rsidRPr="008D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5D9">
        <w:rPr>
          <w:rFonts w:ascii="Times New Roman" w:hAnsi="Times New Roman" w:cs="Times New Roman"/>
          <w:sz w:val="28"/>
          <w:szCs w:val="28"/>
        </w:rPr>
        <w:t>гр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proofErr w:type="spellEnd"/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Юстині Михайлівні, мешканці м. </w:t>
      </w:r>
      <w:proofErr w:type="spellStart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92 кв.12.</w:t>
      </w:r>
    </w:p>
    <w:p w:rsidR="00194647" w:rsidRDefault="00194647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Pr="00194647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0BB1" w:rsidRDefault="00646285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412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7EE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87EEB">
        <w:rPr>
          <w:rFonts w:ascii="Times New Roman" w:hAnsi="Times New Roman" w:cs="Times New Roman"/>
          <w:sz w:val="28"/>
          <w:szCs w:val="28"/>
        </w:rPr>
        <w:t>Медвід</w:t>
      </w:r>
      <w:proofErr w:type="spellEnd"/>
      <w:r w:rsidR="00C87EEB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Default="00622BA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Pr="00C87EEB" w:rsidRDefault="00622BA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46285" w:rsidRP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 _________2017 року  №_____</w:t>
      </w:r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F0AFC" w:rsidP="00B345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285" w:rsidRPr="006F0AFC" w:rsidRDefault="00646285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</w:t>
      </w:r>
      <w:r w:rsidR="006F0AFC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="006F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6285">
        <w:rPr>
          <w:rFonts w:ascii="Times New Roman" w:hAnsi="Times New Roman" w:cs="Times New Roman"/>
          <w:sz w:val="28"/>
          <w:szCs w:val="28"/>
        </w:rPr>
        <w:t>к</w:t>
      </w:r>
      <w:r w:rsidR="006F0AFC">
        <w:rPr>
          <w:rFonts w:ascii="Times New Roman" w:hAnsi="Times New Roman" w:cs="Times New Roman"/>
          <w:sz w:val="28"/>
          <w:szCs w:val="28"/>
        </w:rPr>
        <w:t xml:space="preserve"> та передачу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646285" w:rsidRPr="006F0AFC" w:rsidRDefault="006F0AFC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B34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 про затвердження проект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їх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власність,  керуючись статями 12,</w:t>
      </w:r>
      <w:r w:rsidR="00D735AD">
        <w:rPr>
          <w:rFonts w:ascii="Times New Roman" w:hAnsi="Times New Roman" w:cs="Times New Roman"/>
          <w:sz w:val="28"/>
          <w:szCs w:val="28"/>
          <w:lang w:val="uk-UA"/>
        </w:rPr>
        <w:t>89,118,121,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125,</w:t>
      </w:r>
      <w:r w:rsidR="00075FDE">
        <w:rPr>
          <w:rFonts w:ascii="Times New Roman" w:hAnsi="Times New Roman" w:cs="Times New Roman"/>
          <w:sz w:val="28"/>
          <w:szCs w:val="28"/>
          <w:lang w:val="uk-UA"/>
        </w:rPr>
        <w:t>186,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D6" w:rsidRPr="000E37B1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6285" w:rsidRPr="006F0AFC">
        <w:rPr>
          <w:rFonts w:ascii="Times New Roman" w:hAnsi="Times New Roman" w:cs="Times New Roman"/>
          <w:sz w:val="28"/>
          <w:szCs w:val="28"/>
          <w:lang w:val="uk-UA"/>
        </w:rPr>
        <w:t>1. Затвердити проект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46285"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1552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Васильовичу, мешканцю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66а </w:t>
      </w:r>
      <w:r w:rsidRPr="00E06C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E06C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151299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151299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0E37B1">
        <w:rPr>
          <w:rFonts w:ascii="Times New Roman" w:hAnsi="Times New Roman" w:cs="Times New Roman"/>
          <w:sz w:val="28"/>
          <w:szCs w:val="28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0E3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6CD6" w:rsidRPr="000E37B1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Пігуляку</w:t>
      </w:r>
      <w:proofErr w:type="spellEnd"/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Васильовичу, мешканцю</w:t>
      </w:r>
      <w:r w:rsidR="0039407C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39407C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39407C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9407C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>, 66а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0,0675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39407C">
        <w:rPr>
          <w:rFonts w:ascii="Times New Roman" w:hAnsi="Times New Roman" w:cs="Times New Roman"/>
          <w:sz w:val="28"/>
          <w:szCs w:val="28"/>
          <w:lang w:val="uk-UA"/>
        </w:rPr>
        <w:t>44:002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39407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3402F4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3402F4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561FE" w:rsidRPr="00D56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FE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D561FE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6CD6" w:rsidRPr="00E06CD6" w:rsidRDefault="00E06CD6" w:rsidP="00DE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E1C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4628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46285" w:rsidRP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D91" w:rsidRPr="00622BA9" w:rsidRDefault="00DF2D91" w:rsidP="00622BA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27715" w:rsidRPr="0093127B" w:rsidRDefault="00027715" w:rsidP="0002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027715" w:rsidRPr="0093127B" w:rsidRDefault="00027715" w:rsidP="0002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027715" w:rsidRPr="0093127B" w:rsidRDefault="00027715" w:rsidP="0002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027715" w:rsidRPr="0093127B" w:rsidRDefault="00027715" w:rsidP="0002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7715" w:rsidRPr="0093127B" w:rsidRDefault="00027715" w:rsidP="0002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027715" w:rsidRPr="0093127B" w:rsidRDefault="00027715" w:rsidP="0002771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__________2017  року  №_______</w:t>
      </w:r>
    </w:p>
    <w:p w:rsidR="00027715" w:rsidRPr="0093127B" w:rsidRDefault="00027715" w:rsidP="0002771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027715" w:rsidRPr="0093127B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4F7" w:rsidRDefault="005B44F7" w:rsidP="0002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</w:p>
    <w:p w:rsidR="00027715" w:rsidRPr="005B44F7" w:rsidRDefault="00027715" w:rsidP="0002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</w:p>
    <w:p w:rsidR="00027715" w:rsidRPr="005B44F7" w:rsidRDefault="00027715" w:rsidP="0002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B44F7">
        <w:rPr>
          <w:rFonts w:ascii="Times New Roman" w:eastAsia="Times New Roman" w:hAnsi="Times New Roman" w:cs="Times New Roman"/>
          <w:sz w:val="28"/>
          <w:szCs w:val="28"/>
        </w:rPr>
        <w:t>к</w:t>
      </w:r>
    </w:p>
    <w:p w:rsidR="00027715" w:rsidRPr="0093127B" w:rsidRDefault="00027715" w:rsidP="0002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715" w:rsidRPr="0093127B" w:rsidRDefault="00027715" w:rsidP="0002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715" w:rsidRPr="0093127B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</w:t>
      </w:r>
      <w:r w:rsidR="005B44F7">
        <w:rPr>
          <w:rFonts w:ascii="Times New Roman" w:eastAsia="Times New Roman" w:hAnsi="Times New Roman" w:cs="Times New Roman"/>
          <w:sz w:val="28"/>
          <w:szCs w:val="28"/>
        </w:rPr>
        <w:t>адян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детальн</w:t>
      </w:r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5B44F7">
        <w:rPr>
          <w:rFonts w:ascii="Times New Roman" w:eastAsia="Times New Roman" w:hAnsi="Times New Roman" w:cs="Times New Roman"/>
          <w:sz w:val="28"/>
          <w:szCs w:val="28"/>
        </w:rPr>
        <w:t>ділян</w:t>
      </w:r>
      <w:proofErr w:type="spellEnd"/>
      <w:r w:rsidR="005B44F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B44F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до статей 19, 21,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слухання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пунктом 42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26,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027715" w:rsidRPr="0093127B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715" w:rsidRPr="0093127B" w:rsidRDefault="00027715" w:rsidP="00027715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027715" w:rsidRPr="0093127B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A9" w:rsidRPr="00622BA9" w:rsidRDefault="00622BA9" w:rsidP="00622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E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7F0C5F" w:rsidRPr="00532E8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7715" w:rsidRPr="00532E82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027715" w:rsidRPr="00532E82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="00027715" w:rsidRPr="00532E82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="00027715" w:rsidRPr="00532E8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027715"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– 0,0030 га (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- 2123610100:31:001:0012), яка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адре</w:t>
      </w:r>
      <w:r w:rsidRPr="00622BA9">
        <w:rPr>
          <w:rFonts w:ascii="Times New Roman" w:hAnsi="Times New Roman" w:cs="Times New Roman"/>
          <w:sz w:val="28"/>
          <w:szCs w:val="28"/>
        </w:rPr>
        <w:t>сою</w:t>
      </w:r>
      <w:proofErr w:type="spellEnd"/>
      <w:r w:rsidRPr="00622BA9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622BA9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622BA9">
        <w:rPr>
          <w:rFonts w:ascii="Times New Roman" w:hAnsi="Times New Roman" w:cs="Times New Roman"/>
          <w:sz w:val="28"/>
          <w:szCs w:val="28"/>
        </w:rPr>
        <w:t>,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Хмельницького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>, б/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громадянка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Погоріляк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2BA9">
        <w:rPr>
          <w:rFonts w:ascii="Times New Roman" w:eastAsia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Василівна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мешканка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Хмельницького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>, 82а (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витягу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речових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нерухоме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реєстрацію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18.11.2016 року)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F176AA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гаражі</w:t>
      </w:r>
      <w:proofErr w:type="gramStart"/>
      <w:r w:rsidR="00F176A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  <w:lang w:val="uk-UA"/>
        </w:rPr>
        <w:t>тлового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32E82" w:rsidRPr="00532E82" w:rsidRDefault="00532E82" w:rsidP="00990530">
      <w:pPr>
        <w:tabs>
          <w:tab w:val="left" w:pos="5387"/>
          <w:tab w:val="left" w:pos="6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E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2</w:t>
      </w:r>
      <w:r w:rsidRPr="00532E8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– 0,0101 га (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номер - 2123610100:04:003:0021), яка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Вербник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E8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32E82">
        <w:rPr>
          <w:rFonts w:ascii="Times New Roman" w:hAnsi="Times New Roman" w:cs="Times New Roman"/>
          <w:sz w:val="28"/>
          <w:szCs w:val="28"/>
        </w:rPr>
        <w:t>ікоп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Василь Григорович,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532E8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Вербник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>, 100 (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E8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32E82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04.06.2014 року)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Pr="00532E82">
        <w:rPr>
          <w:rFonts w:ascii="Times New Roman" w:hAnsi="Times New Roman" w:cs="Times New Roman"/>
          <w:sz w:val="28"/>
          <w:szCs w:val="28"/>
        </w:rPr>
        <w:t xml:space="preserve">«для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532E82">
        <w:rPr>
          <w:rFonts w:ascii="Times New Roman" w:hAnsi="Times New Roman" w:cs="Times New Roman"/>
          <w:sz w:val="28"/>
          <w:szCs w:val="28"/>
        </w:rPr>
        <w:t>».</w:t>
      </w:r>
    </w:p>
    <w:p w:rsidR="00027715" w:rsidRPr="00532E82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43EBE" w:rsidRPr="0093127B" w:rsidRDefault="00A43EBE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27715" w:rsidRPr="0093127B" w:rsidRDefault="00027715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EE1D97" w:rsidRDefault="00EE1D97" w:rsidP="00D5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40C" w:rsidRPr="00B04103" w:rsidRDefault="003F540C" w:rsidP="003F5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F540C" w:rsidRPr="00B04103" w:rsidRDefault="003F540C" w:rsidP="003F5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F540C" w:rsidRPr="00B04103" w:rsidRDefault="003F540C" w:rsidP="003F5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3F540C" w:rsidRPr="00B04103" w:rsidRDefault="003F540C" w:rsidP="003F5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40C" w:rsidRPr="00B04103" w:rsidRDefault="003F540C" w:rsidP="003F5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3F540C" w:rsidRPr="00B04103" w:rsidRDefault="003F540C" w:rsidP="003F540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F540C" w:rsidRPr="00B04103" w:rsidRDefault="003F540C" w:rsidP="003F540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4103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3F540C" w:rsidRPr="00B04103" w:rsidRDefault="003F540C" w:rsidP="003F540C">
      <w:pPr>
        <w:spacing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3F540C" w:rsidRPr="00B04103" w:rsidRDefault="003F540C" w:rsidP="003F540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F540C" w:rsidRPr="00B04103" w:rsidRDefault="003F540C" w:rsidP="003F540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</w:t>
      </w:r>
      <w:r w:rsidR="003B260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3B260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3F540C" w:rsidRPr="00B04103" w:rsidRDefault="003F540C" w:rsidP="003F540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</w:t>
      </w:r>
      <w:r w:rsidR="003B2606">
        <w:rPr>
          <w:rFonts w:ascii="Times New Roman" w:hAnsi="Times New Roman" w:cs="Times New Roman"/>
          <w:sz w:val="28"/>
          <w:szCs w:val="28"/>
        </w:rPr>
        <w:t>ертної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земельн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3B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606">
        <w:rPr>
          <w:rFonts w:ascii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3B260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6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540C" w:rsidRPr="00486F0B" w:rsidRDefault="003F540C" w:rsidP="003F540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486F0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F540C" w:rsidRDefault="003B2606" w:rsidP="003F5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підлягає</w:t>
      </w:r>
      <w:r w:rsidR="00486F0B">
        <w:rPr>
          <w:rFonts w:ascii="Times New Roman" w:hAnsi="Times New Roman" w:cs="Times New Roman"/>
          <w:sz w:val="28"/>
          <w:szCs w:val="28"/>
          <w:lang w:val="uk-UA"/>
        </w:rPr>
        <w:t xml:space="preserve"> продажу</w:t>
      </w:r>
    </w:p>
    <w:p w:rsidR="00486F0B" w:rsidRDefault="00486F0B" w:rsidP="003F5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3CD9" w:rsidRPr="00B04103" w:rsidRDefault="00DD3CD9" w:rsidP="003F5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540C" w:rsidRPr="003B2606" w:rsidRDefault="004F07A6" w:rsidP="00985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06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 xml:space="preserve">омадянки </w:t>
      </w:r>
      <w:proofErr w:type="spellStart"/>
      <w:r w:rsidR="003B2606">
        <w:rPr>
          <w:rFonts w:ascii="Times New Roman" w:hAnsi="Times New Roman" w:cs="Times New Roman"/>
          <w:sz w:val="28"/>
          <w:szCs w:val="28"/>
          <w:lang w:val="uk-UA"/>
        </w:rPr>
        <w:t>Чутора</w:t>
      </w:r>
      <w:proofErr w:type="spellEnd"/>
      <w:r w:rsidR="003B2606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виготовлення звіту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з експ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ертної грошової оцінки земельної ділян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несільськогосподарського призначення, 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що підлягає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 xml:space="preserve"> продажу</w:t>
      </w:r>
      <w:r w:rsidR="003B26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атями</w:t>
      </w:r>
      <w:r w:rsidR="00AA3E6E">
        <w:rPr>
          <w:rFonts w:ascii="Times New Roman" w:hAnsi="Times New Roman" w:cs="Times New Roman"/>
          <w:sz w:val="28"/>
          <w:szCs w:val="28"/>
          <w:lang w:val="uk-UA"/>
        </w:rPr>
        <w:t xml:space="preserve"> 12, 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>128 Земельного коде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>ксу України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унктом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34 ч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68030D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68030D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3F540C"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міська рада            </w:t>
      </w:r>
    </w:p>
    <w:p w:rsidR="003F540C" w:rsidRPr="0098585C" w:rsidRDefault="003F540C" w:rsidP="009858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в и р і ш и л а :</w:t>
      </w:r>
    </w:p>
    <w:p w:rsidR="003F540C" w:rsidRPr="00A015FC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     1. Надати дозвіл на виготовлення звіту з експертної грошової оцінки земельн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ділянки площею - 0,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0060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закладів комунального обслуговування 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Івана Франка</w:t>
      </w:r>
      <w:r w:rsidRPr="00A015FC">
        <w:rPr>
          <w:rFonts w:ascii="Times New Roman" w:hAnsi="Times New Roman" w:cs="Times New Roman"/>
          <w:sz w:val="28"/>
          <w:szCs w:val="28"/>
        </w:rPr>
        <w:t xml:space="preserve">,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б/н в                   м. </w:t>
      </w:r>
      <w:proofErr w:type="spellStart"/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5886" w:rsidRPr="00A015FC">
        <w:rPr>
          <w:rFonts w:ascii="Times New Roman" w:hAnsi="Times New Roman" w:cs="Times New Roman"/>
          <w:sz w:val="28"/>
          <w:szCs w:val="28"/>
        </w:rPr>
        <w:t xml:space="preserve"> яка </w:t>
      </w:r>
      <w:r w:rsidR="00495886" w:rsidRPr="00A015FC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="00A015FC" w:rsidRPr="00A015FC">
        <w:rPr>
          <w:rFonts w:ascii="Times New Roman" w:hAnsi="Times New Roman" w:cs="Times New Roman"/>
          <w:sz w:val="28"/>
          <w:szCs w:val="28"/>
        </w:rPr>
        <w:t xml:space="preserve">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015FC" w:rsidRPr="00A015FC">
        <w:rPr>
          <w:rFonts w:ascii="Times New Roman" w:hAnsi="Times New Roman" w:cs="Times New Roman"/>
          <w:sz w:val="28"/>
          <w:szCs w:val="28"/>
        </w:rPr>
        <w:t>гр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омадянки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Чутора</w:t>
      </w:r>
      <w:proofErr w:type="spellEnd"/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Анжели Михайлівни</w:t>
      </w:r>
      <w:r w:rsidR="00A015FC" w:rsidRPr="00A01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5FC" w:rsidRPr="00A015FC">
        <w:rPr>
          <w:rFonts w:ascii="Times New Roman" w:hAnsi="Times New Roman" w:cs="Times New Roman"/>
          <w:sz w:val="28"/>
          <w:szCs w:val="28"/>
        </w:rPr>
        <w:t>мешкан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.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Вербник, 4 кв.16</w:t>
      </w:r>
      <w:r w:rsidR="002B2E01" w:rsidRPr="00A015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40C" w:rsidRPr="00A015FC" w:rsidRDefault="00A015FC" w:rsidP="003F54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="003F540C"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0C" w:rsidRPr="00A015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міською радою договір про оплату авансового внеску в рахунок оплати ціни земельної ділянки, оскільки фінансування робіт з проведення експертної грошової оцінки земельної ділянки здійснюється за рахунок внесеного покупцем авансу. </w:t>
      </w:r>
    </w:p>
    <w:p w:rsidR="003F540C" w:rsidRPr="00A015FC" w:rsidRDefault="00AC474A" w:rsidP="003F540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15FC" w:rsidRPr="00A015F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540C" w:rsidRPr="00A015FC">
        <w:rPr>
          <w:rFonts w:ascii="Times New Roman" w:hAnsi="Times New Roman" w:cs="Times New Roman"/>
          <w:sz w:val="28"/>
          <w:szCs w:val="28"/>
        </w:rPr>
        <w:t xml:space="preserve">. </w:t>
      </w:r>
      <w:r w:rsidR="001940CC"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0C" w:rsidRPr="00A015F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F540C" w:rsidRPr="00A015F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F540C"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40C" w:rsidRPr="00A015F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3F540C"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540C" w:rsidRPr="00A015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F540C" w:rsidRPr="00A015F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3F540C"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40C" w:rsidRPr="00A015F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F540C" w:rsidRPr="00A01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F540C" w:rsidRPr="00A015F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3F540C"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40C" w:rsidRPr="00A015F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3F540C" w:rsidRPr="00A015FC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>.</w:t>
      </w:r>
    </w:p>
    <w:p w:rsidR="003F540C" w:rsidRDefault="003F540C" w:rsidP="003F5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3CD9" w:rsidRPr="00DD3CD9" w:rsidRDefault="00DD3CD9" w:rsidP="003F540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F540C" w:rsidRDefault="003F540C" w:rsidP="003F5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D5004F" w:rsidRDefault="00D5004F" w:rsidP="003F5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3F5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E68" w:rsidRDefault="009D6E68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D6E68" w:rsidRPr="00B04103" w:rsidRDefault="009D6E68" w:rsidP="009D6E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B04103" w:rsidRDefault="009D6E68" w:rsidP="009D6E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D6E68" w:rsidRPr="00B04103" w:rsidRDefault="009D6E68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B04103" w:rsidRDefault="009D6E68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9D6E68" w:rsidRPr="00B04103" w:rsidRDefault="009D6E68" w:rsidP="009D6E68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D6E68" w:rsidRPr="00B04103" w:rsidRDefault="009D6E68" w:rsidP="009D6E6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9D6E68" w:rsidRPr="00B04103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B04103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B04103" w:rsidRDefault="009D6E68" w:rsidP="00950E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статями 12,</w:t>
      </w:r>
      <w:r w:rsidR="00E62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16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 w:rsidR="00980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89, </w:t>
      </w:r>
      <w:r w:rsidR="00CB3F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116, </w:t>
      </w:r>
      <w:r w:rsidR="00415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118, </w:t>
      </w:r>
      <w:r w:rsidR="00CB3F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120, </w:t>
      </w:r>
      <w:r w:rsidR="0041504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04E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2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186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Земельног</w:t>
      </w:r>
      <w:r w:rsidR="008B66A3">
        <w:rPr>
          <w:rFonts w:ascii="Times New Roman" w:eastAsia="Times New Roman" w:hAnsi="Times New Roman" w:cs="Times New Roman"/>
          <w:sz w:val="28"/>
          <w:szCs w:val="28"/>
        </w:rPr>
        <w:t xml:space="preserve">о кодексу </w:t>
      </w:r>
      <w:proofErr w:type="spellStart"/>
      <w:r w:rsidR="008B66A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B66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6A3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8B66A3">
        <w:rPr>
          <w:rFonts w:ascii="Times New Roman" w:eastAsia="Times New Roman" w:hAnsi="Times New Roman" w:cs="Times New Roman"/>
          <w:sz w:val="28"/>
          <w:szCs w:val="28"/>
          <w:lang w:val="uk-UA"/>
        </w:rPr>
        <w:t>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55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B04103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6E68" w:rsidRPr="00B04103" w:rsidRDefault="009D6E68" w:rsidP="00950E9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D6E68" w:rsidRPr="00B04103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A765E5" w:rsidRPr="000E37B1" w:rsidRDefault="00A36234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встановл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6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A765E5" w:rsidRPr="000E37B1">
        <w:rPr>
          <w:rFonts w:ascii="Times New Roman" w:hAnsi="Times New Roman" w:cs="Times New Roman"/>
          <w:sz w:val="28"/>
          <w:szCs w:val="28"/>
          <w:lang w:val="uk-UA"/>
        </w:rPr>
        <w:t>Барон</w:t>
      </w:r>
      <w:r w:rsidR="00A765E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765E5" w:rsidRPr="000E37B1">
        <w:rPr>
          <w:rFonts w:ascii="Times New Roman" w:hAnsi="Times New Roman" w:cs="Times New Roman"/>
          <w:sz w:val="28"/>
          <w:szCs w:val="28"/>
          <w:lang w:val="uk-UA"/>
        </w:rPr>
        <w:t>Іванні Володимирівні</w:t>
      </w:r>
      <w:r w:rsidR="00A765E5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A765E5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765E5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Богдана Хмельницького, 74 кв.3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569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65E5" w:rsidRPr="000E37B1">
        <w:rPr>
          <w:rFonts w:ascii="Times New Roman" w:hAnsi="Times New Roman" w:cs="Times New Roman"/>
          <w:sz w:val="28"/>
          <w:szCs w:val="28"/>
          <w:lang w:val="uk-UA"/>
        </w:rPr>
        <w:t>Шевченка, 214</w:t>
      </w:r>
      <w:r w:rsidR="009D6E68" w:rsidRPr="000E37B1">
        <w:rPr>
          <w:rFonts w:ascii="Times New Roman" w:hAnsi="Times New Roman" w:cs="Times New Roman"/>
          <w:sz w:val="28"/>
          <w:szCs w:val="28"/>
        </w:rPr>
        <w:t xml:space="preserve"> </w:t>
      </w:r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69" w:rsidRPr="000E37B1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2825" w:rsidRPr="000E37B1" w:rsidRDefault="00462825" w:rsidP="0046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громадянці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Барон Іванні Володимирівні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Богдана Хмельницького, 74 кв.3 у власність земельну ділянку площею – 0,0269 га (кадастровий номер - 2123610100:</w:t>
      </w:r>
      <w:r w:rsidR="00A717E6" w:rsidRPr="000E37B1">
        <w:rPr>
          <w:rFonts w:ascii="Times New Roman" w:hAnsi="Times New Roman" w:cs="Times New Roman"/>
          <w:sz w:val="28"/>
          <w:szCs w:val="28"/>
          <w:lang w:val="uk-UA"/>
        </w:rPr>
        <w:t>08:003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A717E6" w:rsidRPr="000E37B1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Шевченка, 214 в 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2593E" w:rsidRPr="00C25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93E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C2593E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104EE" w:rsidRPr="00E66BEB" w:rsidRDefault="003104EE" w:rsidP="0031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2. Затвердити технічну документацію із землеустрою щодо встановлення (відновлення) меж земельної ділянки в натурі (на місцевості) </w:t>
      </w:r>
      <w:r w:rsidR="004747A1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7A1" w:rsidRPr="00E66BEB">
        <w:rPr>
          <w:rFonts w:ascii="Times New Roman" w:hAnsi="Times New Roman" w:cs="Times New Roman"/>
          <w:sz w:val="28"/>
          <w:szCs w:val="28"/>
          <w:lang w:val="uk-UA"/>
        </w:rPr>
        <w:t>Волічеку</w:t>
      </w:r>
      <w:proofErr w:type="spellEnd"/>
      <w:r w:rsidR="004747A1"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Васильовичу</w:t>
      </w:r>
      <w:r w:rsidR="004747A1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AF5EA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AF5EA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, 9</w:t>
      </w:r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E66BE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, 9</w:t>
      </w:r>
      <w:r w:rsidRPr="00E66BEB">
        <w:rPr>
          <w:rFonts w:ascii="Times New Roman" w:hAnsi="Times New Roman" w:cs="Times New Roman"/>
          <w:sz w:val="28"/>
          <w:szCs w:val="28"/>
        </w:rPr>
        <w:t xml:space="preserve"> </w:t>
      </w:r>
      <w:r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E66BE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E66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4EE" w:rsidRPr="00E66BEB" w:rsidRDefault="003104EE" w:rsidP="0031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2.1. Передати </w:t>
      </w:r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E66BEB" w:rsidRPr="00E66BEB">
        <w:rPr>
          <w:rFonts w:ascii="Times New Roman" w:hAnsi="Times New Roman" w:cs="Times New Roman"/>
          <w:sz w:val="28"/>
          <w:szCs w:val="28"/>
          <w:lang w:val="uk-UA"/>
        </w:rPr>
        <w:t>Волічеку</w:t>
      </w:r>
      <w:proofErr w:type="spellEnd"/>
      <w:r w:rsidR="00E66BEB"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Васильовичу</w:t>
      </w:r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, 9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0706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E66BEB" w:rsidRPr="00E66BEB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E66BEB">
        <w:rPr>
          <w:rFonts w:ascii="Times New Roman" w:hAnsi="Times New Roman" w:cs="Times New Roman"/>
          <w:sz w:val="28"/>
          <w:szCs w:val="28"/>
          <w:lang w:val="uk-UA"/>
        </w:rPr>
        <w:t>:003:00</w:t>
      </w:r>
      <w:r w:rsidR="00E66BEB" w:rsidRPr="00E66BEB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E66B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</w:t>
      </w:r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будинку, господарських будівель і споруд (присадибна ділянка) по вул. </w:t>
      </w:r>
      <w:proofErr w:type="spellStart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E66BEB"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, 9</w:t>
      </w:r>
      <w:r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66BE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26DED" w:rsidRPr="00A26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DED" w:rsidRPr="00E66BEB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A26DED" w:rsidRPr="00E66BE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66B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50BFC" w:rsidRPr="00D50BFC" w:rsidRDefault="00D50BFC" w:rsidP="00D5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 w:rsidRPr="00D50BFC">
        <w:rPr>
          <w:rFonts w:ascii="Times New Roman" w:hAnsi="Times New Roman" w:cs="Times New Roman"/>
          <w:sz w:val="28"/>
          <w:szCs w:val="28"/>
          <w:lang w:val="uk-UA"/>
        </w:rPr>
        <w:t>Дудчук</w:t>
      </w:r>
      <w:proofErr w:type="spellEnd"/>
      <w:r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 Юстині Василівні</w:t>
      </w: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Юстині Степанівні,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Дудчуку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Степану Степановичу та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Дудчуку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Віталію Степановичу, мешканцям м.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, 38а</w:t>
      </w:r>
      <w:r w:rsidRPr="007F05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</w:t>
      </w: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7F05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, 38а</w:t>
      </w:r>
      <w:r w:rsidRPr="00D50BFC">
        <w:rPr>
          <w:rFonts w:ascii="Times New Roman" w:hAnsi="Times New Roman" w:cs="Times New Roman"/>
          <w:sz w:val="28"/>
          <w:szCs w:val="28"/>
        </w:rPr>
        <w:t xml:space="preserve"> </w:t>
      </w:r>
      <w:r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D50B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D50B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BFC" w:rsidRPr="00D50BFC" w:rsidRDefault="00D50BFC" w:rsidP="00D5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3.1. Передати громадянам </w:t>
      </w:r>
      <w:proofErr w:type="spellStart"/>
      <w:r w:rsidRPr="00D50BFC">
        <w:rPr>
          <w:rFonts w:ascii="Times New Roman" w:hAnsi="Times New Roman" w:cs="Times New Roman"/>
          <w:sz w:val="28"/>
          <w:szCs w:val="28"/>
          <w:lang w:val="uk-UA"/>
        </w:rPr>
        <w:t>Дудчук</w:t>
      </w:r>
      <w:proofErr w:type="spellEnd"/>
      <w:r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 Юстині Василівні</w:t>
      </w: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Юстині Степанівні,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Дудчуку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Степану Степановичу та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Дудчуку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Віталію Степановичу, мешканцям м.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, 38а у спільну сумісну власність земельну ділянку площею – 0,0523 га (кадастровий номер - 2123610100:</w:t>
      </w:r>
      <w:r w:rsidRPr="00D50BFC">
        <w:rPr>
          <w:rFonts w:ascii="Times New Roman" w:hAnsi="Times New Roman" w:cs="Times New Roman"/>
          <w:sz w:val="28"/>
          <w:szCs w:val="28"/>
          <w:lang w:val="uk-UA"/>
        </w:rPr>
        <w:t>04:002:0034)</w:t>
      </w:r>
      <w:r w:rsidRPr="00D50B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, 38а</w:t>
      </w:r>
      <w:r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D50B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76BCF" w:rsidRPr="00A7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BCF" w:rsidRPr="00D50BFC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A76BCF" w:rsidRPr="00D50B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50BF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545C3" w:rsidRPr="000E1604" w:rsidRDefault="00B545C3" w:rsidP="00B54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0E1604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, 13</w:t>
      </w:r>
      <w:r w:rsidRPr="000E1604">
        <w:rPr>
          <w:rFonts w:ascii="Times New Roman" w:hAnsi="Times New Roman" w:cs="Times New Roman"/>
          <w:sz w:val="28"/>
          <w:szCs w:val="28"/>
        </w:rPr>
        <w:t xml:space="preserve"> </w:t>
      </w:r>
      <w:r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0E160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0E16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5E5" w:rsidRPr="00A553A1" w:rsidRDefault="00B545C3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4.1. Передати </w:t>
      </w:r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, 13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0819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>43:001</w:t>
      </w:r>
      <w:r w:rsidRPr="000E1604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F1110" w:rsidRPr="000E160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0E16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16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0F1110"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, 13</w:t>
      </w:r>
      <w:r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0E160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2644" w:rsidRPr="00AD2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644" w:rsidRPr="000E1604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AD2644" w:rsidRPr="000E160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16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553A1" w:rsidRPr="00D7313B" w:rsidRDefault="00A553A1" w:rsidP="00A5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r w:rsidR="009C0023" w:rsidRPr="00D7313B">
        <w:rPr>
          <w:rFonts w:ascii="Times New Roman" w:hAnsi="Times New Roman" w:cs="Times New Roman"/>
          <w:sz w:val="28"/>
          <w:szCs w:val="28"/>
          <w:lang w:val="uk-UA"/>
        </w:rPr>
        <w:t xml:space="preserve">Мельничук Анастасії </w:t>
      </w:r>
      <w:r w:rsidR="00BE7A35" w:rsidRPr="00D7313B">
        <w:rPr>
          <w:rFonts w:ascii="Times New Roman" w:hAnsi="Times New Roman" w:cs="Times New Roman"/>
          <w:sz w:val="28"/>
          <w:szCs w:val="28"/>
          <w:lang w:val="uk-UA"/>
        </w:rPr>
        <w:t>Степанівні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E7A35"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вул. Довженка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E7A35"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7A35"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4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7313B">
        <w:rPr>
          <w:rFonts w:ascii="Times New Roman" w:hAnsi="Times New Roman" w:cs="Times New Roman"/>
          <w:sz w:val="28"/>
          <w:szCs w:val="28"/>
        </w:rPr>
        <w:t xml:space="preserve"> </w:t>
      </w:r>
      <w:r w:rsidRPr="00D7313B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D7313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7313B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5E5" w:rsidRPr="00C319A0" w:rsidRDefault="00A553A1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5.1. Передати громадянці </w:t>
      </w:r>
      <w:r w:rsidR="00534714" w:rsidRPr="00977D20">
        <w:rPr>
          <w:rFonts w:ascii="Times New Roman" w:hAnsi="Times New Roman" w:cs="Times New Roman"/>
          <w:sz w:val="28"/>
          <w:szCs w:val="28"/>
          <w:lang w:val="uk-UA"/>
        </w:rPr>
        <w:t>Мельничук Анастасії Степанівні</w:t>
      </w:r>
      <w:r w:rsidR="00534714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</w:t>
      </w:r>
      <w:r w:rsidR="00BD6E8D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534714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534714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34714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Довженка, 41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BD6E8D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0284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977D20" w:rsidRPr="00977D2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>3:001:00</w:t>
      </w:r>
      <w:r w:rsidR="00977D20" w:rsidRPr="00977D2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7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977D20"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43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77D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D6FEA" w:rsidRPr="007D6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FEA" w:rsidRPr="00977D20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7D6FEA" w:rsidRPr="00977D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19A0" w:rsidRPr="004065E2" w:rsidRDefault="00C319A0" w:rsidP="00C31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6.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r w:rsidR="00FA7FCF" w:rsidRPr="004065E2">
        <w:rPr>
          <w:rFonts w:ascii="Times New Roman" w:hAnsi="Times New Roman" w:cs="Times New Roman"/>
          <w:sz w:val="28"/>
          <w:szCs w:val="28"/>
          <w:lang w:val="uk-UA"/>
        </w:rPr>
        <w:t>Кравч</w:t>
      </w:r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A7FCF"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>ку Івану Івановичу та Кравчук Ганні Юріївні</w:t>
      </w:r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мешканцям м. </w:t>
      </w:r>
      <w:proofErr w:type="spellStart"/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FA7FCF"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Київська, 98</w:t>
      </w:r>
      <w:r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4065E2" w:rsidRPr="004065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Київська, 98 </w:t>
      </w:r>
      <w:r w:rsidRPr="004065E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065E2" w:rsidRPr="004065E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065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 </w:t>
      </w:r>
      <w:proofErr w:type="spellStart"/>
      <w:r w:rsidRPr="004065E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065E2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406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5E5" w:rsidRPr="004057D7" w:rsidRDefault="00C319A0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6.1. Передати громадянам </w:t>
      </w:r>
      <w:r w:rsidR="007522FF" w:rsidRPr="00931A2E">
        <w:rPr>
          <w:rFonts w:ascii="Times New Roman" w:hAnsi="Times New Roman" w:cs="Times New Roman"/>
          <w:sz w:val="28"/>
          <w:szCs w:val="28"/>
          <w:lang w:val="uk-UA"/>
        </w:rPr>
        <w:t>Кравч</w:t>
      </w:r>
      <w:r w:rsidR="007522FF"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уку Івану Івановичу та Кравчук Ганні Юріївні, мешканцям м. </w:t>
      </w:r>
      <w:proofErr w:type="spellStart"/>
      <w:r w:rsidR="007522FF"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522FF"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Київська, 98</w:t>
      </w:r>
      <w:r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спільну сумісну власність земельну ділянку площею – 0,</w:t>
      </w:r>
      <w:r w:rsidR="007522FF"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>0558</w:t>
      </w:r>
      <w:r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Pr="00931A2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522FF" w:rsidRPr="00931A2E">
        <w:rPr>
          <w:rFonts w:ascii="Times New Roman" w:hAnsi="Times New Roman" w:cs="Times New Roman"/>
          <w:sz w:val="28"/>
          <w:szCs w:val="28"/>
          <w:lang w:val="uk-UA"/>
        </w:rPr>
        <w:t>2:001</w:t>
      </w:r>
      <w:r w:rsidRPr="00931A2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7522FF" w:rsidRPr="00931A2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931A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31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522FF"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Київська, 98 </w:t>
      </w:r>
      <w:r w:rsidRPr="00931A2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522FF" w:rsidRPr="00931A2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31A2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931A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E18FC" w:rsidRPr="000E1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8FC" w:rsidRPr="00931A2E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0E18FC" w:rsidRPr="00931A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1A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057D7" w:rsidRPr="009A13BA" w:rsidRDefault="004057D7" w:rsidP="0040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7.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r w:rsidR="00827807" w:rsidRPr="009A13BA">
        <w:rPr>
          <w:rFonts w:ascii="Times New Roman" w:hAnsi="Times New Roman" w:cs="Times New Roman"/>
          <w:sz w:val="28"/>
          <w:szCs w:val="28"/>
          <w:lang w:val="uk-UA"/>
        </w:rPr>
        <w:t>Яремчуку Юрію Миколайовичу</w:t>
      </w: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A13BA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Канчій</w:t>
      </w:r>
      <w:proofErr w:type="spellEnd"/>
      <w:r w:rsidR="009A13BA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Валерії Валеріївні, мешканцям</w:t>
      </w: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13BA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82780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Вербник, 76</w:t>
      </w:r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Соф'їну</w:t>
      </w:r>
      <w:proofErr w:type="spellEnd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Миколі, мешканцю м. </w:t>
      </w:r>
      <w:proofErr w:type="spellStart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Плзень</w:t>
      </w:r>
      <w:proofErr w:type="spellEnd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Лосіна</w:t>
      </w:r>
      <w:proofErr w:type="spellEnd"/>
      <w:r w:rsidR="004B50D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390, Чеської республіки</w:t>
      </w: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827807"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>Вербник, 76/2</w:t>
      </w:r>
      <w:r w:rsidRPr="009A1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13BA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9A13B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A13BA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9A1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7D7" w:rsidRPr="00933520" w:rsidRDefault="004057D7" w:rsidP="0040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7.1. Передати громадянам </w:t>
      </w:r>
      <w:r w:rsidR="009A13BA" w:rsidRPr="00933520">
        <w:rPr>
          <w:rFonts w:ascii="Times New Roman" w:hAnsi="Times New Roman" w:cs="Times New Roman"/>
          <w:sz w:val="28"/>
          <w:szCs w:val="28"/>
          <w:lang w:val="uk-UA"/>
        </w:rPr>
        <w:t>Яремчуку Юрію Миколайовичу</w:t>
      </w:r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Канчій</w:t>
      </w:r>
      <w:proofErr w:type="spellEnd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Валерії Валеріївні, мешканцям м. </w:t>
      </w:r>
      <w:proofErr w:type="spellStart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Вербник, 76 та </w:t>
      </w:r>
      <w:proofErr w:type="spellStart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Соф'їну</w:t>
      </w:r>
      <w:proofErr w:type="spellEnd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Миколі, мешканцю м. </w:t>
      </w:r>
      <w:proofErr w:type="spellStart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Плзень</w:t>
      </w:r>
      <w:proofErr w:type="spellEnd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Лосіна</w:t>
      </w:r>
      <w:proofErr w:type="spellEnd"/>
      <w:r w:rsidR="009A13BA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390, Чеської республіки</w:t>
      </w:r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спільну сумісну власність земельну ділянку площею – 0,</w:t>
      </w:r>
      <w:r w:rsidR="000E6D64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0264</w:t>
      </w:r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4B50D7" w:rsidRPr="00933520">
        <w:rPr>
          <w:rFonts w:ascii="Times New Roman" w:hAnsi="Times New Roman" w:cs="Times New Roman"/>
          <w:sz w:val="28"/>
          <w:szCs w:val="28"/>
          <w:lang w:val="uk-UA"/>
        </w:rPr>
        <w:t>03:003</w:t>
      </w:r>
      <w:r w:rsidRPr="00933520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4B50D7" w:rsidRPr="0093352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9335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335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827807"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Вербник, 76/2</w:t>
      </w:r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6D64" w:rsidRPr="0093352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93352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9335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A5A43" w:rsidRPr="008A5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A43" w:rsidRPr="00933520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8A5A43" w:rsidRPr="009335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35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F057E" w:rsidRPr="00D7313B" w:rsidRDefault="007F057E" w:rsidP="007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8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Шорбан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Петрівні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 Підгірна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Підгірна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D7313B">
        <w:rPr>
          <w:rFonts w:ascii="Times New Roman" w:hAnsi="Times New Roman" w:cs="Times New Roman"/>
          <w:sz w:val="28"/>
          <w:szCs w:val="28"/>
        </w:rPr>
        <w:t xml:space="preserve"> </w:t>
      </w:r>
      <w:r w:rsidRPr="00D7313B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D7313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7313B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D731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57E" w:rsidRPr="00C319A0" w:rsidRDefault="007F057E" w:rsidP="007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8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Шорбан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Петрівні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вул. Підгірна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0272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>23:001:00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7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</w:t>
      </w:r>
      <w:r w:rsidR="002F49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Підгірна</w:t>
      </w:r>
      <w:r w:rsidRPr="00D7313B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977D20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77D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73930" w:rsidRPr="00A73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930" w:rsidRPr="00977D20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A73930" w:rsidRPr="00977D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77D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7569" w:rsidRDefault="001A7569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57D7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57D7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E68" w:rsidRDefault="009D6E68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0F1025" w:rsidRDefault="000F1025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3B5" w:rsidRDefault="001143B5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F26" w:rsidRPr="00627014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721B"/>
    <w:rsid w:val="0001006D"/>
    <w:rsid w:val="00012B2E"/>
    <w:rsid w:val="00012C6A"/>
    <w:rsid w:val="00017892"/>
    <w:rsid w:val="00020AE9"/>
    <w:rsid w:val="00023929"/>
    <w:rsid w:val="00027715"/>
    <w:rsid w:val="00031E46"/>
    <w:rsid w:val="00035413"/>
    <w:rsid w:val="00041760"/>
    <w:rsid w:val="00041BD0"/>
    <w:rsid w:val="00053C0D"/>
    <w:rsid w:val="000568C7"/>
    <w:rsid w:val="000650D7"/>
    <w:rsid w:val="00075FDE"/>
    <w:rsid w:val="00082851"/>
    <w:rsid w:val="000A23AC"/>
    <w:rsid w:val="000A6239"/>
    <w:rsid w:val="000B5686"/>
    <w:rsid w:val="000B58C0"/>
    <w:rsid w:val="000B6E12"/>
    <w:rsid w:val="000C2123"/>
    <w:rsid w:val="000C26B8"/>
    <w:rsid w:val="000C50D5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2BAA"/>
    <w:rsid w:val="00103603"/>
    <w:rsid w:val="0010598B"/>
    <w:rsid w:val="00107125"/>
    <w:rsid w:val="00110047"/>
    <w:rsid w:val="001143B5"/>
    <w:rsid w:val="00123351"/>
    <w:rsid w:val="00123CC1"/>
    <w:rsid w:val="00131E20"/>
    <w:rsid w:val="00135025"/>
    <w:rsid w:val="00142F70"/>
    <w:rsid w:val="00143171"/>
    <w:rsid w:val="00145EF5"/>
    <w:rsid w:val="00151299"/>
    <w:rsid w:val="00152C9C"/>
    <w:rsid w:val="00166C96"/>
    <w:rsid w:val="0017210C"/>
    <w:rsid w:val="00175247"/>
    <w:rsid w:val="001813EC"/>
    <w:rsid w:val="001940CC"/>
    <w:rsid w:val="00194647"/>
    <w:rsid w:val="001A7569"/>
    <w:rsid w:val="001B03C1"/>
    <w:rsid w:val="001B5D28"/>
    <w:rsid w:val="001C1F50"/>
    <w:rsid w:val="001C347B"/>
    <w:rsid w:val="001C607A"/>
    <w:rsid w:val="001C754C"/>
    <w:rsid w:val="001D4985"/>
    <w:rsid w:val="001D52F5"/>
    <w:rsid w:val="001E6843"/>
    <w:rsid w:val="001F1126"/>
    <w:rsid w:val="001F408A"/>
    <w:rsid w:val="001F4FB6"/>
    <w:rsid w:val="00202B7E"/>
    <w:rsid w:val="00204CD7"/>
    <w:rsid w:val="0021127A"/>
    <w:rsid w:val="002314B6"/>
    <w:rsid w:val="00261364"/>
    <w:rsid w:val="002626B9"/>
    <w:rsid w:val="002828FE"/>
    <w:rsid w:val="00284F1B"/>
    <w:rsid w:val="00295703"/>
    <w:rsid w:val="002A7786"/>
    <w:rsid w:val="002B2D91"/>
    <w:rsid w:val="002B2E01"/>
    <w:rsid w:val="002B4F16"/>
    <w:rsid w:val="002C4342"/>
    <w:rsid w:val="002D4A7C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5C43"/>
    <w:rsid w:val="00355FAD"/>
    <w:rsid w:val="00356BF4"/>
    <w:rsid w:val="0037333A"/>
    <w:rsid w:val="00377D91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540C"/>
    <w:rsid w:val="004020CA"/>
    <w:rsid w:val="004057D7"/>
    <w:rsid w:val="004065E2"/>
    <w:rsid w:val="00412F07"/>
    <w:rsid w:val="00414155"/>
    <w:rsid w:val="0041504E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747A1"/>
    <w:rsid w:val="0047610B"/>
    <w:rsid w:val="004802E8"/>
    <w:rsid w:val="00486F0B"/>
    <w:rsid w:val="00495886"/>
    <w:rsid w:val="004A71DA"/>
    <w:rsid w:val="004B13B8"/>
    <w:rsid w:val="004B22F6"/>
    <w:rsid w:val="004B50D7"/>
    <w:rsid w:val="004B7D17"/>
    <w:rsid w:val="004C0160"/>
    <w:rsid w:val="004C3808"/>
    <w:rsid w:val="004C3C03"/>
    <w:rsid w:val="004D100C"/>
    <w:rsid w:val="004E15D3"/>
    <w:rsid w:val="004E15DB"/>
    <w:rsid w:val="004E218D"/>
    <w:rsid w:val="004E67AE"/>
    <w:rsid w:val="004F07A6"/>
    <w:rsid w:val="004F2111"/>
    <w:rsid w:val="004F362A"/>
    <w:rsid w:val="004F7B04"/>
    <w:rsid w:val="005001E0"/>
    <w:rsid w:val="005068BA"/>
    <w:rsid w:val="00510F70"/>
    <w:rsid w:val="00510FA8"/>
    <w:rsid w:val="00511085"/>
    <w:rsid w:val="00520CB2"/>
    <w:rsid w:val="00522C83"/>
    <w:rsid w:val="005235B8"/>
    <w:rsid w:val="00532E82"/>
    <w:rsid w:val="00533D18"/>
    <w:rsid w:val="00534714"/>
    <w:rsid w:val="00536097"/>
    <w:rsid w:val="0053742E"/>
    <w:rsid w:val="005410E8"/>
    <w:rsid w:val="005442CB"/>
    <w:rsid w:val="00545A04"/>
    <w:rsid w:val="00560380"/>
    <w:rsid w:val="00560E79"/>
    <w:rsid w:val="00571D2F"/>
    <w:rsid w:val="00575E1A"/>
    <w:rsid w:val="00580496"/>
    <w:rsid w:val="005808C2"/>
    <w:rsid w:val="00581042"/>
    <w:rsid w:val="005822C0"/>
    <w:rsid w:val="00582969"/>
    <w:rsid w:val="00585A87"/>
    <w:rsid w:val="00586B32"/>
    <w:rsid w:val="00591790"/>
    <w:rsid w:val="005962F7"/>
    <w:rsid w:val="00596887"/>
    <w:rsid w:val="005A05FC"/>
    <w:rsid w:val="005B0B22"/>
    <w:rsid w:val="005B1563"/>
    <w:rsid w:val="005B44F7"/>
    <w:rsid w:val="005B625C"/>
    <w:rsid w:val="005B68CF"/>
    <w:rsid w:val="005B70CD"/>
    <w:rsid w:val="005B76FD"/>
    <w:rsid w:val="005C381A"/>
    <w:rsid w:val="005D0404"/>
    <w:rsid w:val="005D5AE8"/>
    <w:rsid w:val="005D77C1"/>
    <w:rsid w:val="005E6BEF"/>
    <w:rsid w:val="005E7EF3"/>
    <w:rsid w:val="005F111E"/>
    <w:rsid w:val="005F122F"/>
    <w:rsid w:val="005F2856"/>
    <w:rsid w:val="0060275B"/>
    <w:rsid w:val="006067FB"/>
    <w:rsid w:val="00607E11"/>
    <w:rsid w:val="00611616"/>
    <w:rsid w:val="0061552E"/>
    <w:rsid w:val="0061582E"/>
    <w:rsid w:val="00622BA9"/>
    <w:rsid w:val="00626C5A"/>
    <w:rsid w:val="00627014"/>
    <w:rsid w:val="00633D7E"/>
    <w:rsid w:val="006372B7"/>
    <w:rsid w:val="006401CD"/>
    <w:rsid w:val="00646285"/>
    <w:rsid w:val="00654B63"/>
    <w:rsid w:val="00654D6B"/>
    <w:rsid w:val="00655A17"/>
    <w:rsid w:val="00657F13"/>
    <w:rsid w:val="006616B9"/>
    <w:rsid w:val="006632E2"/>
    <w:rsid w:val="00667823"/>
    <w:rsid w:val="0068030D"/>
    <w:rsid w:val="0068489D"/>
    <w:rsid w:val="00684A5F"/>
    <w:rsid w:val="00695C00"/>
    <w:rsid w:val="00697C1E"/>
    <w:rsid w:val="006A73F7"/>
    <w:rsid w:val="006A7545"/>
    <w:rsid w:val="006B4591"/>
    <w:rsid w:val="006B4C7C"/>
    <w:rsid w:val="006C7F9E"/>
    <w:rsid w:val="006D0BB1"/>
    <w:rsid w:val="006D1C31"/>
    <w:rsid w:val="006D3CD0"/>
    <w:rsid w:val="006E7E35"/>
    <w:rsid w:val="006F0AFC"/>
    <w:rsid w:val="006F1C6D"/>
    <w:rsid w:val="006F7E2A"/>
    <w:rsid w:val="00700101"/>
    <w:rsid w:val="007031BF"/>
    <w:rsid w:val="00705E8E"/>
    <w:rsid w:val="00710373"/>
    <w:rsid w:val="0071346E"/>
    <w:rsid w:val="007137E7"/>
    <w:rsid w:val="0073387D"/>
    <w:rsid w:val="0073759C"/>
    <w:rsid w:val="00743BA3"/>
    <w:rsid w:val="00743F7B"/>
    <w:rsid w:val="007505DC"/>
    <w:rsid w:val="00750892"/>
    <w:rsid w:val="007522FF"/>
    <w:rsid w:val="007574D1"/>
    <w:rsid w:val="00765814"/>
    <w:rsid w:val="00766BE9"/>
    <w:rsid w:val="007670D6"/>
    <w:rsid w:val="0077243D"/>
    <w:rsid w:val="007749D2"/>
    <w:rsid w:val="00781C8A"/>
    <w:rsid w:val="00797994"/>
    <w:rsid w:val="007B43DA"/>
    <w:rsid w:val="007B55E7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8239A3"/>
    <w:rsid w:val="00825E30"/>
    <w:rsid w:val="00827807"/>
    <w:rsid w:val="00835139"/>
    <w:rsid w:val="0084094D"/>
    <w:rsid w:val="00857084"/>
    <w:rsid w:val="00870A61"/>
    <w:rsid w:val="0087249C"/>
    <w:rsid w:val="00872642"/>
    <w:rsid w:val="00877236"/>
    <w:rsid w:val="00880477"/>
    <w:rsid w:val="00883DEC"/>
    <w:rsid w:val="00892025"/>
    <w:rsid w:val="008A5A43"/>
    <w:rsid w:val="008A6FD7"/>
    <w:rsid w:val="008B13E1"/>
    <w:rsid w:val="008B418E"/>
    <w:rsid w:val="008B66A3"/>
    <w:rsid w:val="008C03FA"/>
    <w:rsid w:val="008C6581"/>
    <w:rsid w:val="008D45D9"/>
    <w:rsid w:val="008D77F5"/>
    <w:rsid w:val="008E233B"/>
    <w:rsid w:val="008E34A9"/>
    <w:rsid w:val="008E51B2"/>
    <w:rsid w:val="008F4763"/>
    <w:rsid w:val="008F4C2C"/>
    <w:rsid w:val="009159BC"/>
    <w:rsid w:val="009174CF"/>
    <w:rsid w:val="00925E21"/>
    <w:rsid w:val="009311BC"/>
    <w:rsid w:val="00931A2E"/>
    <w:rsid w:val="00933520"/>
    <w:rsid w:val="009336D8"/>
    <w:rsid w:val="00941E78"/>
    <w:rsid w:val="00944445"/>
    <w:rsid w:val="00950E91"/>
    <w:rsid w:val="00954371"/>
    <w:rsid w:val="00954A07"/>
    <w:rsid w:val="009617E0"/>
    <w:rsid w:val="00964A3F"/>
    <w:rsid w:val="00975EF9"/>
    <w:rsid w:val="00977D20"/>
    <w:rsid w:val="00980957"/>
    <w:rsid w:val="00981E8B"/>
    <w:rsid w:val="0098585C"/>
    <w:rsid w:val="00986B0F"/>
    <w:rsid w:val="00990530"/>
    <w:rsid w:val="0099404F"/>
    <w:rsid w:val="00994483"/>
    <w:rsid w:val="009A13BA"/>
    <w:rsid w:val="009A700A"/>
    <w:rsid w:val="009B5A73"/>
    <w:rsid w:val="009C0023"/>
    <w:rsid w:val="009C012E"/>
    <w:rsid w:val="009C0492"/>
    <w:rsid w:val="009C3783"/>
    <w:rsid w:val="009C55D9"/>
    <w:rsid w:val="009C70ED"/>
    <w:rsid w:val="009D6E68"/>
    <w:rsid w:val="009E0A39"/>
    <w:rsid w:val="009E0E3C"/>
    <w:rsid w:val="009F1670"/>
    <w:rsid w:val="009F7E67"/>
    <w:rsid w:val="00A00C31"/>
    <w:rsid w:val="00A015FC"/>
    <w:rsid w:val="00A059CA"/>
    <w:rsid w:val="00A163B8"/>
    <w:rsid w:val="00A2034D"/>
    <w:rsid w:val="00A248C7"/>
    <w:rsid w:val="00A26DED"/>
    <w:rsid w:val="00A326D2"/>
    <w:rsid w:val="00A36234"/>
    <w:rsid w:val="00A40C89"/>
    <w:rsid w:val="00A412B5"/>
    <w:rsid w:val="00A415A0"/>
    <w:rsid w:val="00A43EBE"/>
    <w:rsid w:val="00A54C65"/>
    <w:rsid w:val="00A553A1"/>
    <w:rsid w:val="00A56FF7"/>
    <w:rsid w:val="00A717E6"/>
    <w:rsid w:val="00A73930"/>
    <w:rsid w:val="00A75E46"/>
    <w:rsid w:val="00A765E5"/>
    <w:rsid w:val="00A76BCF"/>
    <w:rsid w:val="00A873ED"/>
    <w:rsid w:val="00A9033E"/>
    <w:rsid w:val="00A96682"/>
    <w:rsid w:val="00AA3E6E"/>
    <w:rsid w:val="00AB4105"/>
    <w:rsid w:val="00AB4B40"/>
    <w:rsid w:val="00AB7379"/>
    <w:rsid w:val="00AC01E0"/>
    <w:rsid w:val="00AC474A"/>
    <w:rsid w:val="00AC67B9"/>
    <w:rsid w:val="00AC7E45"/>
    <w:rsid w:val="00AD0B24"/>
    <w:rsid w:val="00AD2644"/>
    <w:rsid w:val="00AD52E5"/>
    <w:rsid w:val="00AD76EA"/>
    <w:rsid w:val="00AE09E3"/>
    <w:rsid w:val="00AE37A2"/>
    <w:rsid w:val="00AE6A17"/>
    <w:rsid w:val="00AF384D"/>
    <w:rsid w:val="00AF5EAB"/>
    <w:rsid w:val="00B032B1"/>
    <w:rsid w:val="00B166E1"/>
    <w:rsid w:val="00B32853"/>
    <w:rsid w:val="00B33CDC"/>
    <w:rsid w:val="00B34594"/>
    <w:rsid w:val="00B37C35"/>
    <w:rsid w:val="00B4074E"/>
    <w:rsid w:val="00B4314B"/>
    <w:rsid w:val="00B545C3"/>
    <w:rsid w:val="00B553D7"/>
    <w:rsid w:val="00B5573E"/>
    <w:rsid w:val="00B61F30"/>
    <w:rsid w:val="00B662A1"/>
    <w:rsid w:val="00B67981"/>
    <w:rsid w:val="00B801EB"/>
    <w:rsid w:val="00B8108D"/>
    <w:rsid w:val="00B8241E"/>
    <w:rsid w:val="00B827CE"/>
    <w:rsid w:val="00B84025"/>
    <w:rsid w:val="00B859D5"/>
    <w:rsid w:val="00B90797"/>
    <w:rsid w:val="00BA7425"/>
    <w:rsid w:val="00BB29BE"/>
    <w:rsid w:val="00BB2D09"/>
    <w:rsid w:val="00BC13CF"/>
    <w:rsid w:val="00BC1A30"/>
    <w:rsid w:val="00BC28BC"/>
    <w:rsid w:val="00BD28BE"/>
    <w:rsid w:val="00BD34D8"/>
    <w:rsid w:val="00BD3B11"/>
    <w:rsid w:val="00BD6E8D"/>
    <w:rsid w:val="00BE0176"/>
    <w:rsid w:val="00BE0A39"/>
    <w:rsid w:val="00BE2869"/>
    <w:rsid w:val="00BE6595"/>
    <w:rsid w:val="00BE7A35"/>
    <w:rsid w:val="00BF011E"/>
    <w:rsid w:val="00BF22A5"/>
    <w:rsid w:val="00BF3075"/>
    <w:rsid w:val="00BF64C1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7889"/>
    <w:rsid w:val="00C40474"/>
    <w:rsid w:val="00C47CE2"/>
    <w:rsid w:val="00C508EC"/>
    <w:rsid w:val="00C603D5"/>
    <w:rsid w:val="00C63655"/>
    <w:rsid w:val="00C6476C"/>
    <w:rsid w:val="00C72ADB"/>
    <w:rsid w:val="00C742AB"/>
    <w:rsid w:val="00C87EEB"/>
    <w:rsid w:val="00C91896"/>
    <w:rsid w:val="00C93C74"/>
    <w:rsid w:val="00CA0928"/>
    <w:rsid w:val="00CA09DB"/>
    <w:rsid w:val="00CA2AC6"/>
    <w:rsid w:val="00CB16CD"/>
    <w:rsid w:val="00CB2C84"/>
    <w:rsid w:val="00CB3F7E"/>
    <w:rsid w:val="00CD65E2"/>
    <w:rsid w:val="00CE2013"/>
    <w:rsid w:val="00CE44F0"/>
    <w:rsid w:val="00CE4746"/>
    <w:rsid w:val="00CF7407"/>
    <w:rsid w:val="00CF7BD1"/>
    <w:rsid w:val="00D07FB9"/>
    <w:rsid w:val="00D125F9"/>
    <w:rsid w:val="00D14D2C"/>
    <w:rsid w:val="00D2005E"/>
    <w:rsid w:val="00D20F26"/>
    <w:rsid w:val="00D214F9"/>
    <w:rsid w:val="00D347BB"/>
    <w:rsid w:val="00D45EF6"/>
    <w:rsid w:val="00D5004F"/>
    <w:rsid w:val="00D50BFC"/>
    <w:rsid w:val="00D53D24"/>
    <w:rsid w:val="00D55CDA"/>
    <w:rsid w:val="00D561FE"/>
    <w:rsid w:val="00D56CD8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3B0B"/>
    <w:rsid w:val="00D8475E"/>
    <w:rsid w:val="00D8634B"/>
    <w:rsid w:val="00D92BB0"/>
    <w:rsid w:val="00D9530C"/>
    <w:rsid w:val="00D9564D"/>
    <w:rsid w:val="00D9604E"/>
    <w:rsid w:val="00DA23C4"/>
    <w:rsid w:val="00DA62C0"/>
    <w:rsid w:val="00DB041D"/>
    <w:rsid w:val="00DB0EC2"/>
    <w:rsid w:val="00DB1935"/>
    <w:rsid w:val="00DB2E02"/>
    <w:rsid w:val="00DB58ED"/>
    <w:rsid w:val="00DC5821"/>
    <w:rsid w:val="00DD3CD9"/>
    <w:rsid w:val="00DE07AF"/>
    <w:rsid w:val="00DE1C95"/>
    <w:rsid w:val="00DE3928"/>
    <w:rsid w:val="00DE5B73"/>
    <w:rsid w:val="00DF03A7"/>
    <w:rsid w:val="00DF2D91"/>
    <w:rsid w:val="00DF5DE7"/>
    <w:rsid w:val="00DF6197"/>
    <w:rsid w:val="00E06CD6"/>
    <w:rsid w:val="00E576E3"/>
    <w:rsid w:val="00E62843"/>
    <w:rsid w:val="00E66BEB"/>
    <w:rsid w:val="00E706D0"/>
    <w:rsid w:val="00E83933"/>
    <w:rsid w:val="00E84060"/>
    <w:rsid w:val="00E853E5"/>
    <w:rsid w:val="00E86A09"/>
    <w:rsid w:val="00E90A1E"/>
    <w:rsid w:val="00E927A1"/>
    <w:rsid w:val="00E94DDE"/>
    <w:rsid w:val="00EA4CC3"/>
    <w:rsid w:val="00EA67F8"/>
    <w:rsid w:val="00EA75E4"/>
    <w:rsid w:val="00EB0F2D"/>
    <w:rsid w:val="00EC15C5"/>
    <w:rsid w:val="00EE1D97"/>
    <w:rsid w:val="00EF7D62"/>
    <w:rsid w:val="00EF7ED5"/>
    <w:rsid w:val="00F07C6C"/>
    <w:rsid w:val="00F07EAB"/>
    <w:rsid w:val="00F10DF7"/>
    <w:rsid w:val="00F176AA"/>
    <w:rsid w:val="00F17A89"/>
    <w:rsid w:val="00F2204B"/>
    <w:rsid w:val="00F31B50"/>
    <w:rsid w:val="00F36F18"/>
    <w:rsid w:val="00F412EC"/>
    <w:rsid w:val="00F41709"/>
    <w:rsid w:val="00F4733C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7490"/>
    <w:rsid w:val="00FE18AE"/>
    <w:rsid w:val="00FE23E1"/>
    <w:rsid w:val="00FE307D"/>
    <w:rsid w:val="00FE5B54"/>
    <w:rsid w:val="00FF012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11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598</cp:revision>
  <cp:lastPrinted>2017-11-17T11:23:00Z</cp:lastPrinted>
  <dcterms:created xsi:type="dcterms:W3CDTF">2017-08-09T10:30:00Z</dcterms:created>
  <dcterms:modified xsi:type="dcterms:W3CDTF">2017-11-29T07:02:00Z</dcterms:modified>
</cp:coreProperties>
</file>