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EF" w:rsidRDefault="00D260EF" w:rsidP="00D260E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ПРОЕКТ</w:t>
      </w:r>
    </w:p>
    <w:p w:rsidR="00D260EF" w:rsidRDefault="00D260EF" w:rsidP="00D260EF">
      <w:pPr>
        <w:jc w:val="center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0EF" w:rsidRDefault="00D260EF" w:rsidP="00D260EF">
      <w:pPr>
        <w:jc w:val="center"/>
        <w:rPr>
          <w:sz w:val="28"/>
          <w:szCs w:val="28"/>
        </w:rPr>
      </w:pPr>
    </w:p>
    <w:p w:rsidR="00D260EF" w:rsidRDefault="00D260EF" w:rsidP="00D260EF">
      <w:pPr>
        <w:jc w:val="center"/>
        <w:rPr>
          <w:sz w:val="28"/>
          <w:szCs w:val="28"/>
        </w:rPr>
      </w:pPr>
    </w:p>
    <w:p w:rsidR="00D260EF" w:rsidRDefault="00D260EF" w:rsidP="00D260E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Рахівська міська рада</w:t>
      </w:r>
    </w:p>
    <w:p w:rsidR="00D260EF" w:rsidRDefault="00D260EF" w:rsidP="00D260E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 сесія  міської ради</w:t>
      </w:r>
    </w:p>
    <w:p w:rsidR="00D260EF" w:rsidRDefault="00D260EF" w:rsidP="00D260EF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D260EF" w:rsidRDefault="00D260EF" w:rsidP="00D260EF">
      <w:pPr>
        <w:jc w:val="center"/>
        <w:rPr>
          <w:sz w:val="28"/>
          <w:szCs w:val="28"/>
        </w:rPr>
      </w:pPr>
    </w:p>
    <w:p w:rsidR="00D260EF" w:rsidRDefault="00D260EF" w:rsidP="00D260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D260EF" w:rsidRDefault="00D260EF" w:rsidP="00D260EF">
      <w:pPr>
        <w:jc w:val="center"/>
        <w:rPr>
          <w:sz w:val="28"/>
          <w:szCs w:val="28"/>
        </w:rPr>
      </w:pPr>
    </w:p>
    <w:p w:rsidR="00D260EF" w:rsidRDefault="00D260EF" w:rsidP="00D260EF">
      <w:pPr>
        <w:rPr>
          <w:sz w:val="28"/>
          <w:szCs w:val="28"/>
        </w:rPr>
      </w:pPr>
    </w:p>
    <w:p w:rsidR="00D260EF" w:rsidRDefault="00D260EF" w:rsidP="00D260EF">
      <w:pPr>
        <w:ind w:right="-1"/>
        <w:rPr>
          <w:sz w:val="28"/>
          <w:szCs w:val="28"/>
        </w:rPr>
      </w:pPr>
      <w:r>
        <w:rPr>
          <w:sz w:val="28"/>
          <w:szCs w:val="28"/>
        </w:rPr>
        <w:t>від ___________ 2017  року  №___</w:t>
      </w:r>
    </w:p>
    <w:p w:rsidR="00D260EF" w:rsidRDefault="00D260EF" w:rsidP="00D260EF">
      <w:pPr>
        <w:ind w:right="142"/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D260EF" w:rsidRDefault="00D260EF" w:rsidP="00D260EF">
      <w:pPr>
        <w:rPr>
          <w:sz w:val="28"/>
          <w:szCs w:val="28"/>
        </w:rPr>
      </w:pPr>
    </w:p>
    <w:p w:rsidR="00D260EF" w:rsidRDefault="00D260EF" w:rsidP="00D260EF">
      <w:pPr>
        <w:rPr>
          <w:sz w:val="28"/>
          <w:szCs w:val="28"/>
        </w:rPr>
      </w:pPr>
      <w:r>
        <w:rPr>
          <w:sz w:val="28"/>
          <w:szCs w:val="28"/>
        </w:rPr>
        <w:t xml:space="preserve">Про утримання об’єктів благоустрою </w:t>
      </w:r>
    </w:p>
    <w:p w:rsidR="00D260EF" w:rsidRDefault="00D260EF" w:rsidP="00D260EF">
      <w:pPr>
        <w:rPr>
          <w:sz w:val="28"/>
          <w:szCs w:val="28"/>
        </w:rPr>
      </w:pPr>
      <w:r>
        <w:rPr>
          <w:sz w:val="28"/>
          <w:szCs w:val="28"/>
        </w:rPr>
        <w:t xml:space="preserve">та інфраструктури міста та внесення змін </w:t>
      </w:r>
    </w:p>
    <w:p w:rsidR="00D260EF" w:rsidRDefault="00D260EF" w:rsidP="00D260EF">
      <w:pPr>
        <w:rPr>
          <w:sz w:val="28"/>
          <w:szCs w:val="28"/>
        </w:rPr>
      </w:pPr>
      <w:r>
        <w:rPr>
          <w:sz w:val="28"/>
          <w:szCs w:val="28"/>
        </w:rPr>
        <w:t>до штатного розпису КП «Тиса»</w:t>
      </w:r>
    </w:p>
    <w:p w:rsidR="00D260EF" w:rsidRDefault="00D260EF" w:rsidP="00D260EF">
      <w:pPr>
        <w:ind w:firstLine="697"/>
        <w:jc w:val="both"/>
        <w:rPr>
          <w:sz w:val="28"/>
          <w:szCs w:val="28"/>
        </w:rPr>
      </w:pPr>
    </w:p>
    <w:p w:rsidR="00D260EF" w:rsidRDefault="00D260EF" w:rsidP="00D260EF">
      <w:pPr>
        <w:pStyle w:val="a3"/>
        <w:ind w:firstLine="708"/>
        <w:rPr>
          <w:rFonts w:cs="Times New Roman"/>
          <w:color w:val="000000"/>
          <w:szCs w:val="28"/>
          <w:shd w:val="clear" w:color="auto" w:fill="FFFFFF"/>
        </w:rPr>
      </w:pPr>
      <w:r>
        <w:rPr>
          <w:szCs w:val="28"/>
        </w:rPr>
        <w:t xml:space="preserve">З метою утримання об’єктів благоустрою та інфраструктури міста в належному стані, керуючись ст.26 Закону України «Про місцеве самоврядування в Україні», міська рада вирішила, </w:t>
      </w:r>
    </w:p>
    <w:p w:rsidR="00D260EF" w:rsidRDefault="00D260EF" w:rsidP="00D260EF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60EF" w:rsidRPr="00717EC8" w:rsidRDefault="00D260EF" w:rsidP="00D260EF">
      <w:pPr>
        <w:ind w:firstLine="697"/>
        <w:jc w:val="center"/>
        <w:rPr>
          <w:sz w:val="28"/>
          <w:szCs w:val="28"/>
        </w:rPr>
      </w:pPr>
      <w:r w:rsidRPr="00717EC8">
        <w:rPr>
          <w:sz w:val="28"/>
          <w:szCs w:val="28"/>
        </w:rPr>
        <w:t>в и р і ш и л а:</w:t>
      </w:r>
    </w:p>
    <w:p w:rsidR="00D260EF" w:rsidRPr="00562896" w:rsidRDefault="00D260EF" w:rsidP="00D260EF">
      <w:pPr>
        <w:ind w:firstLine="697"/>
        <w:jc w:val="both"/>
        <w:rPr>
          <w:sz w:val="28"/>
          <w:szCs w:val="28"/>
        </w:rPr>
      </w:pPr>
    </w:p>
    <w:p w:rsidR="00D260EF" w:rsidRDefault="00D260EF" w:rsidP="00D260EF">
      <w:pPr>
        <w:pStyle w:val="21"/>
        <w:ind w:right="0" w:firstLine="748"/>
        <w:rPr>
          <w:szCs w:val="28"/>
        </w:rPr>
      </w:pPr>
      <w:r w:rsidRPr="00562896">
        <w:rPr>
          <w:szCs w:val="28"/>
        </w:rPr>
        <w:t>1.</w:t>
      </w:r>
      <w:r>
        <w:rPr>
          <w:szCs w:val="28"/>
        </w:rPr>
        <w:t xml:space="preserve"> Зобов’язати комунальне підприємство «Тиса» проводити утримання об’єктів благоустрою та інфраструктури міста (площі, квітники, клумби, дитячі та спортивні майданчики, лавки, смітники).</w:t>
      </w:r>
    </w:p>
    <w:p w:rsidR="00D260EF" w:rsidRDefault="00D260EF" w:rsidP="00D260EF">
      <w:pPr>
        <w:pStyle w:val="21"/>
        <w:numPr>
          <w:ilvl w:val="0"/>
          <w:numId w:val="2"/>
        </w:numPr>
        <w:tabs>
          <w:tab w:val="left" w:pos="993"/>
        </w:tabs>
        <w:ind w:left="0" w:right="0" w:firstLine="709"/>
        <w:rPr>
          <w:szCs w:val="28"/>
        </w:rPr>
      </w:pPr>
      <w:r>
        <w:rPr>
          <w:szCs w:val="28"/>
        </w:rPr>
        <w:t>Внести зміни до ріше</w:t>
      </w:r>
      <w:bookmarkStart w:id="0" w:name="_GoBack"/>
      <w:bookmarkEnd w:id="0"/>
      <w:r>
        <w:rPr>
          <w:szCs w:val="28"/>
        </w:rPr>
        <w:t>ння Рахівської міської ради № 259 від 13.01.2017 року «Про затвердження штатного розпису КП «Тиса», а саме:</w:t>
      </w:r>
    </w:p>
    <w:p w:rsidR="00D260EF" w:rsidRDefault="00D260EF" w:rsidP="00D260EF">
      <w:pPr>
        <w:pStyle w:val="21"/>
        <w:numPr>
          <w:ilvl w:val="0"/>
          <w:numId w:val="1"/>
        </w:numPr>
        <w:ind w:right="0"/>
        <w:rPr>
          <w:szCs w:val="28"/>
        </w:rPr>
      </w:pPr>
      <w:r>
        <w:rPr>
          <w:szCs w:val="28"/>
        </w:rPr>
        <w:t>виключити зі штатного розпису штатну одиницю сторожа;</w:t>
      </w:r>
    </w:p>
    <w:p w:rsidR="00D260EF" w:rsidRDefault="00D260EF" w:rsidP="00D260EF">
      <w:pPr>
        <w:pStyle w:val="21"/>
        <w:numPr>
          <w:ilvl w:val="0"/>
          <w:numId w:val="1"/>
        </w:numPr>
        <w:ind w:right="0"/>
        <w:rPr>
          <w:szCs w:val="28"/>
        </w:rPr>
      </w:pPr>
      <w:r>
        <w:rPr>
          <w:szCs w:val="28"/>
        </w:rPr>
        <w:t>включити до штатного розпису штатну одиницю робітника по утриманню об’єктів інфраструктури та благоустрою міста.</w:t>
      </w:r>
    </w:p>
    <w:p w:rsidR="00D260EF" w:rsidRDefault="00D260EF" w:rsidP="00D260EF">
      <w:pPr>
        <w:pStyle w:val="21"/>
        <w:numPr>
          <w:ilvl w:val="0"/>
          <w:numId w:val="2"/>
        </w:numPr>
        <w:tabs>
          <w:tab w:val="left" w:pos="851"/>
          <w:tab w:val="left" w:pos="993"/>
        </w:tabs>
        <w:ind w:left="0" w:right="0" w:firstLine="709"/>
        <w:rPr>
          <w:szCs w:val="28"/>
        </w:rPr>
      </w:pPr>
      <w:r>
        <w:rPr>
          <w:szCs w:val="28"/>
        </w:rPr>
        <w:t xml:space="preserve">Додаток до рішення міської ради №259 від 13.01.2017 р. викласти в новій редакції, відповідно до внесених змін, згідно додатку. </w:t>
      </w:r>
    </w:p>
    <w:p w:rsidR="00D260EF" w:rsidRDefault="00D260EF" w:rsidP="00D260EF">
      <w:pPr>
        <w:pStyle w:val="21"/>
        <w:ind w:right="0"/>
        <w:rPr>
          <w:szCs w:val="28"/>
        </w:rPr>
      </w:pPr>
    </w:p>
    <w:p w:rsidR="00D260EF" w:rsidRDefault="00D260EF" w:rsidP="00D260EF">
      <w:pPr>
        <w:pStyle w:val="21"/>
        <w:ind w:right="0"/>
        <w:rPr>
          <w:szCs w:val="28"/>
        </w:rPr>
      </w:pPr>
    </w:p>
    <w:p w:rsidR="00D260EF" w:rsidRDefault="00D260EF" w:rsidP="00D260EF">
      <w:pPr>
        <w:jc w:val="both"/>
        <w:rPr>
          <w:sz w:val="28"/>
          <w:szCs w:val="28"/>
        </w:rPr>
      </w:pPr>
      <w:r w:rsidRPr="00792526">
        <w:rPr>
          <w:sz w:val="28"/>
          <w:szCs w:val="28"/>
        </w:rPr>
        <w:t>Міський голова</w:t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</w:r>
      <w:r w:rsidRPr="00792526">
        <w:rPr>
          <w:sz w:val="28"/>
          <w:szCs w:val="28"/>
        </w:rPr>
        <w:tab/>
        <w:t xml:space="preserve">В.В. </w:t>
      </w:r>
      <w:proofErr w:type="spellStart"/>
      <w:r w:rsidRPr="00792526">
        <w:rPr>
          <w:sz w:val="28"/>
          <w:szCs w:val="28"/>
        </w:rPr>
        <w:t>Медвідь</w:t>
      </w:r>
      <w:proofErr w:type="spellEnd"/>
    </w:p>
    <w:p w:rsidR="00D260EF" w:rsidRDefault="00D260EF" w:rsidP="00D260EF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60EF" w:rsidRDefault="00D260EF" w:rsidP="00D260EF">
      <w:pPr>
        <w:rPr>
          <w:sz w:val="26"/>
          <w:szCs w:val="26"/>
        </w:rPr>
      </w:pPr>
    </w:p>
    <w:p w:rsidR="00D260EF" w:rsidRDefault="00D260EF" w:rsidP="00D260EF">
      <w:pPr>
        <w:shd w:val="clear" w:color="auto" w:fill="FFFFFF"/>
        <w:rPr>
          <w:sz w:val="28"/>
          <w:szCs w:val="28"/>
        </w:rPr>
      </w:pP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D260EF" w:rsidTr="00265671">
        <w:trPr>
          <w:jc w:val="right"/>
        </w:trPr>
        <w:tc>
          <w:tcPr>
            <w:tcW w:w="2567" w:type="dxa"/>
          </w:tcPr>
          <w:p w:rsidR="00D260EF" w:rsidRDefault="00D260EF" w:rsidP="0026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t>Додаток                                                                    до рішення міської ради</w:t>
            </w:r>
          </w:p>
          <w:p w:rsidR="00D260EF" w:rsidRDefault="00D260EF" w:rsidP="00265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 сесії 7-го скликання                                                                                              від  ________2017 р. №___</w:t>
            </w:r>
          </w:p>
        </w:tc>
      </w:tr>
    </w:tbl>
    <w:p w:rsidR="00D260EF" w:rsidRDefault="00D260EF" w:rsidP="00D260EF">
      <w:pPr>
        <w:rPr>
          <w:sz w:val="26"/>
          <w:szCs w:val="26"/>
        </w:rPr>
      </w:pPr>
    </w:p>
    <w:p w:rsidR="00D260EF" w:rsidRDefault="00D260EF" w:rsidP="00D260EF">
      <w:pPr>
        <w:rPr>
          <w:sz w:val="26"/>
          <w:szCs w:val="26"/>
        </w:rPr>
      </w:pPr>
    </w:p>
    <w:p w:rsidR="00D260EF" w:rsidRDefault="00D260EF" w:rsidP="00D260EF">
      <w:pPr>
        <w:jc w:val="center"/>
        <w:rPr>
          <w:b/>
        </w:rPr>
      </w:pPr>
      <w:r>
        <w:rPr>
          <w:b/>
        </w:rPr>
        <w:t>ШТАТНИЙ РОЗПИС</w:t>
      </w:r>
    </w:p>
    <w:p w:rsidR="00D260EF" w:rsidRDefault="00D260EF" w:rsidP="00D260EF">
      <w:pPr>
        <w:jc w:val="center"/>
        <w:rPr>
          <w:b/>
        </w:rPr>
      </w:pPr>
      <w:r>
        <w:rPr>
          <w:b/>
        </w:rPr>
        <w:t>Рахівського міського комунального підприємства «Тиса»</w:t>
      </w:r>
    </w:p>
    <w:p w:rsidR="00D260EF" w:rsidRDefault="00D260EF" w:rsidP="00D260EF">
      <w:pPr>
        <w:spacing w:line="100" w:lineRule="atLeast"/>
        <w:jc w:val="center"/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25"/>
        <w:gridCol w:w="2802"/>
        <w:gridCol w:w="992"/>
        <w:gridCol w:w="1066"/>
        <w:gridCol w:w="1060"/>
        <w:gridCol w:w="993"/>
        <w:gridCol w:w="850"/>
        <w:gridCol w:w="1418"/>
      </w:tblGrid>
      <w:tr w:rsidR="00D260EF" w:rsidTr="00D260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260EF" w:rsidRDefault="00D260EF" w:rsidP="0026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посади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К-сть</w:t>
            </w:r>
            <w:proofErr w:type="spellEnd"/>
            <w:r>
              <w:rPr>
                <w:sz w:val="20"/>
                <w:szCs w:val="20"/>
              </w:rPr>
              <w:t xml:space="preserve"> штатних одиниць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Посадовий оклад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Гірські 25%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Річний фонд оплати грн.</w:t>
            </w:r>
          </w:p>
        </w:tc>
      </w:tr>
      <w:tr w:rsidR="00D260EF" w:rsidTr="00D260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Директор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4800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72000</w:t>
            </w:r>
          </w:p>
        </w:tc>
      </w:tr>
      <w:tr w:rsidR="00D260EF" w:rsidTr="00D260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2.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Заступник директора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4400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5500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66000</w:t>
            </w:r>
          </w:p>
        </w:tc>
      </w:tr>
      <w:tr w:rsidR="00D260EF" w:rsidTr="00D260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Головний бухгалтер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4320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1080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5400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64800</w:t>
            </w:r>
          </w:p>
        </w:tc>
      </w:tr>
      <w:tr w:rsidR="00D260EF" w:rsidTr="00D260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4.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Юрист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3600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900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4500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54000</w:t>
            </w:r>
          </w:p>
        </w:tc>
      </w:tr>
      <w:tr w:rsidR="00D260EF" w:rsidTr="00D260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5.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 xml:space="preserve">Спеціаліст з питань архітектури та </w:t>
            </w:r>
            <w:proofErr w:type="spellStart"/>
            <w:r>
              <w:t>місцебудування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4000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60000</w:t>
            </w:r>
          </w:p>
        </w:tc>
      </w:tr>
      <w:tr w:rsidR="00D260EF" w:rsidTr="00D260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6.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Прибиральник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1600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3200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115200</w:t>
            </w:r>
          </w:p>
        </w:tc>
      </w:tr>
      <w:tr w:rsidR="00D260EF" w:rsidTr="00D260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7.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Сторож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1600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3200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115200</w:t>
            </w:r>
          </w:p>
        </w:tc>
      </w:tr>
      <w:tr w:rsidR="00D260EF" w:rsidTr="00D260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8.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Робітник по утриманню об’єктів інфраструктури та благоустрою міста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1600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3200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</w:pPr>
            <w:r>
              <w:t>38400</w:t>
            </w:r>
          </w:p>
        </w:tc>
      </w:tr>
      <w:tr w:rsidR="00D260EF" w:rsidTr="00D260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b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Разом: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0EF" w:rsidRDefault="00D260EF" w:rsidP="0026567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585600</w:t>
            </w:r>
          </w:p>
        </w:tc>
      </w:tr>
    </w:tbl>
    <w:p w:rsidR="00D260EF" w:rsidRDefault="00D260EF" w:rsidP="00D260EF"/>
    <w:p w:rsidR="00D260EF" w:rsidRDefault="00D260EF" w:rsidP="00D260EF"/>
    <w:p w:rsidR="00336756" w:rsidRDefault="00D260EF" w:rsidP="00D260EF">
      <w:r w:rsidRPr="00F8128A">
        <w:rPr>
          <w:sz w:val="28"/>
          <w:szCs w:val="28"/>
        </w:rPr>
        <w:t>Секретар ради</w:t>
      </w:r>
      <w:r w:rsidRPr="00F8128A">
        <w:rPr>
          <w:sz w:val="28"/>
          <w:szCs w:val="28"/>
        </w:rPr>
        <w:tab/>
      </w:r>
      <w:r w:rsidRPr="00F8128A">
        <w:rPr>
          <w:sz w:val="28"/>
          <w:szCs w:val="28"/>
        </w:rPr>
        <w:tab/>
      </w:r>
      <w:r w:rsidRPr="00F8128A">
        <w:rPr>
          <w:sz w:val="28"/>
          <w:szCs w:val="28"/>
        </w:rPr>
        <w:tab/>
      </w:r>
      <w:r w:rsidRPr="00F8128A">
        <w:rPr>
          <w:sz w:val="28"/>
          <w:szCs w:val="28"/>
        </w:rPr>
        <w:tab/>
      </w:r>
      <w:r w:rsidRPr="00F8128A">
        <w:rPr>
          <w:sz w:val="28"/>
          <w:szCs w:val="28"/>
        </w:rPr>
        <w:tab/>
      </w:r>
      <w:r w:rsidRPr="00F8128A">
        <w:rPr>
          <w:sz w:val="28"/>
          <w:szCs w:val="28"/>
        </w:rPr>
        <w:tab/>
        <w:t>Д.Д.</w:t>
      </w:r>
      <w:proofErr w:type="spellStart"/>
      <w:r w:rsidRPr="00F8128A">
        <w:rPr>
          <w:sz w:val="28"/>
          <w:szCs w:val="28"/>
        </w:rPr>
        <w:t>Брехлічук</w:t>
      </w:r>
      <w:proofErr w:type="spellEnd"/>
    </w:p>
    <w:sectPr w:rsidR="0033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E7E94"/>
    <w:multiLevelType w:val="hybridMultilevel"/>
    <w:tmpl w:val="F66C59C6"/>
    <w:lvl w:ilvl="0" w:tplc="B612718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F617F"/>
    <w:multiLevelType w:val="hybridMultilevel"/>
    <w:tmpl w:val="C7688B90"/>
    <w:lvl w:ilvl="0" w:tplc="F6B2C1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EF"/>
    <w:rsid w:val="00336756"/>
    <w:rsid w:val="007200DC"/>
    <w:rsid w:val="00D2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260EF"/>
    <w:pPr>
      <w:overflowPunct w:val="0"/>
      <w:autoSpaceDE w:val="0"/>
      <w:autoSpaceDN w:val="0"/>
      <w:adjustRightInd w:val="0"/>
      <w:ind w:right="-951"/>
      <w:jc w:val="both"/>
    </w:pPr>
    <w:rPr>
      <w:rFonts w:eastAsia="MS Mincho"/>
      <w:sz w:val="28"/>
      <w:szCs w:val="20"/>
    </w:rPr>
  </w:style>
  <w:style w:type="paragraph" w:styleId="a3">
    <w:name w:val="No Spacing"/>
    <w:uiPriority w:val="99"/>
    <w:qFormat/>
    <w:rsid w:val="00D260EF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260EF"/>
    <w:pPr>
      <w:overflowPunct w:val="0"/>
      <w:autoSpaceDE w:val="0"/>
      <w:autoSpaceDN w:val="0"/>
      <w:adjustRightInd w:val="0"/>
      <w:ind w:right="-951"/>
      <w:jc w:val="both"/>
    </w:pPr>
    <w:rPr>
      <w:rFonts w:eastAsia="MS Mincho"/>
      <w:sz w:val="28"/>
      <w:szCs w:val="20"/>
    </w:rPr>
  </w:style>
  <w:style w:type="paragraph" w:styleId="a3">
    <w:name w:val="No Spacing"/>
    <w:uiPriority w:val="99"/>
    <w:qFormat/>
    <w:rsid w:val="00D260EF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2017-10-23T14:55:00Z</dcterms:created>
  <dcterms:modified xsi:type="dcterms:W3CDTF">2017-10-23T14:55:00Z</dcterms:modified>
</cp:coreProperties>
</file>