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12" w:rsidRDefault="006D6812" w:rsidP="006D681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D6812" w:rsidRDefault="006D6812" w:rsidP="006D6812">
      <w:pPr>
        <w:jc w:val="righ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812" w:rsidRDefault="006D6812" w:rsidP="006D6812">
      <w:pPr>
        <w:jc w:val="right"/>
        <w:rPr>
          <w:sz w:val="28"/>
          <w:szCs w:val="28"/>
        </w:rPr>
      </w:pPr>
    </w:p>
    <w:p w:rsidR="006D6812" w:rsidRPr="00721F28" w:rsidRDefault="006D6812" w:rsidP="006D6812">
      <w:pPr>
        <w:jc w:val="right"/>
        <w:rPr>
          <w:sz w:val="28"/>
          <w:szCs w:val="28"/>
        </w:rPr>
      </w:pPr>
      <w:r w:rsidRPr="00721F28">
        <w:rPr>
          <w:sz w:val="28"/>
          <w:szCs w:val="28"/>
        </w:rPr>
        <w:br w:type="textWrapping" w:clear="all"/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Рахівська міська рада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 w:rsidRPr="00721F28">
        <w:rPr>
          <w:sz w:val="28"/>
          <w:szCs w:val="28"/>
        </w:rPr>
        <w:t>сес</w:t>
      </w:r>
      <w:proofErr w:type="spellEnd"/>
      <w:r w:rsidRPr="00721F28">
        <w:rPr>
          <w:sz w:val="28"/>
          <w:szCs w:val="28"/>
        </w:rPr>
        <w:t xml:space="preserve">ія міської ради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 сьомого скликання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 І Ш Е Н </w:t>
      </w:r>
      <w:proofErr w:type="spellStart"/>
      <w:r w:rsidRPr="00721F28">
        <w:rPr>
          <w:sz w:val="28"/>
          <w:szCs w:val="28"/>
        </w:rPr>
        <w:t>Н</w:t>
      </w:r>
      <w:proofErr w:type="spellEnd"/>
      <w:r w:rsidRPr="00721F28">
        <w:rPr>
          <w:sz w:val="28"/>
          <w:szCs w:val="28"/>
        </w:rPr>
        <w:t xml:space="preserve"> 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_________2017 року   №___</w:t>
      </w: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>м. Рахів</w:t>
      </w:r>
    </w:p>
    <w:p w:rsidR="006D6812" w:rsidRPr="00721F28" w:rsidRDefault="006D6812" w:rsidP="006D6812">
      <w:pPr>
        <w:rPr>
          <w:sz w:val="28"/>
          <w:szCs w:val="28"/>
        </w:rPr>
      </w:pPr>
    </w:p>
    <w:p w:rsidR="006D6812" w:rsidRDefault="006D6812" w:rsidP="006D6812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Програми </w:t>
      </w:r>
    </w:p>
    <w:p w:rsidR="006D6812" w:rsidRPr="00BB48F6" w:rsidRDefault="006D6812" w:rsidP="006D6812">
      <w:pPr>
        <w:rPr>
          <w:sz w:val="28"/>
          <w:szCs w:val="28"/>
        </w:rPr>
      </w:pPr>
      <w:r>
        <w:rPr>
          <w:sz w:val="28"/>
          <w:szCs w:val="28"/>
        </w:rPr>
        <w:t>благоустрою міста Рахів на 2016-2018 рр.</w:t>
      </w:r>
    </w:p>
    <w:p w:rsidR="006D6812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pStyle w:val="a3"/>
        <w:ind w:right="142" w:firstLine="708"/>
        <w:rPr>
          <w:szCs w:val="28"/>
        </w:rPr>
      </w:pPr>
      <w:r>
        <w:rPr>
          <w:szCs w:val="28"/>
        </w:rPr>
        <w:t>В</w:t>
      </w:r>
      <w:r w:rsidRPr="00CD0C70">
        <w:rPr>
          <w:szCs w:val="28"/>
        </w:rPr>
        <w:t>ідповідно</w:t>
      </w:r>
      <w:r>
        <w:rPr>
          <w:szCs w:val="28"/>
        </w:rPr>
        <w:t xml:space="preserve"> до </w:t>
      </w:r>
      <w:r w:rsidRPr="00CD0C70">
        <w:rPr>
          <w:szCs w:val="28"/>
        </w:rPr>
        <w:t xml:space="preserve"> статті 26 Закону України “Про місцеве самоврядування в Україні”,  міська рада</w:t>
      </w:r>
    </w:p>
    <w:p w:rsidR="006D6812" w:rsidRPr="00CD0C70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ind w:right="142"/>
        <w:rPr>
          <w:sz w:val="28"/>
          <w:szCs w:val="28"/>
        </w:rPr>
      </w:pP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  <w:t>в и р і ш и л а :</w:t>
      </w:r>
    </w:p>
    <w:p w:rsidR="006D6812" w:rsidRPr="00AF578B" w:rsidRDefault="006D6812" w:rsidP="006D6812">
      <w:pPr>
        <w:pStyle w:val="a3"/>
        <w:rPr>
          <w:szCs w:val="28"/>
        </w:rPr>
      </w:pPr>
    </w:p>
    <w:p w:rsidR="006D6812" w:rsidRDefault="006D6812" w:rsidP="006D6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Програми благоустрою міста Рахів на 2016-2018 рр., затвердженої рішенням Рахівської міської ради №19 від 23.12.2017 року, а саме:</w:t>
      </w:r>
    </w:p>
    <w:p w:rsidR="006D6812" w:rsidRDefault="006D6812" w:rsidP="006D6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Додаток до програми «</w:t>
      </w:r>
      <w:r w:rsidRPr="00CD0C70">
        <w:rPr>
          <w:sz w:val="28"/>
          <w:szCs w:val="28"/>
        </w:rPr>
        <w:t>ПОТРЕБА</w:t>
      </w:r>
      <w:r>
        <w:rPr>
          <w:sz w:val="28"/>
          <w:szCs w:val="28"/>
        </w:rPr>
        <w:t xml:space="preserve"> </w:t>
      </w:r>
      <w:r w:rsidRPr="00CD0C70">
        <w:rPr>
          <w:sz w:val="28"/>
          <w:szCs w:val="28"/>
        </w:rPr>
        <w:t>у обсягах фінансування заходів щодо реалізації</w:t>
      </w:r>
      <w:r>
        <w:rPr>
          <w:sz w:val="28"/>
          <w:szCs w:val="28"/>
        </w:rPr>
        <w:t xml:space="preserve"> </w:t>
      </w:r>
      <w:r w:rsidRPr="00CD0C70">
        <w:rPr>
          <w:sz w:val="28"/>
          <w:szCs w:val="28"/>
        </w:rPr>
        <w:t>Програми з благоустрою міста Рахів</w:t>
      </w:r>
      <w:r>
        <w:rPr>
          <w:sz w:val="28"/>
          <w:szCs w:val="28"/>
        </w:rPr>
        <w:t>» доповнити пунктами 23,24 (згідно таблиці).</w:t>
      </w:r>
    </w:p>
    <w:p w:rsidR="006D6812" w:rsidRPr="00CD0C70" w:rsidRDefault="006D6812" w:rsidP="006D681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992"/>
        <w:gridCol w:w="1134"/>
        <w:gridCol w:w="976"/>
        <w:gridCol w:w="1008"/>
        <w:gridCol w:w="993"/>
      </w:tblGrid>
      <w:tr w:rsidR="006D6812" w:rsidRPr="00F05260" w:rsidTr="006D6812">
        <w:trPr>
          <w:trHeight w:val="498"/>
        </w:trPr>
        <w:tc>
          <w:tcPr>
            <w:tcW w:w="959" w:type="dxa"/>
            <w:vMerge w:val="restart"/>
          </w:tcPr>
          <w:p w:rsidR="006D6812" w:rsidRPr="00F05260" w:rsidRDefault="006D6812" w:rsidP="001E4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:rsidR="006D6812" w:rsidRPr="00F05260" w:rsidRDefault="006D6812" w:rsidP="001E4492">
            <w:pPr>
              <w:jc w:val="center"/>
              <w:rPr>
                <w:sz w:val="22"/>
                <w:szCs w:val="22"/>
              </w:rPr>
            </w:pPr>
            <w:r w:rsidRPr="00F05260">
              <w:rPr>
                <w:bCs/>
                <w:sz w:val="22"/>
                <w:szCs w:val="22"/>
              </w:rPr>
              <w:t>Найменування робіт та заходів</w:t>
            </w:r>
          </w:p>
        </w:tc>
        <w:tc>
          <w:tcPr>
            <w:tcW w:w="992" w:type="dxa"/>
            <w:vMerge w:val="restart"/>
          </w:tcPr>
          <w:p w:rsidR="006D6812" w:rsidRPr="00F05260" w:rsidRDefault="006D6812" w:rsidP="001E4492">
            <w:pPr>
              <w:jc w:val="center"/>
              <w:rPr>
                <w:sz w:val="22"/>
                <w:szCs w:val="22"/>
              </w:rPr>
            </w:pPr>
            <w:r w:rsidRPr="00F05260">
              <w:rPr>
                <w:bCs/>
                <w:sz w:val="22"/>
                <w:szCs w:val="22"/>
              </w:rPr>
              <w:t>Код згідно ДК 016-97</w:t>
            </w:r>
          </w:p>
        </w:tc>
        <w:tc>
          <w:tcPr>
            <w:tcW w:w="1134" w:type="dxa"/>
            <w:vMerge w:val="restart"/>
          </w:tcPr>
          <w:p w:rsidR="006D6812" w:rsidRPr="00F05260" w:rsidRDefault="006D6812" w:rsidP="001E4492">
            <w:pPr>
              <w:jc w:val="center"/>
              <w:rPr>
                <w:sz w:val="22"/>
                <w:szCs w:val="22"/>
              </w:rPr>
            </w:pPr>
            <w:r w:rsidRPr="00F05260">
              <w:rPr>
                <w:bCs/>
                <w:sz w:val="22"/>
                <w:szCs w:val="22"/>
              </w:rPr>
              <w:t>Джерело фінансування</w:t>
            </w:r>
          </w:p>
        </w:tc>
        <w:tc>
          <w:tcPr>
            <w:tcW w:w="2977" w:type="dxa"/>
            <w:gridSpan w:val="3"/>
          </w:tcPr>
          <w:p w:rsidR="006D6812" w:rsidRPr="00F05260" w:rsidRDefault="006D6812" w:rsidP="001E4492">
            <w:pPr>
              <w:jc w:val="center"/>
              <w:rPr>
                <w:sz w:val="22"/>
                <w:szCs w:val="22"/>
              </w:rPr>
            </w:pPr>
            <w:r w:rsidRPr="00F05260">
              <w:rPr>
                <w:sz w:val="22"/>
                <w:szCs w:val="22"/>
              </w:rPr>
              <w:t xml:space="preserve">Фінансування, </w:t>
            </w:r>
            <w:r w:rsidRPr="00F05260">
              <w:rPr>
                <w:sz w:val="28"/>
                <w:szCs w:val="28"/>
              </w:rPr>
              <w:t>грн.</w:t>
            </w:r>
          </w:p>
        </w:tc>
      </w:tr>
      <w:tr w:rsidR="006D6812" w:rsidRPr="00CD0C70" w:rsidTr="006D6812">
        <w:trPr>
          <w:trHeight w:val="602"/>
        </w:trPr>
        <w:tc>
          <w:tcPr>
            <w:tcW w:w="959" w:type="dxa"/>
            <w:vMerge/>
          </w:tcPr>
          <w:p w:rsidR="006D6812" w:rsidRPr="00CD0C70" w:rsidRDefault="006D6812" w:rsidP="001E4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D6812" w:rsidRPr="00CD0C70" w:rsidRDefault="006D6812" w:rsidP="001E44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6812" w:rsidRPr="00CD0C70" w:rsidRDefault="006D6812" w:rsidP="001E44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6D6812" w:rsidRPr="00CD0C70" w:rsidRDefault="006D6812" w:rsidP="001E44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  <w:r w:rsidRPr="00CD0C70">
              <w:rPr>
                <w:b/>
                <w:bCs/>
                <w:sz w:val="20"/>
                <w:szCs w:val="20"/>
              </w:rPr>
              <w:t xml:space="preserve"> р.</w:t>
            </w:r>
          </w:p>
        </w:tc>
        <w:tc>
          <w:tcPr>
            <w:tcW w:w="1008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  <w:r w:rsidRPr="00CD0C70">
              <w:rPr>
                <w:b/>
                <w:bCs/>
                <w:sz w:val="20"/>
                <w:szCs w:val="20"/>
              </w:rPr>
              <w:t xml:space="preserve"> р.</w:t>
            </w:r>
          </w:p>
        </w:tc>
        <w:tc>
          <w:tcPr>
            <w:tcW w:w="993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  <w:r w:rsidRPr="00CD0C70">
              <w:rPr>
                <w:b/>
                <w:bCs/>
                <w:sz w:val="20"/>
                <w:szCs w:val="20"/>
              </w:rPr>
              <w:t xml:space="preserve"> р.</w:t>
            </w:r>
          </w:p>
        </w:tc>
      </w:tr>
      <w:tr w:rsidR="006D6812" w:rsidRPr="00CD0C70" w:rsidTr="006D6812">
        <w:tc>
          <w:tcPr>
            <w:tcW w:w="959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D6812" w:rsidRPr="00CD0C70" w:rsidRDefault="006D6812" w:rsidP="001E4492">
            <w:pPr>
              <w:jc w:val="center"/>
              <w:rPr>
                <w:sz w:val="20"/>
                <w:szCs w:val="20"/>
              </w:rPr>
            </w:pPr>
            <w:r w:rsidRPr="00CD0C70">
              <w:rPr>
                <w:sz w:val="20"/>
                <w:szCs w:val="20"/>
              </w:rPr>
              <w:t>7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4"/>
        <w:gridCol w:w="992"/>
        <w:gridCol w:w="992"/>
        <w:gridCol w:w="993"/>
      </w:tblGrid>
      <w:tr w:rsidR="006D6812" w:rsidRPr="006D6812" w:rsidTr="006D6812">
        <w:tc>
          <w:tcPr>
            <w:tcW w:w="959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977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lang w:eastAsia="en-US"/>
              </w:rPr>
            </w:pPr>
            <w:r w:rsidRPr="006D6812">
              <w:rPr>
                <w:rFonts w:eastAsiaTheme="minorHAnsi"/>
                <w:lang w:eastAsia="en-US"/>
              </w:rPr>
              <w:t xml:space="preserve">Придбання матеріалів, будівельних матеріалів, інвентарю, обладнання,  інструментів та інших товарно-матеріальних цінностей 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Міський бюджет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500000</w:t>
            </w:r>
          </w:p>
        </w:tc>
        <w:tc>
          <w:tcPr>
            <w:tcW w:w="993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500000</w:t>
            </w:r>
          </w:p>
        </w:tc>
      </w:tr>
      <w:tr w:rsidR="006D6812" w:rsidRPr="006D6812" w:rsidTr="006D6812">
        <w:tc>
          <w:tcPr>
            <w:tcW w:w="959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977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lang w:eastAsia="en-US"/>
              </w:rPr>
            </w:pPr>
            <w:r w:rsidRPr="006D6812">
              <w:rPr>
                <w:rFonts w:eastAsiaTheme="minorHAnsi"/>
                <w:lang w:eastAsia="en-US"/>
              </w:rPr>
              <w:t xml:space="preserve">Придбання та встановлення предметів довгострокового користування для благоустрою території 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Міський бюджет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992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1000000</w:t>
            </w:r>
          </w:p>
        </w:tc>
        <w:tc>
          <w:tcPr>
            <w:tcW w:w="993" w:type="dxa"/>
          </w:tcPr>
          <w:p w:rsidR="006D6812" w:rsidRPr="006D6812" w:rsidRDefault="006D6812" w:rsidP="006D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812">
              <w:rPr>
                <w:rFonts w:eastAsiaTheme="minorHAnsi"/>
                <w:sz w:val="22"/>
                <w:szCs w:val="22"/>
                <w:lang w:eastAsia="en-US"/>
              </w:rPr>
              <w:t>1000000</w:t>
            </w:r>
          </w:p>
        </w:tc>
      </w:tr>
    </w:tbl>
    <w:p w:rsidR="006D6812" w:rsidRDefault="006D6812" w:rsidP="006D6812">
      <w:pPr>
        <w:rPr>
          <w:sz w:val="28"/>
        </w:rPr>
      </w:pPr>
    </w:p>
    <w:p w:rsidR="005B3123" w:rsidRDefault="006D6812"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В.В.</w:t>
      </w:r>
      <w:proofErr w:type="spellStart"/>
      <w:r>
        <w:rPr>
          <w:sz w:val="28"/>
        </w:rPr>
        <w:t>Медвідь</w:t>
      </w:r>
      <w:proofErr w:type="spellEnd"/>
    </w:p>
    <w:sectPr w:rsidR="005B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12"/>
    <w:rsid w:val="005B3123"/>
    <w:rsid w:val="006D6812"/>
    <w:rsid w:val="0094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2017-07-28T17:38:00Z</dcterms:created>
  <dcterms:modified xsi:type="dcterms:W3CDTF">2017-07-28T17:38:00Z</dcterms:modified>
</cp:coreProperties>
</file>